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5987" w14:textId="77777777" w:rsidR="00082FC4" w:rsidRDefault="00FF5C79">
      <w:pPr>
        <w:pStyle w:val="Subtitle"/>
        <w:ind w:left="7200"/>
        <w:rPr>
          <w:rFonts w:ascii="Gill Sans" w:eastAsia="Gill Sans" w:hAnsi="Gill Sans" w:cs="Gill Sans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sz w:val="22"/>
          <w:szCs w:val="22"/>
        </w:rPr>
        <w:drawing>
          <wp:anchor distT="114300" distB="114300" distL="114300" distR="114300" simplePos="0" relativeHeight="251658240" behindDoc="0" locked="0" layoutInCell="1" hidden="0" allowOverlap="1" wp14:anchorId="2EB0EC59" wp14:editId="5467D4A5">
            <wp:simplePos x="0" y="0"/>
            <wp:positionH relativeFrom="page">
              <wp:posOffset>619125</wp:posOffset>
            </wp:positionH>
            <wp:positionV relativeFrom="page">
              <wp:posOffset>209550</wp:posOffset>
            </wp:positionV>
            <wp:extent cx="1443038" cy="743719"/>
            <wp:effectExtent l="0" t="0" r="0" b="0"/>
            <wp:wrapSquare wrapText="bothSides" distT="114300" distB="114300" distL="114300" distR="1143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743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ill Sans" w:eastAsia="Gill Sans" w:hAnsi="Gill Sans" w:cs="Gill Sans"/>
          <w:sz w:val="22"/>
          <w:szCs w:val="22"/>
        </w:rPr>
        <w:t xml:space="preserve">STATE PAC Meeting Minutes  </w:t>
      </w:r>
    </w:p>
    <w:p w14:paraId="59714CF5" w14:textId="77777777" w:rsidR="00082FC4" w:rsidRDefault="00FF5C79">
      <w:pPr>
        <w:pBdr>
          <w:top w:val="single" w:sz="4" w:space="1" w:color="444D26"/>
          <w:left w:val="nil"/>
          <w:bottom w:val="nil"/>
          <w:right w:val="nil"/>
          <w:between w:val="nil"/>
        </w:pBdr>
        <w:jc w:val="right"/>
        <w:rPr>
          <w:rFonts w:ascii="Gill Sans" w:eastAsia="Gill Sans" w:hAnsi="Gill Sans" w:cs="Gill Sans"/>
          <w:color w:val="000000"/>
          <w:szCs w:val="22"/>
        </w:rPr>
      </w:pPr>
      <w:r>
        <w:rPr>
          <w:rFonts w:ascii="Gill Sans" w:eastAsia="Gill Sans" w:hAnsi="Gill Sans" w:cs="Gill Sans"/>
          <w:i/>
          <w:color w:val="935409"/>
        </w:rPr>
        <w:t>11-03</w:t>
      </w:r>
      <w:r>
        <w:rPr>
          <w:rFonts w:ascii="Gill Sans" w:eastAsia="Gill Sans" w:hAnsi="Gill Sans" w:cs="Gill Sans"/>
          <w:i/>
          <w:color w:val="935409"/>
          <w:szCs w:val="22"/>
        </w:rPr>
        <w:t xml:space="preserve">-2020 at 6:00 PM Videoconference  </w:t>
      </w:r>
      <w:r>
        <w:rPr>
          <w:rFonts w:ascii="Gill Sans" w:eastAsia="Gill Sans" w:hAnsi="Gill Sans" w:cs="Gill Sans"/>
          <w:color w:val="000000"/>
          <w:szCs w:val="22"/>
        </w:rPr>
        <w:t xml:space="preserve"> | </w:t>
      </w:r>
      <w:r>
        <w:rPr>
          <w:rFonts w:ascii="Gill Sans" w:eastAsia="Gill Sans" w:hAnsi="Gill Sans" w:cs="Gill Sans"/>
          <w:i/>
          <w:color w:val="935409"/>
          <w:szCs w:val="22"/>
        </w:rPr>
        <w:t>Meeting called to order by</w:t>
      </w:r>
      <w:r>
        <w:rPr>
          <w:rFonts w:ascii="Gill Sans" w:eastAsia="Gill Sans" w:hAnsi="Gill Sans" w:cs="Gill Sans"/>
          <w:color w:val="000000"/>
          <w:szCs w:val="22"/>
        </w:rPr>
        <w:t xml:space="preserve"> Veronica Estevez</w:t>
      </w:r>
    </w:p>
    <w:p w14:paraId="6AA246B1" w14:textId="77777777" w:rsidR="00082FC4" w:rsidRDefault="00FF5C79">
      <w:pPr>
        <w:pStyle w:val="Heading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In Attendance</w:t>
      </w:r>
    </w:p>
    <w:p w14:paraId="6E7EDF85" w14:textId="77777777" w:rsidR="00082FC4" w:rsidRDefault="00FF5C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  <w:szCs w:val="22"/>
        </w:rPr>
      </w:pPr>
      <w:r>
        <w:rPr>
          <w:rFonts w:ascii="Gill Sans" w:eastAsia="Gill Sans" w:hAnsi="Gill Sans" w:cs="Gill Sans"/>
          <w:color w:val="000000"/>
          <w:szCs w:val="22"/>
        </w:rPr>
        <w:t xml:space="preserve">Leticia Acosta – Grand Island </w:t>
      </w:r>
    </w:p>
    <w:p w14:paraId="1451EEC0" w14:textId="77777777" w:rsidR="00082FC4" w:rsidRDefault="00FF5C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  <w:color w:val="000000"/>
          <w:szCs w:val="22"/>
        </w:rPr>
      </w:pPr>
      <w:r>
        <w:rPr>
          <w:rFonts w:ascii="Gill Sans" w:eastAsia="Gill Sans" w:hAnsi="Gill Sans" w:cs="Gill Sans"/>
          <w:color w:val="000000"/>
          <w:szCs w:val="22"/>
        </w:rPr>
        <w:t>Leticia Ibarra – Lexington</w:t>
      </w:r>
    </w:p>
    <w:p w14:paraId="2640F1ED" w14:textId="77777777" w:rsidR="00082FC4" w:rsidRDefault="00FF5C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Blanca </w:t>
      </w:r>
      <w:proofErr w:type="spellStart"/>
      <w:r>
        <w:rPr>
          <w:rFonts w:ascii="Gill Sans" w:eastAsia="Gill Sans" w:hAnsi="Gill Sans" w:cs="Gill Sans"/>
        </w:rPr>
        <w:t>Alvidrez</w:t>
      </w:r>
      <w:proofErr w:type="spellEnd"/>
      <w:r>
        <w:rPr>
          <w:rFonts w:ascii="Gill Sans" w:eastAsia="Gill Sans" w:hAnsi="Gill Sans" w:cs="Gill Sans"/>
        </w:rPr>
        <w:t xml:space="preserve"> - ESU 1 </w:t>
      </w:r>
    </w:p>
    <w:p w14:paraId="248DD117" w14:textId="77777777" w:rsidR="00082FC4" w:rsidRDefault="00FF5C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  <w:color w:val="000000"/>
          <w:szCs w:val="22"/>
        </w:rPr>
      </w:pPr>
      <w:r>
        <w:rPr>
          <w:rFonts w:ascii="Gill Sans" w:eastAsia="Gill Sans" w:hAnsi="Gill Sans" w:cs="Gill Sans"/>
          <w:color w:val="000000"/>
          <w:szCs w:val="22"/>
        </w:rPr>
        <w:t xml:space="preserve">Patricia Andrade – Hastings </w:t>
      </w:r>
    </w:p>
    <w:p w14:paraId="6F9B1779" w14:textId="77777777" w:rsidR="00082FC4" w:rsidRDefault="00FF5C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  <w:color w:val="000000"/>
          <w:szCs w:val="22"/>
        </w:rPr>
      </w:pPr>
      <w:r>
        <w:rPr>
          <w:rFonts w:ascii="Gill Sans" w:eastAsia="Gill Sans" w:hAnsi="Gill Sans" w:cs="Gill Sans"/>
          <w:color w:val="000000"/>
          <w:szCs w:val="22"/>
        </w:rPr>
        <w:t xml:space="preserve">Maria del Carmen Morales – Hastings </w:t>
      </w:r>
    </w:p>
    <w:p w14:paraId="2BE07F09" w14:textId="77777777" w:rsidR="00082FC4" w:rsidRDefault="00FF5C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Maria Madrid - Non-Project </w:t>
      </w:r>
    </w:p>
    <w:p w14:paraId="5E763C55" w14:textId="77777777" w:rsidR="00082FC4" w:rsidRDefault="00FF5C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  <w:color w:val="000000"/>
          <w:szCs w:val="22"/>
        </w:rPr>
      </w:pPr>
      <w:proofErr w:type="spellStart"/>
      <w:r>
        <w:rPr>
          <w:rFonts w:ascii="Gill Sans" w:eastAsia="Gill Sans" w:hAnsi="Gill Sans" w:cs="Gill Sans"/>
          <w:color w:val="000000"/>
          <w:szCs w:val="22"/>
        </w:rPr>
        <w:t>I</w:t>
      </w:r>
      <w:r>
        <w:rPr>
          <w:rFonts w:ascii="Gill Sans" w:eastAsia="Gill Sans" w:hAnsi="Gill Sans" w:cs="Gill Sans"/>
        </w:rPr>
        <w:t>tzi</w:t>
      </w:r>
      <w:proofErr w:type="spellEnd"/>
      <w:r>
        <w:rPr>
          <w:rFonts w:ascii="Gill Sans" w:eastAsia="Gill Sans" w:hAnsi="Gill Sans" w:cs="Gill Sans"/>
          <w:color w:val="000000"/>
          <w:szCs w:val="22"/>
        </w:rPr>
        <w:t>-Net Marin – ESU 7</w:t>
      </w:r>
    </w:p>
    <w:p w14:paraId="78F56E54" w14:textId="77777777" w:rsidR="00082FC4" w:rsidRDefault="00FF5C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Marlen Diaz - ESU 7 </w:t>
      </w:r>
    </w:p>
    <w:p w14:paraId="7A968A78" w14:textId="77777777" w:rsidR="00082FC4" w:rsidRDefault="00FF5C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  <w:color w:val="000000"/>
          <w:szCs w:val="22"/>
        </w:rPr>
      </w:pPr>
      <w:proofErr w:type="spellStart"/>
      <w:r>
        <w:rPr>
          <w:rFonts w:ascii="Gill Sans" w:eastAsia="Gill Sans" w:hAnsi="Gill Sans" w:cs="Gill Sans"/>
          <w:color w:val="000000"/>
          <w:szCs w:val="22"/>
        </w:rPr>
        <w:t>Dinora</w:t>
      </w:r>
      <w:proofErr w:type="spellEnd"/>
      <w:r>
        <w:rPr>
          <w:rFonts w:ascii="Gill Sans" w:eastAsia="Gill Sans" w:hAnsi="Gill Sans" w:cs="Gill Sans"/>
          <w:color w:val="000000"/>
          <w:szCs w:val="22"/>
        </w:rPr>
        <w:t xml:space="preserve"> Esquivel – Omaha </w:t>
      </w:r>
    </w:p>
    <w:p w14:paraId="7C4B0478" w14:textId="77777777" w:rsidR="00082FC4" w:rsidRDefault="00FF5C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Mellisa</w:t>
      </w:r>
      <w:proofErr w:type="spellEnd"/>
      <w:r>
        <w:rPr>
          <w:rFonts w:ascii="Gill Sans" w:eastAsia="Gill Sans" w:hAnsi="Gill Sans" w:cs="Gill Sans"/>
        </w:rPr>
        <w:t xml:space="preserve"> Daugherty - ESU 13</w:t>
      </w:r>
    </w:p>
    <w:p w14:paraId="64F75891" w14:textId="77777777" w:rsidR="00082FC4" w:rsidRDefault="00FF5C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Sue Henry - NDE </w:t>
      </w:r>
    </w:p>
    <w:p w14:paraId="000D9EF4" w14:textId="77777777" w:rsidR="00082FC4" w:rsidRDefault="00FF5C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ill Sans" w:eastAsia="Gill Sans" w:hAnsi="Gill Sans" w:cs="Gill Sans"/>
          <w:color w:val="000000"/>
          <w:szCs w:val="22"/>
        </w:rPr>
      </w:pPr>
      <w:r>
        <w:rPr>
          <w:rFonts w:ascii="Gill Sans" w:eastAsia="Gill Sans" w:hAnsi="Gill Sans" w:cs="Gill Sans"/>
          <w:color w:val="000000"/>
          <w:szCs w:val="22"/>
        </w:rPr>
        <w:t xml:space="preserve">Veronica Estevez – ESU 9 – State PAC </w:t>
      </w:r>
      <w:proofErr w:type="spellStart"/>
      <w:r>
        <w:rPr>
          <w:rFonts w:ascii="Gill Sans" w:eastAsia="Gill Sans" w:hAnsi="Gill Sans" w:cs="Gill Sans"/>
          <w:color w:val="000000"/>
          <w:szCs w:val="22"/>
        </w:rPr>
        <w:t>Coordinador</w:t>
      </w:r>
      <w:proofErr w:type="spellEnd"/>
      <w:r>
        <w:rPr>
          <w:rFonts w:ascii="Gill Sans" w:eastAsia="Gill Sans" w:hAnsi="Gill Sans" w:cs="Gill Sans"/>
          <w:color w:val="000000"/>
          <w:szCs w:val="22"/>
        </w:rPr>
        <w:t xml:space="preserve">  </w:t>
      </w:r>
    </w:p>
    <w:p w14:paraId="259795D0" w14:textId="77777777" w:rsidR="00082FC4" w:rsidRDefault="00FF5C79">
      <w:pPr>
        <w:pStyle w:val="Heading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Approval of Minutes</w:t>
      </w:r>
    </w:p>
    <w:p w14:paraId="435B159E" w14:textId="77777777" w:rsidR="00082FC4" w:rsidRDefault="00FF5C79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The minutes from September were read and approved by State PAC members. A change to </w:t>
      </w:r>
      <w:proofErr w:type="spellStart"/>
      <w:r>
        <w:rPr>
          <w:rFonts w:ascii="Gill Sans" w:eastAsia="Gill Sans" w:hAnsi="Gill Sans" w:cs="Gill Sans"/>
        </w:rPr>
        <w:t>Itzi’s</w:t>
      </w:r>
      <w:proofErr w:type="spellEnd"/>
      <w:r>
        <w:rPr>
          <w:rFonts w:ascii="Gill Sans" w:eastAsia="Gill Sans" w:hAnsi="Gill Sans" w:cs="Gill Sans"/>
        </w:rPr>
        <w:t xml:space="preserve"> spelling first name was corrected. </w:t>
      </w:r>
    </w:p>
    <w:p w14:paraId="185939B3" w14:textId="77777777" w:rsidR="00082FC4" w:rsidRDefault="00FF5C79">
      <w:pPr>
        <w:pStyle w:val="Heading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New Advisory Committee Members </w:t>
      </w:r>
    </w:p>
    <w:p w14:paraId="32073FB3" w14:textId="77777777" w:rsidR="00082FC4" w:rsidRDefault="00FF5C79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A new member joins us toda</w:t>
      </w:r>
      <w:r>
        <w:rPr>
          <w:rFonts w:ascii="Gill Sans" w:eastAsia="Gill Sans" w:hAnsi="Gill Sans" w:cs="Gill Sans"/>
        </w:rPr>
        <w:t xml:space="preserve">y from the ESU 1 Project. The parent (Blanca </w:t>
      </w:r>
      <w:proofErr w:type="spellStart"/>
      <w:r>
        <w:rPr>
          <w:rFonts w:ascii="Gill Sans" w:eastAsia="Gill Sans" w:hAnsi="Gill Sans" w:cs="Gill Sans"/>
        </w:rPr>
        <w:t>Alvidrez</w:t>
      </w:r>
      <w:proofErr w:type="spellEnd"/>
      <w:r>
        <w:rPr>
          <w:rFonts w:ascii="Gill Sans" w:eastAsia="Gill Sans" w:hAnsi="Gill Sans" w:cs="Gill Sans"/>
        </w:rPr>
        <w:t xml:space="preserve">) indicated an interest in serving on the committee.  </w:t>
      </w:r>
    </w:p>
    <w:p w14:paraId="5B238E4B" w14:textId="77777777" w:rsidR="00082FC4" w:rsidRDefault="00FF5C79">
      <w:pPr>
        <w:pStyle w:val="Heading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MEP UPDATE – Migrant Family and Student Conference Update </w:t>
      </w:r>
    </w:p>
    <w:p w14:paraId="7E16AC08" w14:textId="77777777" w:rsidR="00082FC4" w:rsidRDefault="00FF5C79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The State PAC </w:t>
      </w:r>
      <w:proofErr w:type="gramStart"/>
      <w:r>
        <w:rPr>
          <w:rFonts w:ascii="Gill Sans" w:eastAsia="Gill Sans" w:hAnsi="Gill Sans" w:cs="Gill Sans"/>
        </w:rPr>
        <w:t>coordinator  presented</w:t>
      </w:r>
      <w:proofErr w:type="gramEnd"/>
      <w:r>
        <w:rPr>
          <w:rFonts w:ascii="Gill Sans" w:eastAsia="Gill Sans" w:hAnsi="Gill Sans" w:cs="Gill Sans"/>
        </w:rPr>
        <w:t xml:space="preserve"> the following: </w:t>
      </w:r>
    </w:p>
    <w:p w14:paraId="46D2B879" w14:textId="77777777" w:rsidR="00082FC4" w:rsidRDefault="00FF5C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Sue Henry MEP director presented the</w:t>
      </w:r>
      <w:r>
        <w:rPr>
          <w:rFonts w:ascii="Gill Sans" w:eastAsia="Gill Sans" w:hAnsi="Gill Sans" w:cs="Gill Sans"/>
        </w:rPr>
        <w:t xml:space="preserve"> 20-21 Title IC MEP Allocations. </w:t>
      </w:r>
      <w:proofErr w:type="gramStart"/>
      <w:r>
        <w:rPr>
          <w:rFonts w:ascii="Gill Sans" w:eastAsia="Gill Sans" w:hAnsi="Gill Sans" w:cs="Gill Sans"/>
        </w:rPr>
        <w:t>In order for</w:t>
      </w:r>
      <w:proofErr w:type="gramEnd"/>
      <w:r>
        <w:rPr>
          <w:rFonts w:ascii="Gill Sans" w:eastAsia="Gill Sans" w:hAnsi="Gill Sans" w:cs="Gill Sans"/>
        </w:rPr>
        <w:t xml:space="preserve"> projects to receive MEP allocations, many factors have been identified. Like the number of children and the number of PFS students as well as their needs. For the 20-21, the amount of 8,012,272 will be distribu</w:t>
      </w:r>
      <w:r>
        <w:rPr>
          <w:rFonts w:ascii="Gill Sans" w:eastAsia="Gill Sans" w:hAnsi="Gill Sans" w:cs="Gill Sans"/>
        </w:rPr>
        <w:t xml:space="preserve">ted to the 15 MEP projects to serve migrant children. </w:t>
      </w:r>
    </w:p>
    <w:p w14:paraId="1CFBE6AE" w14:textId="77777777" w:rsidR="00082FC4" w:rsidRDefault="00FF5C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Parents also learned about CNA- CNA helps identify the priority of needs to be met throughout the state MEP. MEP </w:t>
      </w:r>
      <w:proofErr w:type="gramStart"/>
      <w:r>
        <w:rPr>
          <w:rFonts w:ascii="Gill Sans" w:eastAsia="Gill Sans" w:hAnsi="Gill Sans" w:cs="Gill Sans"/>
        </w:rPr>
        <w:t>has to</w:t>
      </w:r>
      <w:proofErr w:type="gramEnd"/>
      <w:r>
        <w:rPr>
          <w:rFonts w:ascii="Gill Sans" w:eastAsia="Gill Sans" w:hAnsi="Gill Sans" w:cs="Gill Sans"/>
        </w:rPr>
        <w:t xml:space="preserve"> assess the needs first in order to plan any MEP activities. </w:t>
      </w:r>
    </w:p>
    <w:p w14:paraId="06CD6A32" w14:textId="77777777" w:rsidR="00082FC4" w:rsidRDefault="00FF5C7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The state </w:t>
      </w:r>
      <w:proofErr w:type="gramStart"/>
      <w:r>
        <w:rPr>
          <w:rFonts w:ascii="Gill Sans" w:eastAsia="Gill Sans" w:hAnsi="Gill Sans" w:cs="Gill Sans"/>
        </w:rPr>
        <w:t>identify</w:t>
      </w:r>
      <w:proofErr w:type="gramEnd"/>
      <w:r>
        <w:rPr>
          <w:rFonts w:ascii="Gill Sans" w:eastAsia="Gill Sans" w:hAnsi="Gill Sans" w:cs="Gill Sans"/>
        </w:rPr>
        <w:t xml:space="preserve"> and assess the unique needs of migratory children</w:t>
      </w:r>
    </w:p>
    <w:p w14:paraId="116FB07F" w14:textId="77777777" w:rsidR="00082FC4" w:rsidRDefault="00FF5C7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CNA ne</w:t>
      </w:r>
      <w:r>
        <w:rPr>
          <w:rFonts w:ascii="Gill Sans" w:eastAsia="Gill Sans" w:hAnsi="Gill Sans" w:cs="Gill Sans"/>
        </w:rPr>
        <w:t>eds to be done every 3 years</w:t>
      </w:r>
    </w:p>
    <w:p w14:paraId="04D2B1B0" w14:textId="77777777" w:rsidR="00082FC4" w:rsidRDefault="00FF5C7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CNA is a guide to the overall </w:t>
      </w:r>
      <w:proofErr w:type="gramStart"/>
      <w:r>
        <w:rPr>
          <w:rFonts w:ascii="Gill Sans" w:eastAsia="Gill Sans" w:hAnsi="Gill Sans" w:cs="Gill Sans"/>
        </w:rPr>
        <w:t>design  of</w:t>
      </w:r>
      <w:proofErr w:type="gramEnd"/>
      <w:r>
        <w:rPr>
          <w:rFonts w:ascii="Gill Sans" w:eastAsia="Gill Sans" w:hAnsi="Gill Sans" w:cs="Gill Sans"/>
        </w:rPr>
        <w:t xml:space="preserve"> the MEP</w:t>
      </w:r>
    </w:p>
    <w:p w14:paraId="21F74D3C" w14:textId="77777777" w:rsidR="00082FC4" w:rsidRDefault="00FF5C7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CNA helps to prioritize the needs of migratory children</w:t>
      </w:r>
    </w:p>
    <w:p w14:paraId="275AB54A" w14:textId="77777777" w:rsidR="00082FC4" w:rsidRDefault="00FF5C7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CNA provides the basis for sub granting MEP funds. </w:t>
      </w:r>
    </w:p>
    <w:p w14:paraId="5DE99E17" w14:textId="77777777" w:rsidR="00082FC4" w:rsidRDefault="00082FC4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rPr>
          <w:rFonts w:ascii="Gill Sans" w:eastAsia="Gill Sans" w:hAnsi="Gill Sans" w:cs="Gill Sans"/>
        </w:rPr>
      </w:pPr>
    </w:p>
    <w:p w14:paraId="6662B9C3" w14:textId="77777777" w:rsidR="00082FC4" w:rsidRDefault="00FF5C79">
      <w:pPr>
        <w:pStyle w:val="Heading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Other Business</w:t>
      </w:r>
    </w:p>
    <w:p w14:paraId="747D4CC5" w14:textId="77777777" w:rsidR="00082FC4" w:rsidRDefault="00FF5C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Cs w:val="22"/>
        </w:rPr>
      </w:pPr>
      <w:r>
        <w:rPr>
          <w:rFonts w:ascii="Gill Sans" w:eastAsia="Gill Sans" w:hAnsi="Gill Sans" w:cs="Gill Sans"/>
        </w:rPr>
        <w:lastRenderedPageBreak/>
        <w:t xml:space="preserve">CAFE - Parents received an invitation to participate in the upcoming CAFE meeting. November 12h at 7:00 PM. The goals of CAFE </w:t>
      </w:r>
      <w:proofErr w:type="gramStart"/>
      <w:r>
        <w:rPr>
          <w:rFonts w:ascii="Gill Sans" w:eastAsia="Gill Sans" w:hAnsi="Gill Sans" w:cs="Gill Sans"/>
        </w:rPr>
        <w:t>is</w:t>
      </w:r>
      <w:proofErr w:type="gramEnd"/>
      <w:r>
        <w:rPr>
          <w:rFonts w:ascii="Gill Sans" w:eastAsia="Gill Sans" w:hAnsi="Gill Sans" w:cs="Gill Sans"/>
        </w:rPr>
        <w:t xml:space="preserve"> to </w:t>
      </w:r>
    </w:p>
    <w:p w14:paraId="05F72718" w14:textId="77777777" w:rsidR="00082FC4" w:rsidRDefault="00FF5C7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Cs w:val="22"/>
        </w:rPr>
      </w:pPr>
      <w:r>
        <w:rPr>
          <w:rFonts w:ascii="Gill Sans" w:eastAsia="Gill Sans" w:hAnsi="Gill Sans" w:cs="Gill Sans"/>
          <w:color w:val="1F1646"/>
          <w:sz w:val="24"/>
          <w:szCs w:val="24"/>
        </w:rPr>
        <w:t xml:space="preserve">Meet and learn from others from across the state, share ideas for improving family engagement in schools, find others with </w:t>
      </w:r>
      <w:r>
        <w:rPr>
          <w:rFonts w:ascii="Gill Sans" w:eastAsia="Gill Sans" w:hAnsi="Gill Sans" w:cs="Gill Sans"/>
          <w:color w:val="1F1646"/>
          <w:sz w:val="24"/>
          <w:szCs w:val="24"/>
        </w:rPr>
        <w:t>similar successes and struggles, build relationships with others online and potentially in person, and inform schools and NDE regarding issues and solutions</w:t>
      </w:r>
    </w:p>
    <w:p w14:paraId="75A36B34" w14:textId="77777777" w:rsidR="00082FC4" w:rsidRDefault="00FF5C79">
      <w:pPr>
        <w:pStyle w:val="Heading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FACE (Family and Community Engagement) Topics   </w:t>
      </w:r>
    </w:p>
    <w:p w14:paraId="19549F88" w14:textId="77777777" w:rsidR="00082FC4" w:rsidRDefault="00FF5C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FACE meeting - November 17th at 10:30 AM - A menta</w:t>
      </w:r>
      <w:r>
        <w:rPr>
          <w:rFonts w:ascii="Gill Sans" w:eastAsia="Gill Sans" w:hAnsi="Gill Sans" w:cs="Gill Sans"/>
        </w:rPr>
        <w:t xml:space="preserve">l counselor will address the importance of listening to your feelings. The session will be in Spanish. </w:t>
      </w:r>
    </w:p>
    <w:p w14:paraId="5E78DEC6" w14:textId="77777777" w:rsidR="00082FC4" w:rsidRDefault="00FF5C79">
      <w:pPr>
        <w:pStyle w:val="Heading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Next Meeting</w:t>
      </w:r>
    </w:p>
    <w:p w14:paraId="5E073EE0" w14:textId="77777777" w:rsidR="00082FC4" w:rsidRDefault="00FF5C79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1-12-2021 at 6:00 PM, Zoom </w:t>
      </w:r>
    </w:p>
    <w:p w14:paraId="5703F542" w14:textId="77777777" w:rsidR="00082FC4" w:rsidRDefault="00FF5C79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The meeting was adjourned at 7:05 PM</w:t>
      </w:r>
    </w:p>
    <w:p w14:paraId="4DE4D5AB" w14:textId="77777777" w:rsidR="00082FC4" w:rsidRDefault="00082FC4">
      <w:pPr>
        <w:spacing w:before="0" w:after="0"/>
      </w:pPr>
    </w:p>
    <w:p w14:paraId="5EE5E227" w14:textId="77777777" w:rsidR="00082FC4" w:rsidRDefault="00082FC4">
      <w:pPr>
        <w:spacing w:before="0" w:after="0"/>
      </w:pPr>
    </w:p>
    <w:p w14:paraId="3421D4A0" w14:textId="77777777" w:rsidR="00082FC4" w:rsidRDefault="00FF5C79">
      <w:pPr>
        <w:spacing w:before="0" w:after="0"/>
      </w:pPr>
      <w:r>
        <w:t>SPANISH -ESPAÑOL</w:t>
      </w:r>
    </w:p>
    <w:p w14:paraId="10E6CB87" w14:textId="77777777" w:rsidR="00082FC4" w:rsidRDefault="00FF5C79">
      <w:pPr>
        <w:spacing w:before="0" w:after="0"/>
      </w:pPr>
      <w:r>
        <w:rPr>
          <w:noProof/>
        </w:rPr>
        <mc:AlternateContent>
          <mc:Choice Requires="wpg">
            <w:drawing>
              <wp:inline distT="0" distB="0" distL="0" distR="0" wp14:anchorId="2E558E44" wp14:editId="233F95C1">
                <wp:extent cx="6648450" cy="57150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40825" y="378000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648450" cy="57150"/>
                <wp:effectExtent b="0" l="0" r="0" 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11AC5E0" w14:textId="77777777" w:rsidR="00082FC4" w:rsidRDefault="00082FC4">
      <w:pPr>
        <w:spacing w:before="0" w:after="0"/>
      </w:pPr>
    </w:p>
    <w:p w14:paraId="7B25CEF4" w14:textId="77777777" w:rsidR="00082FC4" w:rsidRDefault="00FF5C79">
      <w:pPr>
        <w:spacing w:before="0" w:after="120"/>
        <w:ind w:left="2880" w:firstLine="720"/>
        <w:jc w:val="right"/>
        <w:rPr>
          <w:rFonts w:ascii="Gill Sans" w:eastAsia="Gill Sans" w:hAnsi="Gill Sans" w:cs="Gill Sans"/>
          <w:color w:val="444D26"/>
        </w:rPr>
      </w:pPr>
      <w:r>
        <w:rPr>
          <w:rFonts w:ascii="Gill Sans" w:eastAsia="Gill Sans" w:hAnsi="Gill Sans" w:cs="Gill Sans"/>
          <w:color w:val="444D26"/>
        </w:rPr>
        <w:t xml:space="preserve">Acta del </w:t>
      </w:r>
      <w:proofErr w:type="spellStart"/>
      <w:r>
        <w:rPr>
          <w:rFonts w:ascii="Gill Sans" w:eastAsia="Gill Sans" w:hAnsi="Gill Sans" w:cs="Gill Sans"/>
          <w:color w:val="444D26"/>
        </w:rPr>
        <w:t>Consejero</w:t>
      </w:r>
      <w:proofErr w:type="spellEnd"/>
      <w:r>
        <w:rPr>
          <w:rFonts w:ascii="Gill Sans" w:eastAsia="Gill Sans" w:hAnsi="Gill Sans" w:cs="Gill Sans"/>
          <w:color w:val="444D26"/>
        </w:rPr>
        <w:t xml:space="preserve"> </w:t>
      </w:r>
      <w:proofErr w:type="spellStart"/>
      <w:r>
        <w:rPr>
          <w:rFonts w:ascii="Gill Sans" w:eastAsia="Gill Sans" w:hAnsi="Gill Sans" w:cs="Gill Sans"/>
          <w:color w:val="444D26"/>
        </w:rPr>
        <w:t>Asesor</w:t>
      </w:r>
      <w:proofErr w:type="spellEnd"/>
      <w:r>
        <w:rPr>
          <w:rFonts w:ascii="Gill Sans" w:eastAsia="Gill Sans" w:hAnsi="Gill Sans" w:cs="Gill Sans"/>
          <w:color w:val="444D26"/>
        </w:rPr>
        <w:t xml:space="preserve"> </w:t>
      </w:r>
      <w:proofErr w:type="spellStart"/>
      <w:r>
        <w:rPr>
          <w:rFonts w:ascii="Gill Sans" w:eastAsia="Gill Sans" w:hAnsi="Gill Sans" w:cs="Gill Sans"/>
          <w:color w:val="444D26"/>
        </w:rPr>
        <w:t>Estatal</w:t>
      </w:r>
      <w:proofErr w:type="spellEnd"/>
      <w:r>
        <w:rPr>
          <w:rFonts w:ascii="Gill Sans" w:eastAsia="Gill Sans" w:hAnsi="Gill Sans" w:cs="Gill Sans"/>
          <w:color w:val="444D26"/>
        </w:rPr>
        <w:t xml:space="preserve"> de Padres PAC  </w:t>
      </w:r>
    </w:p>
    <w:p w14:paraId="748169C3" w14:textId="77777777" w:rsidR="00082FC4" w:rsidRDefault="00FF5C79">
      <w:pPr>
        <w:pBdr>
          <w:top w:val="single" w:sz="4" w:space="1" w:color="444D26"/>
        </w:pBdr>
        <w:spacing w:after="140"/>
        <w:ind w:firstLine="720"/>
        <w:jc w:val="righ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i/>
          <w:color w:val="935409"/>
        </w:rPr>
        <w:t xml:space="preserve">09-15-2020 a las 6:00 PM </w:t>
      </w:r>
      <w:proofErr w:type="spellStart"/>
      <w:r>
        <w:rPr>
          <w:rFonts w:ascii="Gill Sans" w:eastAsia="Gill Sans" w:hAnsi="Gill Sans" w:cs="Gill Sans"/>
          <w:i/>
          <w:color w:val="935409"/>
        </w:rPr>
        <w:t>Videoconferencia</w:t>
      </w:r>
      <w:proofErr w:type="spellEnd"/>
      <w:r>
        <w:rPr>
          <w:rFonts w:ascii="Gill Sans" w:eastAsia="Gill Sans" w:hAnsi="Gill Sans" w:cs="Gill Sans"/>
          <w:i/>
          <w:color w:val="935409"/>
        </w:rPr>
        <w:t xml:space="preserve">  </w:t>
      </w:r>
      <w:r>
        <w:rPr>
          <w:rFonts w:ascii="Gill Sans" w:eastAsia="Gill Sans" w:hAnsi="Gill Sans" w:cs="Gill Sans"/>
        </w:rPr>
        <w:t xml:space="preserve"> | </w:t>
      </w:r>
      <w:proofErr w:type="spellStart"/>
      <w:r>
        <w:rPr>
          <w:rFonts w:ascii="Gill Sans" w:eastAsia="Gill Sans" w:hAnsi="Gill Sans" w:cs="Gill Sans"/>
          <w:i/>
          <w:color w:val="935409"/>
        </w:rPr>
        <w:t>Reunión</w:t>
      </w:r>
      <w:proofErr w:type="spellEnd"/>
      <w:r>
        <w:rPr>
          <w:rFonts w:ascii="Gill Sans" w:eastAsia="Gill Sans" w:hAnsi="Gill Sans" w:cs="Gill Sans"/>
          <w:i/>
          <w:color w:val="935409"/>
        </w:rPr>
        <w:t xml:space="preserve"> </w:t>
      </w:r>
      <w:proofErr w:type="spellStart"/>
      <w:r>
        <w:rPr>
          <w:rFonts w:ascii="Gill Sans" w:eastAsia="Gill Sans" w:hAnsi="Gill Sans" w:cs="Gill Sans"/>
          <w:i/>
          <w:color w:val="935409"/>
        </w:rPr>
        <w:t>convocada</w:t>
      </w:r>
      <w:proofErr w:type="spellEnd"/>
      <w:r>
        <w:rPr>
          <w:rFonts w:ascii="Gill Sans" w:eastAsia="Gill Sans" w:hAnsi="Gill Sans" w:cs="Gill Sans"/>
          <w:i/>
          <w:color w:val="935409"/>
        </w:rPr>
        <w:t xml:space="preserve"> al </w:t>
      </w:r>
      <w:proofErr w:type="spellStart"/>
      <w:r>
        <w:rPr>
          <w:rFonts w:ascii="Gill Sans" w:eastAsia="Gill Sans" w:hAnsi="Gill Sans" w:cs="Gill Sans"/>
          <w:i/>
          <w:color w:val="935409"/>
        </w:rPr>
        <w:t>orden</w:t>
      </w:r>
      <w:proofErr w:type="spellEnd"/>
      <w:r>
        <w:rPr>
          <w:rFonts w:ascii="Gill Sans" w:eastAsia="Gill Sans" w:hAnsi="Gill Sans" w:cs="Gill Sans"/>
          <w:i/>
          <w:color w:val="935409"/>
        </w:rPr>
        <w:t xml:space="preserve"> por</w:t>
      </w:r>
      <w:r>
        <w:rPr>
          <w:rFonts w:ascii="Gill Sans" w:eastAsia="Gill Sans" w:hAnsi="Gill Sans" w:cs="Gill Sans"/>
        </w:rPr>
        <w:t xml:space="preserve"> Veronica Estevez</w:t>
      </w:r>
    </w:p>
    <w:p w14:paraId="23C364A3" w14:textId="77777777" w:rsidR="00082FC4" w:rsidRDefault="00FF5C79">
      <w:pPr>
        <w:pBdr>
          <w:top w:val="single" w:sz="4" w:space="1" w:color="7A620D"/>
          <w:bottom w:val="single" w:sz="12" w:space="1" w:color="7A620D"/>
        </w:pBdr>
        <w:spacing w:before="140" w:after="240"/>
        <w:rPr>
          <w:rFonts w:ascii="Gill Sans" w:eastAsia="Gill Sans" w:hAnsi="Gill Sans" w:cs="Gill Sans"/>
          <w:color w:val="7A620D"/>
        </w:rPr>
      </w:pPr>
      <w:proofErr w:type="spellStart"/>
      <w:r>
        <w:rPr>
          <w:rFonts w:ascii="Gill Sans" w:eastAsia="Gill Sans" w:hAnsi="Gill Sans" w:cs="Gill Sans"/>
          <w:color w:val="7A620D"/>
        </w:rPr>
        <w:t>Presentes</w:t>
      </w:r>
      <w:proofErr w:type="spellEnd"/>
    </w:p>
    <w:p w14:paraId="19F8925D" w14:textId="77777777" w:rsidR="00082FC4" w:rsidRDefault="00FF5C79">
      <w:pPr>
        <w:numPr>
          <w:ilvl w:val="0"/>
          <w:numId w:val="5"/>
        </w:numPr>
        <w:spacing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Leticia Acosta – Grand Island </w:t>
      </w:r>
    </w:p>
    <w:p w14:paraId="7013C8C2" w14:textId="77777777" w:rsidR="00082FC4" w:rsidRDefault="00FF5C79">
      <w:pPr>
        <w:numPr>
          <w:ilvl w:val="0"/>
          <w:numId w:val="5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Leticia Ibarra – Lexington</w:t>
      </w:r>
    </w:p>
    <w:p w14:paraId="4209A58D" w14:textId="77777777" w:rsidR="00082FC4" w:rsidRDefault="00FF5C79">
      <w:pPr>
        <w:numPr>
          <w:ilvl w:val="0"/>
          <w:numId w:val="5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Blanca </w:t>
      </w:r>
      <w:proofErr w:type="spellStart"/>
      <w:r>
        <w:rPr>
          <w:rFonts w:ascii="Gill Sans" w:eastAsia="Gill Sans" w:hAnsi="Gill Sans" w:cs="Gill Sans"/>
        </w:rPr>
        <w:t>Alvidrez</w:t>
      </w:r>
      <w:proofErr w:type="spellEnd"/>
      <w:r>
        <w:rPr>
          <w:rFonts w:ascii="Gill Sans" w:eastAsia="Gill Sans" w:hAnsi="Gill Sans" w:cs="Gill Sans"/>
        </w:rPr>
        <w:t xml:space="preserve"> - ESU 1 </w:t>
      </w:r>
    </w:p>
    <w:p w14:paraId="0720DB6E" w14:textId="77777777" w:rsidR="00082FC4" w:rsidRDefault="00FF5C79">
      <w:pPr>
        <w:numPr>
          <w:ilvl w:val="0"/>
          <w:numId w:val="5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Patricia Andrade – </w:t>
      </w:r>
      <w:r>
        <w:rPr>
          <w:rFonts w:ascii="Gill Sans" w:eastAsia="Gill Sans" w:hAnsi="Gill Sans" w:cs="Gill Sans"/>
        </w:rPr>
        <w:t xml:space="preserve">Hastings </w:t>
      </w:r>
    </w:p>
    <w:p w14:paraId="128ED033" w14:textId="77777777" w:rsidR="00082FC4" w:rsidRDefault="00FF5C79">
      <w:pPr>
        <w:numPr>
          <w:ilvl w:val="0"/>
          <w:numId w:val="5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Maria del Carmen Morales – Hastings </w:t>
      </w:r>
    </w:p>
    <w:p w14:paraId="0BD5E1B6" w14:textId="77777777" w:rsidR="00082FC4" w:rsidRDefault="00FF5C79">
      <w:pPr>
        <w:numPr>
          <w:ilvl w:val="0"/>
          <w:numId w:val="5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Maria Madrid - Non-Project </w:t>
      </w:r>
    </w:p>
    <w:p w14:paraId="2740CAE6" w14:textId="77777777" w:rsidR="00082FC4" w:rsidRDefault="00FF5C79">
      <w:pPr>
        <w:numPr>
          <w:ilvl w:val="0"/>
          <w:numId w:val="5"/>
        </w:numPr>
        <w:spacing w:before="0" w:after="0"/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Itzi</w:t>
      </w:r>
      <w:proofErr w:type="spellEnd"/>
      <w:r>
        <w:rPr>
          <w:rFonts w:ascii="Gill Sans" w:eastAsia="Gill Sans" w:hAnsi="Gill Sans" w:cs="Gill Sans"/>
        </w:rPr>
        <w:t>-Net Marin – ESU 7</w:t>
      </w:r>
    </w:p>
    <w:p w14:paraId="7BB4B3D7" w14:textId="77777777" w:rsidR="00082FC4" w:rsidRDefault="00FF5C79">
      <w:pPr>
        <w:numPr>
          <w:ilvl w:val="0"/>
          <w:numId w:val="5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Marlen Diaz - ESU 7 </w:t>
      </w:r>
    </w:p>
    <w:p w14:paraId="5E643A96" w14:textId="77777777" w:rsidR="00082FC4" w:rsidRDefault="00FF5C79">
      <w:pPr>
        <w:numPr>
          <w:ilvl w:val="0"/>
          <w:numId w:val="5"/>
        </w:numPr>
        <w:spacing w:before="0" w:after="0"/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Dinora</w:t>
      </w:r>
      <w:proofErr w:type="spellEnd"/>
      <w:r>
        <w:rPr>
          <w:rFonts w:ascii="Gill Sans" w:eastAsia="Gill Sans" w:hAnsi="Gill Sans" w:cs="Gill Sans"/>
        </w:rPr>
        <w:t xml:space="preserve"> Esquivel – Omaha </w:t>
      </w:r>
    </w:p>
    <w:p w14:paraId="46287385" w14:textId="77777777" w:rsidR="00082FC4" w:rsidRDefault="00FF5C79">
      <w:pPr>
        <w:numPr>
          <w:ilvl w:val="0"/>
          <w:numId w:val="5"/>
        </w:numPr>
        <w:spacing w:before="0" w:after="0"/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Mellisa</w:t>
      </w:r>
      <w:proofErr w:type="spellEnd"/>
      <w:r>
        <w:rPr>
          <w:rFonts w:ascii="Gill Sans" w:eastAsia="Gill Sans" w:hAnsi="Gill Sans" w:cs="Gill Sans"/>
        </w:rPr>
        <w:t xml:space="preserve"> Daugherty - ESU 13</w:t>
      </w:r>
    </w:p>
    <w:p w14:paraId="18E485CB" w14:textId="77777777" w:rsidR="00082FC4" w:rsidRDefault="00FF5C79">
      <w:pPr>
        <w:numPr>
          <w:ilvl w:val="0"/>
          <w:numId w:val="5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Sue Henry - NDE </w:t>
      </w:r>
    </w:p>
    <w:p w14:paraId="11ED735F" w14:textId="77777777" w:rsidR="00082FC4" w:rsidRDefault="00FF5C79">
      <w:pPr>
        <w:numPr>
          <w:ilvl w:val="0"/>
          <w:numId w:val="5"/>
        </w:numPr>
        <w:spacing w:befor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Veronica Estevez – ESU 9 – State PAC </w:t>
      </w:r>
      <w:proofErr w:type="spellStart"/>
      <w:r>
        <w:rPr>
          <w:rFonts w:ascii="Gill Sans" w:eastAsia="Gill Sans" w:hAnsi="Gill Sans" w:cs="Gill Sans"/>
        </w:rPr>
        <w:t>Coordinador</w:t>
      </w:r>
      <w:proofErr w:type="spellEnd"/>
      <w:r>
        <w:rPr>
          <w:rFonts w:ascii="Gill Sans" w:eastAsia="Gill Sans" w:hAnsi="Gill Sans" w:cs="Gill Sans"/>
        </w:rPr>
        <w:t xml:space="preserve">  </w:t>
      </w:r>
    </w:p>
    <w:p w14:paraId="5D6FC6F2" w14:textId="77777777" w:rsidR="00082FC4" w:rsidRDefault="00FF5C79">
      <w:pPr>
        <w:pBdr>
          <w:top w:val="single" w:sz="4" w:space="1" w:color="7A620D"/>
          <w:bottom w:val="single" w:sz="12" w:space="1" w:color="7A620D"/>
        </w:pBdr>
        <w:spacing w:before="240" w:after="240"/>
        <w:rPr>
          <w:rFonts w:ascii="Gill Sans" w:eastAsia="Gill Sans" w:hAnsi="Gill Sans" w:cs="Gill Sans"/>
          <w:color w:val="7A620D"/>
        </w:rPr>
      </w:pPr>
      <w:proofErr w:type="spellStart"/>
      <w:r>
        <w:rPr>
          <w:rFonts w:ascii="Gill Sans" w:eastAsia="Gill Sans" w:hAnsi="Gill Sans" w:cs="Gill Sans"/>
          <w:color w:val="7A620D"/>
        </w:rPr>
        <w:t>Aprobación</w:t>
      </w:r>
      <w:proofErr w:type="spellEnd"/>
      <w:r>
        <w:rPr>
          <w:rFonts w:ascii="Gill Sans" w:eastAsia="Gill Sans" w:hAnsi="Gill Sans" w:cs="Gill Sans"/>
          <w:color w:val="7A620D"/>
        </w:rPr>
        <w:t xml:space="preserve"> del acta</w:t>
      </w:r>
    </w:p>
    <w:p w14:paraId="24301E0A" w14:textId="77777777" w:rsidR="00082FC4" w:rsidRDefault="00FF5C79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El acta de </w:t>
      </w:r>
      <w:proofErr w:type="spellStart"/>
      <w:r>
        <w:rPr>
          <w:rFonts w:ascii="Gill Sans" w:eastAsia="Gill Sans" w:hAnsi="Gill Sans" w:cs="Gill Sans"/>
        </w:rPr>
        <w:t>Septiembre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fue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leída</w:t>
      </w:r>
      <w:proofErr w:type="spellEnd"/>
      <w:r>
        <w:rPr>
          <w:rFonts w:ascii="Gill Sans" w:eastAsia="Gill Sans" w:hAnsi="Gill Sans" w:cs="Gill Sans"/>
        </w:rPr>
        <w:t xml:space="preserve"> y </w:t>
      </w:r>
      <w:proofErr w:type="spellStart"/>
      <w:r>
        <w:rPr>
          <w:rFonts w:ascii="Gill Sans" w:eastAsia="Gill Sans" w:hAnsi="Gill Sans" w:cs="Gill Sans"/>
        </w:rPr>
        <w:t>aprobada</w:t>
      </w:r>
      <w:proofErr w:type="spellEnd"/>
      <w:r>
        <w:rPr>
          <w:rFonts w:ascii="Gill Sans" w:eastAsia="Gill Sans" w:hAnsi="Gill Sans" w:cs="Gill Sans"/>
        </w:rPr>
        <w:t xml:space="preserve"> por los </w:t>
      </w:r>
      <w:proofErr w:type="spellStart"/>
      <w:r>
        <w:rPr>
          <w:rFonts w:ascii="Gill Sans" w:eastAsia="Gill Sans" w:hAnsi="Gill Sans" w:cs="Gill Sans"/>
        </w:rPr>
        <w:t>miembros</w:t>
      </w:r>
      <w:proofErr w:type="spellEnd"/>
      <w:r>
        <w:rPr>
          <w:rFonts w:ascii="Gill Sans" w:eastAsia="Gill Sans" w:hAnsi="Gill Sans" w:cs="Gill Sans"/>
        </w:rPr>
        <w:t xml:space="preserve"> del PAC </w:t>
      </w:r>
      <w:proofErr w:type="spellStart"/>
      <w:r>
        <w:rPr>
          <w:rFonts w:ascii="Gill Sans" w:eastAsia="Gill Sans" w:hAnsi="Gill Sans" w:cs="Gill Sans"/>
        </w:rPr>
        <w:t>estatal</w:t>
      </w:r>
      <w:proofErr w:type="spellEnd"/>
      <w:r>
        <w:rPr>
          <w:rFonts w:ascii="Gill Sans" w:eastAsia="Gill Sans" w:hAnsi="Gill Sans" w:cs="Gill Sans"/>
        </w:rPr>
        <w:t>.</w:t>
      </w:r>
    </w:p>
    <w:p w14:paraId="64FD1D3A" w14:textId="77777777" w:rsidR="00082FC4" w:rsidRDefault="00FF5C79">
      <w:pPr>
        <w:pBdr>
          <w:top w:val="single" w:sz="4" w:space="1" w:color="7A620D"/>
          <w:bottom w:val="single" w:sz="12" w:space="1" w:color="7A620D"/>
        </w:pBdr>
        <w:spacing w:before="240" w:after="240"/>
        <w:rPr>
          <w:rFonts w:ascii="Gill Sans" w:eastAsia="Gill Sans" w:hAnsi="Gill Sans" w:cs="Gill Sans"/>
          <w:color w:val="7A620D"/>
        </w:rPr>
      </w:pPr>
      <w:proofErr w:type="spellStart"/>
      <w:r>
        <w:rPr>
          <w:rFonts w:ascii="Gill Sans" w:eastAsia="Gill Sans" w:hAnsi="Gill Sans" w:cs="Gill Sans"/>
          <w:color w:val="7A620D"/>
        </w:rPr>
        <w:t>Nuevos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  <w:proofErr w:type="spellStart"/>
      <w:r>
        <w:rPr>
          <w:rFonts w:ascii="Gill Sans" w:eastAsia="Gill Sans" w:hAnsi="Gill Sans" w:cs="Gill Sans"/>
          <w:color w:val="7A620D"/>
        </w:rPr>
        <w:t>miembros</w:t>
      </w:r>
      <w:proofErr w:type="spellEnd"/>
      <w:r>
        <w:rPr>
          <w:rFonts w:ascii="Gill Sans" w:eastAsia="Gill Sans" w:hAnsi="Gill Sans" w:cs="Gill Sans"/>
          <w:color w:val="7A620D"/>
        </w:rPr>
        <w:t xml:space="preserve"> del </w:t>
      </w:r>
      <w:proofErr w:type="spellStart"/>
      <w:r>
        <w:rPr>
          <w:rFonts w:ascii="Gill Sans" w:eastAsia="Gill Sans" w:hAnsi="Gill Sans" w:cs="Gill Sans"/>
          <w:color w:val="7A620D"/>
        </w:rPr>
        <w:t>Comité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  <w:proofErr w:type="spellStart"/>
      <w:r>
        <w:rPr>
          <w:rFonts w:ascii="Gill Sans" w:eastAsia="Gill Sans" w:hAnsi="Gill Sans" w:cs="Gill Sans"/>
          <w:color w:val="7A620D"/>
        </w:rPr>
        <w:t>Asesor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  <w:proofErr w:type="spellStart"/>
      <w:r>
        <w:rPr>
          <w:rFonts w:ascii="Gill Sans" w:eastAsia="Gill Sans" w:hAnsi="Gill Sans" w:cs="Gill Sans"/>
          <w:color w:val="7A620D"/>
        </w:rPr>
        <w:t>Estatal</w:t>
      </w:r>
      <w:proofErr w:type="spellEnd"/>
      <w:r>
        <w:rPr>
          <w:rFonts w:ascii="Gill Sans" w:eastAsia="Gill Sans" w:hAnsi="Gill Sans" w:cs="Gill Sans"/>
          <w:color w:val="7A620D"/>
        </w:rPr>
        <w:t xml:space="preserve"> PAC </w:t>
      </w:r>
    </w:p>
    <w:p w14:paraId="5D5731BB" w14:textId="77777777" w:rsidR="00082FC4" w:rsidRDefault="00FF5C79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 xml:space="preserve"> Un nuevo </w:t>
      </w:r>
      <w:proofErr w:type="spellStart"/>
      <w:r>
        <w:rPr>
          <w:rFonts w:ascii="Gill Sans" w:eastAsia="Gill Sans" w:hAnsi="Gill Sans" w:cs="Gill Sans"/>
        </w:rPr>
        <w:t>miembro</w:t>
      </w:r>
      <w:proofErr w:type="spellEnd"/>
      <w:r>
        <w:rPr>
          <w:rFonts w:ascii="Gill Sans" w:eastAsia="Gill Sans" w:hAnsi="Gill Sans" w:cs="Gill Sans"/>
        </w:rPr>
        <w:t xml:space="preserve"> se </w:t>
      </w:r>
      <w:proofErr w:type="spellStart"/>
      <w:r>
        <w:rPr>
          <w:rFonts w:ascii="Gill Sans" w:eastAsia="Gill Sans" w:hAnsi="Gill Sans" w:cs="Gill Sans"/>
        </w:rPr>
        <w:t>une</w:t>
      </w:r>
      <w:proofErr w:type="spellEnd"/>
      <w:r>
        <w:rPr>
          <w:rFonts w:ascii="Gill Sans" w:eastAsia="Gill Sans" w:hAnsi="Gill Sans" w:cs="Gill Sans"/>
        </w:rPr>
        <w:t xml:space="preserve"> a </w:t>
      </w:r>
      <w:proofErr w:type="spellStart"/>
      <w:r>
        <w:rPr>
          <w:rFonts w:ascii="Gill Sans" w:eastAsia="Gill Sans" w:hAnsi="Gill Sans" w:cs="Gill Sans"/>
        </w:rPr>
        <w:t>nosotros</w:t>
      </w:r>
      <w:proofErr w:type="spellEnd"/>
      <w:r>
        <w:rPr>
          <w:rFonts w:ascii="Gill Sans" w:eastAsia="Gill Sans" w:hAnsi="Gill Sans" w:cs="Gill Sans"/>
        </w:rPr>
        <w:t xml:space="preserve"> hoy del Proyecto de ESU 1.   La </w:t>
      </w:r>
      <w:proofErr w:type="spellStart"/>
      <w:r>
        <w:rPr>
          <w:rFonts w:ascii="Gill Sans" w:eastAsia="Gill Sans" w:hAnsi="Gill Sans" w:cs="Gill Sans"/>
        </w:rPr>
        <w:t>madre</w:t>
      </w:r>
      <w:proofErr w:type="spellEnd"/>
      <w:r>
        <w:rPr>
          <w:rFonts w:ascii="Gill Sans" w:eastAsia="Gill Sans" w:hAnsi="Gill Sans" w:cs="Gill Sans"/>
        </w:rPr>
        <w:t xml:space="preserve"> (Blanca </w:t>
      </w:r>
      <w:proofErr w:type="spellStart"/>
      <w:proofErr w:type="gramStart"/>
      <w:r>
        <w:rPr>
          <w:rFonts w:ascii="Gill Sans" w:eastAsia="Gill Sans" w:hAnsi="Gill Sans" w:cs="Gill Sans"/>
        </w:rPr>
        <w:t>Alvidrez</w:t>
      </w:r>
      <w:proofErr w:type="spellEnd"/>
      <w:r>
        <w:rPr>
          <w:rFonts w:ascii="Gill Sans" w:eastAsia="Gill Sans" w:hAnsi="Gill Sans" w:cs="Gill Sans"/>
        </w:rPr>
        <w:t>)  indico</w:t>
      </w:r>
      <w:proofErr w:type="gramEnd"/>
      <w:r>
        <w:rPr>
          <w:rFonts w:ascii="Gill Sans" w:eastAsia="Gill Sans" w:hAnsi="Gill Sans" w:cs="Gill Sans"/>
        </w:rPr>
        <w:t xml:space="preserve"> un </w:t>
      </w:r>
      <w:proofErr w:type="spellStart"/>
      <w:r>
        <w:rPr>
          <w:rFonts w:ascii="Gill Sans" w:eastAsia="Gill Sans" w:hAnsi="Gill Sans" w:cs="Gill Sans"/>
        </w:rPr>
        <w:t>interés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e</w:t>
      </w:r>
      <w:r>
        <w:rPr>
          <w:rFonts w:ascii="Gill Sans" w:eastAsia="Gill Sans" w:hAnsi="Gill Sans" w:cs="Gill Sans"/>
        </w:rPr>
        <w:t>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servir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en</w:t>
      </w:r>
      <w:proofErr w:type="spellEnd"/>
      <w:r>
        <w:rPr>
          <w:rFonts w:ascii="Gill Sans" w:eastAsia="Gill Sans" w:hAnsi="Gill Sans" w:cs="Gill Sans"/>
        </w:rPr>
        <w:t xml:space="preserve"> el </w:t>
      </w:r>
      <w:proofErr w:type="spellStart"/>
      <w:r>
        <w:rPr>
          <w:rFonts w:ascii="Gill Sans" w:eastAsia="Gill Sans" w:hAnsi="Gill Sans" w:cs="Gill Sans"/>
        </w:rPr>
        <w:t>comité</w:t>
      </w:r>
      <w:proofErr w:type="spellEnd"/>
      <w:r>
        <w:rPr>
          <w:rFonts w:ascii="Gill Sans" w:eastAsia="Gill Sans" w:hAnsi="Gill Sans" w:cs="Gill Sans"/>
        </w:rPr>
        <w:t>.</w:t>
      </w:r>
    </w:p>
    <w:p w14:paraId="751BAFD7" w14:textId="77777777" w:rsidR="00082FC4" w:rsidRDefault="00FF5C79">
      <w:pPr>
        <w:pBdr>
          <w:top w:val="single" w:sz="4" w:space="1" w:color="7A620D"/>
          <w:bottom w:val="single" w:sz="12" w:space="1" w:color="7A620D"/>
        </w:pBdr>
        <w:spacing w:before="240" w:after="240"/>
        <w:rPr>
          <w:rFonts w:ascii="Gill Sans" w:eastAsia="Gill Sans" w:hAnsi="Gill Sans" w:cs="Gill Sans"/>
          <w:color w:val="7A620D"/>
        </w:rPr>
      </w:pPr>
      <w:proofErr w:type="spellStart"/>
      <w:r>
        <w:rPr>
          <w:rFonts w:ascii="Gill Sans" w:eastAsia="Gill Sans" w:hAnsi="Gill Sans" w:cs="Gill Sans"/>
          <w:color w:val="7A620D"/>
        </w:rPr>
        <w:t>Información</w:t>
      </w:r>
      <w:proofErr w:type="spellEnd"/>
      <w:r>
        <w:rPr>
          <w:rFonts w:ascii="Gill Sans" w:eastAsia="Gill Sans" w:hAnsi="Gill Sans" w:cs="Gill Sans"/>
          <w:color w:val="7A620D"/>
        </w:rPr>
        <w:t xml:space="preserve"> del </w:t>
      </w:r>
      <w:proofErr w:type="spellStart"/>
      <w:r>
        <w:rPr>
          <w:rFonts w:ascii="Gill Sans" w:eastAsia="Gill Sans" w:hAnsi="Gill Sans" w:cs="Gill Sans"/>
          <w:color w:val="7A620D"/>
        </w:rPr>
        <w:t>Programa</w:t>
      </w:r>
      <w:proofErr w:type="spellEnd"/>
      <w:r>
        <w:rPr>
          <w:rFonts w:ascii="Gill Sans" w:eastAsia="Gill Sans" w:hAnsi="Gill Sans" w:cs="Gill Sans"/>
          <w:color w:val="7A620D"/>
        </w:rPr>
        <w:t xml:space="preserve"> de </w:t>
      </w:r>
      <w:proofErr w:type="spellStart"/>
      <w:r>
        <w:rPr>
          <w:rFonts w:ascii="Gill Sans" w:eastAsia="Gill Sans" w:hAnsi="Gill Sans" w:cs="Gill Sans"/>
          <w:color w:val="7A620D"/>
        </w:rPr>
        <w:t>Educación</w:t>
      </w:r>
      <w:proofErr w:type="spellEnd"/>
      <w:r>
        <w:rPr>
          <w:rFonts w:ascii="Gill Sans" w:eastAsia="Gill Sans" w:hAnsi="Gill Sans" w:cs="Gill Sans"/>
          <w:color w:val="7A620D"/>
        </w:rPr>
        <w:t xml:space="preserve"> al </w:t>
      </w:r>
      <w:proofErr w:type="spellStart"/>
      <w:r>
        <w:rPr>
          <w:rFonts w:ascii="Gill Sans" w:eastAsia="Gill Sans" w:hAnsi="Gill Sans" w:cs="Gill Sans"/>
          <w:color w:val="7A620D"/>
        </w:rPr>
        <w:t>Migrante</w:t>
      </w:r>
      <w:proofErr w:type="spellEnd"/>
      <w:r>
        <w:rPr>
          <w:rFonts w:ascii="Gill Sans" w:eastAsia="Gill Sans" w:hAnsi="Gill Sans" w:cs="Gill Sans"/>
          <w:color w:val="7A620D"/>
        </w:rPr>
        <w:t xml:space="preserve"> MEP – </w:t>
      </w:r>
      <w:proofErr w:type="spellStart"/>
      <w:r>
        <w:rPr>
          <w:rFonts w:ascii="Gill Sans" w:eastAsia="Gill Sans" w:hAnsi="Gill Sans" w:cs="Gill Sans"/>
          <w:color w:val="7A620D"/>
        </w:rPr>
        <w:t>Conferencia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  <w:proofErr w:type="spellStart"/>
      <w:r>
        <w:rPr>
          <w:rFonts w:ascii="Gill Sans" w:eastAsia="Gill Sans" w:hAnsi="Gill Sans" w:cs="Gill Sans"/>
          <w:color w:val="7A620D"/>
        </w:rPr>
        <w:t>Migrante</w:t>
      </w:r>
      <w:proofErr w:type="spellEnd"/>
      <w:r>
        <w:rPr>
          <w:rFonts w:ascii="Gill Sans" w:eastAsia="Gill Sans" w:hAnsi="Gill Sans" w:cs="Gill Sans"/>
          <w:color w:val="7A620D"/>
        </w:rPr>
        <w:t xml:space="preserve"> de </w:t>
      </w:r>
      <w:proofErr w:type="spellStart"/>
      <w:r>
        <w:rPr>
          <w:rFonts w:ascii="Gill Sans" w:eastAsia="Gill Sans" w:hAnsi="Gill Sans" w:cs="Gill Sans"/>
          <w:color w:val="7A620D"/>
        </w:rPr>
        <w:t>Familias</w:t>
      </w:r>
      <w:proofErr w:type="spellEnd"/>
      <w:r>
        <w:rPr>
          <w:rFonts w:ascii="Gill Sans" w:eastAsia="Gill Sans" w:hAnsi="Gill Sans" w:cs="Gill Sans"/>
          <w:color w:val="7A620D"/>
        </w:rPr>
        <w:t xml:space="preserve"> y </w:t>
      </w:r>
      <w:proofErr w:type="spellStart"/>
      <w:r>
        <w:rPr>
          <w:rFonts w:ascii="Gill Sans" w:eastAsia="Gill Sans" w:hAnsi="Gill Sans" w:cs="Gill Sans"/>
          <w:color w:val="7A620D"/>
        </w:rPr>
        <w:t>Estudiantes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</w:p>
    <w:p w14:paraId="4235D44D" w14:textId="77777777" w:rsidR="00082FC4" w:rsidRDefault="00FF5C79">
      <w:pPr>
        <w:spacing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La </w:t>
      </w:r>
      <w:proofErr w:type="spellStart"/>
      <w:r>
        <w:rPr>
          <w:rFonts w:ascii="Gill Sans" w:eastAsia="Gill Sans" w:hAnsi="Gill Sans" w:cs="Gill Sans"/>
        </w:rPr>
        <w:t>corrdinadora</w:t>
      </w:r>
      <w:proofErr w:type="spellEnd"/>
      <w:r>
        <w:rPr>
          <w:rFonts w:ascii="Gill Sans" w:eastAsia="Gill Sans" w:hAnsi="Gill Sans" w:cs="Gill Sans"/>
        </w:rPr>
        <w:t xml:space="preserve"> de State PAC </w:t>
      </w:r>
      <w:proofErr w:type="spellStart"/>
      <w:r>
        <w:rPr>
          <w:rFonts w:ascii="Gill Sans" w:eastAsia="Gill Sans" w:hAnsi="Gill Sans" w:cs="Gill Sans"/>
        </w:rPr>
        <w:t>presentó</w:t>
      </w:r>
      <w:proofErr w:type="spellEnd"/>
      <w:r>
        <w:rPr>
          <w:rFonts w:ascii="Gill Sans" w:eastAsia="Gill Sans" w:hAnsi="Gill Sans" w:cs="Gill Sans"/>
        </w:rPr>
        <w:t xml:space="preserve"> la </w:t>
      </w:r>
      <w:proofErr w:type="spellStart"/>
      <w:r>
        <w:rPr>
          <w:rFonts w:ascii="Gill Sans" w:eastAsia="Gill Sans" w:hAnsi="Gill Sans" w:cs="Gill Sans"/>
        </w:rPr>
        <w:t>siguiente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información</w:t>
      </w:r>
      <w:proofErr w:type="spellEnd"/>
      <w:r>
        <w:rPr>
          <w:rFonts w:ascii="Gill Sans" w:eastAsia="Gill Sans" w:hAnsi="Gill Sans" w:cs="Gill Sans"/>
        </w:rPr>
        <w:t xml:space="preserve">: </w:t>
      </w:r>
    </w:p>
    <w:p w14:paraId="261E57EE" w14:textId="77777777" w:rsidR="00082FC4" w:rsidRDefault="00082FC4">
      <w:pPr>
        <w:spacing w:before="0"/>
        <w:ind w:left="720" w:hanging="360"/>
        <w:rPr>
          <w:rFonts w:ascii="Gill Sans" w:eastAsia="Gill Sans" w:hAnsi="Gill Sans" w:cs="Gill Sans"/>
        </w:rPr>
      </w:pPr>
    </w:p>
    <w:p w14:paraId="752003A6" w14:textId="77777777" w:rsidR="00082FC4" w:rsidRDefault="00FF5C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La </w:t>
      </w:r>
      <w:proofErr w:type="spellStart"/>
      <w:r>
        <w:rPr>
          <w:rFonts w:ascii="Gill Sans" w:eastAsia="Gill Sans" w:hAnsi="Gill Sans" w:cs="Gill Sans"/>
        </w:rPr>
        <w:t>directora</w:t>
      </w:r>
      <w:proofErr w:type="spellEnd"/>
      <w:r>
        <w:rPr>
          <w:rFonts w:ascii="Gill Sans" w:eastAsia="Gill Sans" w:hAnsi="Gill Sans" w:cs="Gill Sans"/>
        </w:rPr>
        <w:t xml:space="preserve"> de MEP Sue Henry </w:t>
      </w:r>
      <w:proofErr w:type="spellStart"/>
      <w:r>
        <w:rPr>
          <w:rFonts w:ascii="Gill Sans" w:eastAsia="Gill Sans" w:hAnsi="Gill Sans" w:cs="Gill Sans"/>
        </w:rPr>
        <w:t>presentó</w:t>
      </w:r>
      <w:proofErr w:type="spellEnd"/>
      <w:r>
        <w:rPr>
          <w:rFonts w:ascii="Gill Sans" w:eastAsia="Gill Sans" w:hAnsi="Gill Sans" w:cs="Gill Sans"/>
        </w:rPr>
        <w:t xml:space="preserve"> las </w:t>
      </w:r>
      <w:proofErr w:type="spellStart"/>
      <w:r>
        <w:rPr>
          <w:rFonts w:ascii="Gill Sans" w:eastAsia="Gill Sans" w:hAnsi="Gill Sans" w:cs="Gill Sans"/>
        </w:rPr>
        <w:t>asignaciones</w:t>
      </w:r>
      <w:proofErr w:type="spellEnd"/>
      <w:r>
        <w:rPr>
          <w:rFonts w:ascii="Gill Sans" w:eastAsia="Gill Sans" w:hAnsi="Gill Sans" w:cs="Gill Sans"/>
        </w:rPr>
        <w:t>/</w:t>
      </w:r>
      <w:proofErr w:type="spellStart"/>
      <w:r>
        <w:rPr>
          <w:rFonts w:ascii="Gill Sans" w:eastAsia="Gill Sans" w:hAnsi="Gill Sans" w:cs="Gill Sans"/>
        </w:rPr>
        <w:t>fondos</w:t>
      </w:r>
      <w:proofErr w:type="spellEnd"/>
      <w:r>
        <w:rPr>
          <w:rFonts w:ascii="Gill Sans" w:eastAsia="Gill Sans" w:hAnsi="Gill Sans" w:cs="Gill Sans"/>
        </w:rPr>
        <w:t xml:space="preserve"> </w:t>
      </w:r>
      <w:r>
        <w:rPr>
          <w:rFonts w:ascii="Gill Sans" w:eastAsia="Gill Sans" w:hAnsi="Gill Sans" w:cs="Gill Sans"/>
        </w:rPr>
        <w:t xml:space="preserve">para el </w:t>
      </w:r>
      <w:proofErr w:type="spellStart"/>
      <w:r>
        <w:rPr>
          <w:rFonts w:ascii="Gill Sans" w:eastAsia="Gill Sans" w:hAnsi="Gill Sans" w:cs="Gill Sans"/>
        </w:rPr>
        <w:t>año</w:t>
      </w:r>
      <w:proofErr w:type="spellEnd"/>
      <w:r>
        <w:rPr>
          <w:rFonts w:ascii="Gill Sans" w:eastAsia="Gill Sans" w:hAnsi="Gill Sans" w:cs="Gill Sans"/>
        </w:rPr>
        <w:t xml:space="preserve"> escolar 20-21 del </w:t>
      </w:r>
      <w:proofErr w:type="spellStart"/>
      <w:r>
        <w:rPr>
          <w:rFonts w:ascii="Gill Sans" w:eastAsia="Gill Sans" w:hAnsi="Gill Sans" w:cs="Gill Sans"/>
        </w:rPr>
        <w:t>Titulo</w:t>
      </w:r>
      <w:proofErr w:type="spellEnd"/>
      <w:r>
        <w:rPr>
          <w:rFonts w:ascii="Gill Sans" w:eastAsia="Gill Sans" w:hAnsi="Gill Sans" w:cs="Gill Sans"/>
        </w:rPr>
        <w:t xml:space="preserve"> IC MEP. Para que los </w:t>
      </w:r>
      <w:proofErr w:type="spellStart"/>
      <w:r>
        <w:rPr>
          <w:rFonts w:ascii="Gill Sans" w:eastAsia="Gill Sans" w:hAnsi="Gill Sans" w:cs="Gill Sans"/>
        </w:rPr>
        <w:t>proyectos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reciban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asignaciones</w:t>
      </w:r>
      <w:proofErr w:type="spellEnd"/>
      <w:r>
        <w:rPr>
          <w:rFonts w:ascii="Gill Sans" w:eastAsia="Gill Sans" w:hAnsi="Gill Sans" w:cs="Gill Sans"/>
        </w:rPr>
        <w:t xml:space="preserve"> del MEP, se </w:t>
      </w:r>
      <w:proofErr w:type="spellStart"/>
      <w:r>
        <w:rPr>
          <w:rFonts w:ascii="Gill Sans" w:eastAsia="Gill Sans" w:hAnsi="Gill Sans" w:cs="Gill Sans"/>
        </w:rPr>
        <w:t>tiene</w:t>
      </w:r>
      <w:proofErr w:type="spellEnd"/>
      <w:r>
        <w:rPr>
          <w:rFonts w:ascii="Gill Sans" w:eastAsia="Gill Sans" w:hAnsi="Gill Sans" w:cs="Gill Sans"/>
        </w:rPr>
        <w:t xml:space="preserve"> que </w:t>
      </w:r>
      <w:proofErr w:type="spellStart"/>
      <w:r>
        <w:rPr>
          <w:rFonts w:ascii="Gill Sans" w:eastAsia="Gill Sans" w:hAnsi="Gill Sans" w:cs="Gill Sans"/>
        </w:rPr>
        <w:t>identificar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varios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factores</w:t>
      </w:r>
      <w:proofErr w:type="spellEnd"/>
      <w:r>
        <w:rPr>
          <w:rFonts w:ascii="Gill Sans" w:eastAsia="Gill Sans" w:hAnsi="Gill Sans" w:cs="Gill Sans"/>
        </w:rPr>
        <w:t xml:space="preserve">. Tales </w:t>
      </w:r>
      <w:proofErr w:type="spellStart"/>
      <w:r>
        <w:rPr>
          <w:rFonts w:ascii="Gill Sans" w:eastAsia="Gill Sans" w:hAnsi="Gill Sans" w:cs="Gill Sans"/>
        </w:rPr>
        <w:t>como</w:t>
      </w:r>
      <w:proofErr w:type="spellEnd"/>
      <w:r>
        <w:rPr>
          <w:rFonts w:ascii="Gill Sans" w:eastAsia="Gill Sans" w:hAnsi="Gill Sans" w:cs="Gill Sans"/>
        </w:rPr>
        <w:t xml:space="preserve"> el </w:t>
      </w:r>
      <w:proofErr w:type="spellStart"/>
      <w:r>
        <w:rPr>
          <w:rFonts w:ascii="Gill Sans" w:eastAsia="Gill Sans" w:hAnsi="Gill Sans" w:cs="Gill Sans"/>
        </w:rPr>
        <w:t>número</w:t>
      </w:r>
      <w:proofErr w:type="spellEnd"/>
      <w:r>
        <w:rPr>
          <w:rFonts w:ascii="Gill Sans" w:eastAsia="Gill Sans" w:hAnsi="Gill Sans" w:cs="Gill Sans"/>
        </w:rPr>
        <w:t xml:space="preserve"> de </w:t>
      </w:r>
      <w:proofErr w:type="spellStart"/>
      <w:r>
        <w:rPr>
          <w:rFonts w:ascii="Gill Sans" w:eastAsia="Gill Sans" w:hAnsi="Gill Sans" w:cs="Gill Sans"/>
        </w:rPr>
        <w:t>niños</w:t>
      </w:r>
      <w:proofErr w:type="spellEnd"/>
      <w:r>
        <w:rPr>
          <w:rFonts w:ascii="Gill Sans" w:eastAsia="Gill Sans" w:hAnsi="Gill Sans" w:cs="Gill Sans"/>
        </w:rPr>
        <w:t xml:space="preserve"> y el </w:t>
      </w:r>
      <w:proofErr w:type="spellStart"/>
      <w:r>
        <w:rPr>
          <w:rFonts w:ascii="Gill Sans" w:eastAsia="Gill Sans" w:hAnsi="Gill Sans" w:cs="Gill Sans"/>
        </w:rPr>
        <w:t>número</w:t>
      </w:r>
      <w:proofErr w:type="spellEnd"/>
      <w:r>
        <w:rPr>
          <w:rFonts w:ascii="Gill Sans" w:eastAsia="Gill Sans" w:hAnsi="Gill Sans" w:cs="Gill Sans"/>
        </w:rPr>
        <w:t xml:space="preserve"> de </w:t>
      </w:r>
      <w:proofErr w:type="spellStart"/>
      <w:r>
        <w:rPr>
          <w:rFonts w:ascii="Gill Sans" w:eastAsia="Gill Sans" w:hAnsi="Gill Sans" w:cs="Gill Sans"/>
        </w:rPr>
        <w:t>estudiantes</w:t>
      </w:r>
      <w:proofErr w:type="spellEnd"/>
      <w:r>
        <w:rPr>
          <w:rFonts w:ascii="Gill Sans" w:eastAsia="Gill Sans" w:hAnsi="Gill Sans" w:cs="Gill Sans"/>
        </w:rPr>
        <w:t xml:space="preserve"> de PFS, </w:t>
      </w:r>
      <w:proofErr w:type="spellStart"/>
      <w:r>
        <w:rPr>
          <w:rFonts w:ascii="Gill Sans" w:eastAsia="Gill Sans" w:hAnsi="Gill Sans" w:cs="Gill Sans"/>
        </w:rPr>
        <w:t>así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como</w:t>
      </w:r>
      <w:proofErr w:type="spellEnd"/>
      <w:r>
        <w:rPr>
          <w:rFonts w:ascii="Gill Sans" w:eastAsia="Gill Sans" w:hAnsi="Gill Sans" w:cs="Gill Sans"/>
        </w:rPr>
        <w:t xml:space="preserve"> sus </w:t>
      </w:r>
      <w:proofErr w:type="spellStart"/>
      <w:r>
        <w:rPr>
          <w:rFonts w:ascii="Gill Sans" w:eastAsia="Gill Sans" w:hAnsi="Gill Sans" w:cs="Gill Sans"/>
        </w:rPr>
        <w:t>necesidades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educativas</w:t>
      </w:r>
      <w:proofErr w:type="spellEnd"/>
      <w:r>
        <w:rPr>
          <w:rFonts w:ascii="Gill Sans" w:eastAsia="Gill Sans" w:hAnsi="Gill Sans" w:cs="Gill Sans"/>
        </w:rPr>
        <w:t>. Para el 20-21,</w:t>
      </w:r>
      <w:r>
        <w:rPr>
          <w:rFonts w:ascii="Gill Sans" w:eastAsia="Gill Sans" w:hAnsi="Gill Sans" w:cs="Gill Sans"/>
        </w:rPr>
        <w:t xml:space="preserve"> se </w:t>
      </w:r>
      <w:proofErr w:type="spellStart"/>
      <w:r>
        <w:rPr>
          <w:rFonts w:ascii="Gill Sans" w:eastAsia="Gill Sans" w:hAnsi="Gill Sans" w:cs="Gill Sans"/>
        </w:rPr>
        <w:t>distribuirá</w:t>
      </w:r>
      <w:proofErr w:type="spellEnd"/>
      <w:r>
        <w:rPr>
          <w:rFonts w:ascii="Gill Sans" w:eastAsia="Gill Sans" w:hAnsi="Gill Sans" w:cs="Gill Sans"/>
        </w:rPr>
        <w:t xml:space="preserve"> la </w:t>
      </w:r>
      <w:proofErr w:type="spellStart"/>
      <w:r>
        <w:rPr>
          <w:rFonts w:ascii="Gill Sans" w:eastAsia="Gill Sans" w:hAnsi="Gill Sans" w:cs="Gill Sans"/>
        </w:rPr>
        <w:t>cantidad</w:t>
      </w:r>
      <w:proofErr w:type="spellEnd"/>
      <w:r>
        <w:rPr>
          <w:rFonts w:ascii="Gill Sans" w:eastAsia="Gill Sans" w:hAnsi="Gill Sans" w:cs="Gill Sans"/>
        </w:rPr>
        <w:t xml:space="preserve"> de 8.012.272 a los 15 </w:t>
      </w:r>
      <w:proofErr w:type="spellStart"/>
      <w:r>
        <w:rPr>
          <w:rFonts w:ascii="Gill Sans" w:eastAsia="Gill Sans" w:hAnsi="Gill Sans" w:cs="Gill Sans"/>
        </w:rPr>
        <w:t>proyectos</w:t>
      </w:r>
      <w:proofErr w:type="spellEnd"/>
      <w:r>
        <w:rPr>
          <w:rFonts w:ascii="Gill Sans" w:eastAsia="Gill Sans" w:hAnsi="Gill Sans" w:cs="Gill Sans"/>
        </w:rPr>
        <w:t xml:space="preserve"> del MEP para </w:t>
      </w:r>
      <w:proofErr w:type="spellStart"/>
      <w:r>
        <w:rPr>
          <w:rFonts w:ascii="Gill Sans" w:eastAsia="Gill Sans" w:hAnsi="Gill Sans" w:cs="Gill Sans"/>
        </w:rPr>
        <w:t>atender</w:t>
      </w:r>
      <w:proofErr w:type="spellEnd"/>
      <w:r>
        <w:rPr>
          <w:rFonts w:ascii="Gill Sans" w:eastAsia="Gill Sans" w:hAnsi="Gill Sans" w:cs="Gill Sans"/>
        </w:rPr>
        <w:t xml:space="preserve"> a </w:t>
      </w:r>
      <w:proofErr w:type="spellStart"/>
      <w:r>
        <w:rPr>
          <w:rFonts w:ascii="Gill Sans" w:eastAsia="Gill Sans" w:hAnsi="Gill Sans" w:cs="Gill Sans"/>
        </w:rPr>
        <w:t>niños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migrantes</w:t>
      </w:r>
      <w:proofErr w:type="spellEnd"/>
      <w:r>
        <w:rPr>
          <w:rFonts w:ascii="Gill Sans" w:eastAsia="Gill Sans" w:hAnsi="Gill Sans" w:cs="Gill Sans"/>
        </w:rPr>
        <w:t>.</w:t>
      </w:r>
    </w:p>
    <w:p w14:paraId="6838EE5D" w14:textId="77777777" w:rsidR="00082FC4" w:rsidRDefault="00FF5C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Los padres </w:t>
      </w:r>
      <w:proofErr w:type="spellStart"/>
      <w:r>
        <w:rPr>
          <w:rFonts w:ascii="Gill Sans" w:eastAsia="Gill Sans" w:hAnsi="Gill Sans" w:cs="Gill Sans"/>
        </w:rPr>
        <w:t>también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aprendieron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sobre</w:t>
      </w:r>
      <w:proofErr w:type="spellEnd"/>
      <w:r>
        <w:rPr>
          <w:rFonts w:ascii="Gill Sans" w:eastAsia="Gill Sans" w:hAnsi="Gill Sans" w:cs="Gill Sans"/>
        </w:rPr>
        <w:t xml:space="preserve"> CNA - </w:t>
      </w:r>
      <w:proofErr w:type="spellStart"/>
      <w:r>
        <w:rPr>
          <w:rFonts w:ascii="Gill Sans" w:eastAsia="Gill Sans" w:hAnsi="Gill Sans" w:cs="Gill Sans"/>
        </w:rPr>
        <w:t>Evaluación</w:t>
      </w:r>
      <w:proofErr w:type="spellEnd"/>
      <w:r>
        <w:rPr>
          <w:rFonts w:ascii="Gill Sans" w:eastAsia="Gill Sans" w:hAnsi="Gill Sans" w:cs="Gill Sans"/>
        </w:rPr>
        <w:t xml:space="preserve"> de </w:t>
      </w:r>
      <w:proofErr w:type="spellStart"/>
      <w:r>
        <w:rPr>
          <w:rFonts w:ascii="Gill Sans" w:eastAsia="Gill Sans" w:hAnsi="Gill Sans" w:cs="Gill Sans"/>
        </w:rPr>
        <w:t>necesidades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educativas</w:t>
      </w:r>
      <w:proofErr w:type="spellEnd"/>
      <w:r>
        <w:rPr>
          <w:rFonts w:ascii="Gill Sans" w:eastAsia="Gill Sans" w:hAnsi="Gill Sans" w:cs="Gill Sans"/>
        </w:rPr>
        <w:t xml:space="preserve"> </w:t>
      </w:r>
    </w:p>
    <w:p w14:paraId="6B1D57C0" w14:textId="77777777" w:rsidR="00082FC4" w:rsidRDefault="00FF5C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CNA </w:t>
      </w:r>
      <w:proofErr w:type="spellStart"/>
      <w:r>
        <w:rPr>
          <w:rFonts w:ascii="Gill Sans" w:eastAsia="Gill Sans" w:hAnsi="Gill Sans" w:cs="Gill Sans"/>
        </w:rPr>
        <w:t>ayuda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gramStart"/>
      <w:r>
        <w:rPr>
          <w:rFonts w:ascii="Gill Sans" w:eastAsia="Gill Sans" w:hAnsi="Gill Sans" w:cs="Gill Sans"/>
        </w:rPr>
        <w:t>a</w:t>
      </w:r>
      <w:proofErr w:type="gram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identificar</w:t>
      </w:r>
      <w:proofErr w:type="spellEnd"/>
      <w:r>
        <w:rPr>
          <w:rFonts w:ascii="Gill Sans" w:eastAsia="Gill Sans" w:hAnsi="Gill Sans" w:cs="Gill Sans"/>
        </w:rPr>
        <w:t xml:space="preserve"> la </w:t>
      </w:r>
      <w:proofErr w:type="spellStart"/>
      <w:r>
        <w:rPr>
          <w:rFonts w:ascii="Gill Sans" w:eastAsia="Gill Sans" w:hAnsi="Gill Sans" w:cs="Gill Sans"/>
        </w:rPr>
        <w:t>prioridad</w:t>
      </w:r>
      <w:proofErr w:type="spellEnd"/>
      <w:r>
        <w:rPr>
          <w:rFonts w:ascii="Gill Sans" w:eastAsia="Gill Sans" w:hAnsi="Gill Sans" w:cs="Gill Sans"/>
        </w:rPr>
        <w:t xml:space="preserve"> de las </w:t>
      </w:r>
      <w:proofErr w:type="spellStart"/>
      <w:r>
        <w:rPr>
          <w:rFonts w:ascii="Gill Sans" w:eastAsia="Gill Sans" w:hAnsi="Gill Sans" w:cs="Gill Sans"/>
        </w:rPr>
        <w:t>necesidades</w:t>
      </w:r>
      <w:proofErr w:type="spellEnd"/>
      <w:r>
        <w:rPr>
          <w:rFonts w:ascii="Gill Sans" w:eastAsia="Gill Sans" w:hAnsi="Gill Sans" w:cs="Gill Sans"/>
        </w:rPr>
        <w:t xml:space="preserve"> que </w:t>
      </w:r>
      <w:proofErr w:type="spellStart"/>
      <w:r>
        <w:rPr>
          <w:rFonts w:ascii="Gill Sans" w:eastAsia="Gill Sans" w:hAnsi="Gill Sans" w:cs="Gill Sans"/>
        </w:rPr>
        <w:t>deben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cumplirse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en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todo</w:t>
      </w:r>
      <w:proofErr w:type="spellEnd"/>
      <w:r>
        <w:rPr>
          <w:rFonts w:ascii="Gill Sans" w:eastAsia="Gill Sans" w:hAnsi="Gill Sans" w:cs="Gill Sans"/>
        </w:rPr>
        <w:t xml:space="preserve"> el MEP </w:t>
      </w:r>
      <w:proofErr w:type="spellStart"/>
      <w:r>
        <w:rPr>
          <w:rFonts w:ascii="Gill Sans" w:eastAsia="Gill Sans" w:hAnsi="Gill Sans" w:cs="Gill Sans"/>
        </w:rPr>
        <w:t>estatal</w:t>
      </w:r>
      <w:proofErr w:type="spellEnd"/>
      <w:r>
        <w:rPr>
          <w:rFonts w:ascii="Gill Sans" w:eastAsia="Gill Sans" w:hAnsi="Gill Sans" w:cs="Gill Sans"/>
        </w:rPr>
        <w:t xml:space="preserve">. El MEP </w:t>
      </w:r>
      <w:proofErr w:type="spellStart"/>
      <w:r>
        <w:rPr>
          <w:rFonts w:ascii="Gill Sans" w:eastAsia="Gill Sans" w:hAnsi="Gill Sans" w:cs="Gill Sans"/>
        </w:rPr>
        <w:t>tiene</w:t>
      </w:r>
      <w:proofErr w:type="spellEnd"/>
      <w:r>
        <w:rPr>
          <w:rFonts w:ascii="Gill Sans" w:eastAsia="Gill Sans" w:hAnsi="Gill Sans" w:cs="Gill Sans"/>
        </w:rPr>
        <w:t xml:space="preserve"> que </w:t>
      </w:r>
      <w:proofErr w:type="spellStart"/>
      <w:r>
        <w:rPr>
          <w:rFonts w:ascii="Gill Sans" w:eastAsia="Gill Sans" w:hAnsi="Gill Sans" w:cs="Gill Sans"/>
        </w:rPr>
        <w:t>evaluar</w:t>
      </w:r>
      <w:proofErr w:type="spellEnd"/>
      <w:r>
        <w:rPr>
          <w:rFonts w:ascii="Gill Sans" w:eastAsia="Gill Sans" w:hAnsi="Gill Sans" w:cs="Gill Sans"/>
        </w:rPr>
        <w:t xml:space="preserve"> primero las </w:t>
      </w:r>
      <w:proofErr w:type="spellStart"/>
      <w:r>
        <w:rPr>
          <w:rFonts w:ascii="Gill Sans" w:eastAsia="Gill Sans" w:hAnsi="Gill Sans" w:cs="Gill Sans"/>
        </w:rPr>
        <w:t>necesidades</w:t>
      </w:r>
      <w:proofErr w:type="spellEnd"/>
      <w:r>
        <w:rPr>
          <w:rFonts w:ascii="Gill Sans" w:eastAsia="Gill Sans" w:hAnsi="Gill Sans" w:cs="Gill Sans"/>
        </w:rPr>
        <w:t xml:space="preserve"> para </w:t>
      </w:r>
      <w:proofErr w:type="spellStart"/>
      <w:r>
        <w:rPr>
          <w:rFonts w:ascii="Gill Sans" w:eastAsia="Gill Sans" w:hAnsi="Gill Sans" w:cs="Gill Sans"/>
        </w:rPr>
        <w:t>planificar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cualquier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actividad</w:t>
      </w:r>
      <w:proofErr w:type="spellEnd"/>
      <w:r>
        <w:rPr>
          <w:rFonts w:ascii="Gill Sans" w:eastAsia="Gill Sans" w:hAnsi="Gill Sans" w:cs="Gill Sans"/>
        </w:rPr>
        <w:t xml:space="preserve"> del MEP.</w:t>
      </w:r>
    </w:p>
    <w:p w14:paraId="5FBC4527" w14:textId="77777777" w:rsidR="00082FC4" w:rsidRDefault="00FF5C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El </w:t>
      </w:r>
      <w:proofErr w:type="spellStart"/>
      <w:r>
        <w:rPr>
          <w:rFonts w:ascii="Gill Sans" w:eastAsia="Gill Sans" w:hAnsi="Gill Sans" w:cs="Gill Sans"/>
        </w:rPr>
        <w:t>estado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identifica</w:t>
      </w:r>
      <w:proofErr w:type="spellEnd"/>
      <w:r>
        <w:rPr>
          <w:rFonts w:ascii="Gill Sans" w:eastAsia="Gill Sans" w:hAnsi="Gill Sans" w:cs="Gill Sans"/>
        </w:rPr>
        <w:t xml:space="preserve"> y </w:t>
      </w:r>
      <w:proofErr w:type="spellStart"/>
      <w:r>
        <w:rPr>
          <w:rFonts w:ascii="Gill Sans" w:eastAsia="Gill Sans" w:hAnsi="Gill Sans" w:cs="Gill Sans"/>
        </w:rPr>
        <w:t>evalúa</w:t>
      </w:r>
      <w:proofErr w:type="spellEnd"/>
      <w:r>
        <w:rPr>
          <w:rFonts w:ascii="Gill Sans" w:eastAsia="Gill Sans" w:hAnsi="Gill Sans" w:cs="Gill Sans"/>
        </w:rPr>
        <w:t xml:space="preserve"> las </w:t>
      </w:r>
      <w:proofErr w:type="spellStart"/>
      <w:r>
        <w:rPr>
          <w:rFonts w:ascii="Gill Sans" w:eastAsia="Gill Sans" w:hAnsi="Gill Sans" w:cs="Gill Sans"/>
        </w:rPr>
        <w:t>necesidades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únicas</w:t>
      </w:r>
      <w:proofErr w:type="spellEnd"/>
      <w:r>
        <w:rPr>
          <w:rFonts w:ascii="Gill Sans" w:eastAsia="Gill Sans" w:hAnsi="Gill Sans" w:cs="Gill Sans"/>
        </w:rPr>
        <w:t xml:space="preserve"> de los </w:t>
      </w:r>
      <w:proofErr w:type="spellStart"/>
      <w:r>
        <w:rPr>
          <w:rFonts w:ascii="Gill Sans" w:eastAsia="Gill Sans" w:hAnsi="Gill Sans" w:cs="Gill Sans"/>
        </w:rPr>
        <w:t>niños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migratorios</w:t>
      </w:r>
      <w:proofErr w:type="spellEnd"/>
      <w:r>
        <w:rPr>
          <w:rFonts w:ascii="Gill Sans" w:eastAsia="Gill Sans" w:hAnsi="Gill Sans" w:cs="Gill Sans"/>
        </w:rPr>
        <w:t>.</w:t>
      </w:r>
    </w:p>
    <w:p w14:paraId="54B5D24B" w14:textId="77777777" w:rsidR="00082FC4" w:rsidRDefault="00FF5C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CNA debe </w:t>
      </w:r>
      <w:proofErr w:type="spellStart"/>
      <w:r>
        <w:rPr>
          <w:rFonts w:ascii="Gill Sans" w:eastAsia="Gill Sans" w:hAnsi="Gill Sans" w:cs="Gill Sans"/>
        </w:rPr>
        <w:t>realizarse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cada</w:t>
      </w:r>
      <w:proofErr w:type="spellEnd"/>
      <w:r>
        <w:rPr>
          <w:rFonts w:ascii="Gill Sans" w:eastAsia="Gill Sans" w:hAnsi="Gill Sans" w:cs="Gill Sans"/>
        </w:rPr>
        <w:t xml:space="preserve"> 3 </w:t>
      </w:r>
      <w:proofErr w:type="spellStart"/>
      <w:r>
        <w:rPr>
          <w:rFonts w:ascii="Gill Sans" w:eastAsia="Gill Sans" w:hAnsi="Gill Sans" w:cs="Gill Sans"/>
        </w:rPr>
        <w:t>años</w:t>
      </w:r>
      <w:proofErr w:type="spellEnd"/>
    </w:p>
    <w:p w14:paraId="5E515B04" w14:textId="77777777" w:rsidR="00082FC4" w:rsidRDefault="00FF5C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CNA es una </w:t>
      </w:r>
      <w:proofErr w:type="spellStart"/>
      <w:r>
        <w:rPr>
          <w:rFonts w:ascii="Gill Sans" w:eastAsia="Gill Sans" w:hAnsi="Gill Sans" w:cs="Gill Sans"/>
        </w:rPr>
        <w:t>guía</w:t>
      </w:r>
      <w:proofErr w:type="spellEnd"/>
      <w:r>
        <w:rPr>
          <w:rFonts w:ascii="Gill Sans" w:eastAsia="Gill Sans" w:hAnsi="Gill Sans" w:cs="Gill Sans"/>
        </w:rPr>
        <w:t xml:space="preserve"> para el </w:t>
      </w:r>
      <w:proofErr w:type="spellStart"/>
      <w:r>
        <w:rPr>
          <w:rFonts w:ascii="Gill Sans" w:eastAsia="Gill Sans" w:hAnsi="Gill Sans" w:cs="Gill Sans"/>
        </w:rPr>
        <w:t>diseño</w:t>
      </w:r>
      <w:proofErr w:type="spellEnd"/>
      <w:r>
        <w:rPr>
          <w:rFonts w:ascii="Gill Sans" w:eastAsia="Gill Sans" w:hAnsi="Gill Sans" w:cs="Gill Sans"/>
        </w:rPr>
        <w:t xml:space="preserve"> general del MEP</w:t>
      </w:r>
    </w:p>
    <w:p w14:paraId="721D8523" w14:textId="77777777" w:rsidR="00082FC4" w:rsidRDefault="00FF5C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CNA </w:t>
      </w:r>
      <w:proofErr w:type="spellStart"/>
      <w:r>
        <w:rPr>
          <w:rFonts w:ascii="Gill Sans" w:eastAsia="Gill Sans" w:hAnsi="Gill Sans" w:cs="Gill Sans"/>
        </w:rPr>
        <w:t>ayuda</w:t>
      </w:r>
      <w:proofErr w:type="spellEnd"/>
      <w:r>
        <w:rPr>
          <w:rFonts w:ascii="Gill Sans" w:eastAsia="Gill Sans" w:hAnsi="Gill Sans" w:cs="Gill Sans"/>
        </w:rPr>
        <w:t xml:space="preserve"> a </w:t>
      </w:r>
      <w:proofErr w:type="spellStart"/>
      <w:r>
        <w:rPr>
          <w:rFonts w:ascii="Gill Sans" w:eastAsia="Gill Sans" w:hAnsi="Gill Sans" w:cs="Gill Sans"/>
        </w:rPr>
        <w:t>priorizar</w:t>
      </w:r>
      <w:proofErr w:type="spellEnd"/>
      <w:r>
        <w:rPr>
          <w:rFonts w:ascii="Gill Sans" w:eastAsia="Gill Sans" w:hAnsi="Gill Sans" w:cs="Gill Sans"/>
        </w:rPr>
        <w:t xml:space="preserve"> las </w:t>
      </w:r>
      <w:proofErr w:type="spellStart"/>
      <w:r>
        <w:rPr>
          <w:rFonts w:ascii="Gill Sans" w:eastAsia="Gill Sans" w:hAnsi="Gill Sans" w:cs="Gill Sans"/>
        </w:rPr>
        <w:t>necesidades</w:t>
      </w:r>
      <w:proofErr w:type="spellEnd"/>
      <w:r>
        <w:rPr>
          <w:rFonts w:ascii="Gill Sans" w:eastAsia="Gill Sans" w:hAnsi="Gill Sans" w:cs="Gill Sans"/>
        </w:rPr>
        <w:t xml:space="preserve"> de los </w:t>
      </w:r>
      <w:proofErr w:type="spellStart"/>
      <w:r>
        <w:rPr>
          <w:rFonts w:ascii="Gill Sans" w:eastAsia="Gill Sans" w:hAnsi="Gill Sans" w:cs="Gill Sans"/>
        </w:rPr>
        <w:t>niños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migratorios</w:t>
      </w:r>
      <w:proofErr w:type="spellEnd"/>
    </w:p>
    <w:p w14:paraId="71898400" w14:textId="77777777" w:rsidR="00082FC4" w:rsidRDefault="00FF5C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CNA </w:t>
      </w:r>
      <w:proofErr w:type="spellStart"/>
      <w:r>
        <w:rPr>
          <w:rFonts w:ascii="Gill Sans" w:eastAsia="Gill Sans" w:hAnsi="Gill Sans" w:cs="Gill Sans"/>
        </w:rPr>
        <w:t>proporciona</w:t>
      </w:r>
      <w:proofErr w:type="spellEnd"/>
      <w:r>
        <w:rPr>
          <w:rFonts w:ascii="Gill Sans" w:eastAsia="Gill Sans" w:hAnsi="Gill Sans" w:cs="Gill Sans"/>
        </w:rPr>
        <w:t xml:space="preserve"> la base para </w:t>
      </w:r>
      <w:proofErr w:type="spellStart"/>
      <w:r>
        <w:rPr>
          <w:rFonts w:ascii="Gill Sans" w:eastAsia="Gill Sans" w:hAnsi="Gill Sans" w:cs="Gill Sans"/>
        </w:rPr>
        <w:t>subconceder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fondos</w:t>
      </w:r>
      <w:proofErr w:type="spellEnd"/>
      <w:r>
        <w:rPr>
          <w:rFonts w:ascii="Gill Sans" w:eastAsia="Gill Sans" w:hAnsi="Gill Sans" w:cs="Gill Sans"/>
        </w:rPr>
        <w:t xml:space="preserve"> MEP.</w:t>
      </w:r>
    </w:p>
    <w:p w14:paraId="4399F09B" w14:textId="77777777" w:rsidR="00082FC4" w:rsidRDefault="00082FC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ill Sans" w:eastAsia="Gill Sans" w:hAnsi="Gill Sans" w:cs="Gill Sans"/>
        </w:rPr>
      </w:pPr>
    </w:p>
    <w:p w14:paraId="03B046D9" w14:textId="77777777" w:rsidR="00082FC4" w:rsidRDefault="00FF5C79">
      <w:pPr>
        <w:pBdr>
          <w:top w:val="single" w:sz="4" w:space="1" w:color="7A620D"/>
          <w:bottom w:val="single" w:sz="12" w:space="1" w:color="7A620D"/>
        </w:pBdr>
        <w:spacing w:before="240" w:after="240"/>
        <w:rPr>
          <w:rFonts w:ascii="Gill Sans" w:eastAsia="Gill Sans" w:hAnsi="Gill Sans" w:cs="Gill Sans"/>
          <w:color w:val="7A620D"/>
        </w:rPr>
      </w:pPr>
      <w:proofErr w:type="spellStart"/>
      <w:r>
        <w:rPr>
          <w:rFonts w:ascii="Gill Sans" w:eastAsia="Gill Sans" w:hAnsi="Gill Sans" w:cs="Gill Sans"/>
          <w:color w:val="7A620D"/>
        </w:rPr>
        <w:t>Otros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  <w:proofErr w:type="spellStart"/>
      <w:r>
        <w:rPr>
          <w:rFonts w:ascii="Gill Sans" w:eastAsia="Gill Sans" w:hAnsi="Gill Sans" w:cs="Gill Sans"/>
          <w:color w:val="7A620D"/>
        </w:rPr>
        <w:t>Asuntos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</w:p>
    <w:p w14:paraId="1C9AB2D3" w14:textId="77777777" w:rsidR="00082FC4" w:rsidRDefault="00FF5C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CAFE - Los padres </w:t>
      </w:r>
      <w:proofErr w:type="spellStart"/>
      <w:r>
        <w:rPr>
          <w:rFonts w:ascii="Gill Sans" w:eastAsia="Gill Sans" w:hAnsi="Gill Sans" w:cs="Gill Sans"/>
        </w:rPr>
        <w:t>recibieron</w:t>
      </w:r>
      <w:proofErr w:type="spellEnd"/>
      <w:r>
        <w:rPr>
          <w:rFonts w:ascii="Gill Sans" w:eastAsia="Gill Sans" w:hAnsi="Gill Sans" w:cs="Gill Sans"/>
        </w:rPr>
        <w:t xml:space="preserve"> una </w:t>
      </w:r>
      <w:proofErr w:type="spellStart"/>
      <w:r>
        <w:rPr>
          <w:rFonts w:ascii="Gill Sans" w:eastAsia="Gill Sans" w:hAnsi="Gill Sans" w:cs="Gill Sans"/>
        </w:rPr>
        <w:t>invitación</w:t>
      </w:r>
      <w:proofErr w:type="spellEnd"/>
      <w:r>
        <w:rPr>
          <w:rFonts w:ascii="Gill Sans" w:eastAsia="Gill Sans" w:hAnsi="Gill Sans" w:cs="Gill Sans"/>
        </w:rPr>
        <w:t xml:space="preserve"> para </w:t>
      </w:r>
      <w:proofErr w:type="spellStart"/>
      <w:r>
        <w:rPr>
          <w:rFonts w:ascii="Gill Sans" w:eastAsia="Gill Sans" w:hAnsi="Gill Sans" w:cs="Gill Sans"/>
        </w:rPr>
        <w:t>participar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en</w:t>
      </w:r>
      <w:proofErr w:type="spellEnd"/>
      <w:r>
        <w:rPr>
          <w:rFonts w:ascii="Gill Sans" w:eastAsia="Gill Sans" w:hAnsi="Gill Sans" w:cs="Gill Sans"/>
        </w:rPr>
        <w:t xml:space="preserve"> la </w:t>
      </w:r>
      <w:proofErr w:type="spellStart"/>
      <w:r>
        <w:rPr>
          <w:rFonts w:ascii="Gill Sans" w:eastAsia="Gill Sans" w:hAnsi="Gill Sans" w:cs="Gill Sans"/>
        </w:rPr>
        <w:t>próxima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reunión</w:t>
      </w:r>
      <w:proofErr w:type="spellEnd"/>
      <w:r>
        <w:rPr>
          <w:rFonts w:ascii="Gill Sans" w:eastAsia="Gill Sans" w:hAnsi="Gill Sans" w:cs="Gill Sans"/>
        </w:rPr>
        <w:t xml:space="preserve"> de CAFE. El 12 de </w:t>
      </w:r>
      <w:proofErr w:type="spellStart"/>
      <w:r>
        <w:rPr>
          <w:rFonts w:ascii="Gill Sans" w:eastAsia="Gill Sans" w:hAnsi="Gill Sans" w:cs="Gill Sans"/>
        </w:rPr>
        <w:t>noviembre</w:t>
      </w:r>
      <w:proofErr w:type="spellEnd"/>
      <w:r>
        <w:rPr>
          <w:rFonts w:ascii="Gill Sans" w:eastAsia="Gill Sans" w:hAnsi="Gill Sans" w:cs="Gill Sans"/>
        </w:rPr>
        <w:t xml:space="preserve"> a las 7:00 PM.</w:t>
      </w:r>
      <w:r>
        <w:rPr>
          <w:rFonts w:ascii="Gill Sans" w:eastAsia="Gill Sans" w:hAnsi="Gill Sans" w:cs="Gill Sans"/>
        </w:rPr>
        <w:t xml:space="preserve"> Los </w:t>
      </w:r>
      <w:proofErr w:type="spellStart"/>
      <w:r>
        <w:rPr>
          <w:rFonts w:ascii="Gill Sans" w:eastAsia="Gill Sans" w:hAnsi="Gill Sans" w:cs="Gill Sans"/>
        </w:rPr>
        <w:t>objetivos</w:t>
      </w:r>
      <w:proofErr w:type="spellEnd"/>
      <w:r>
        <w:rPr>
          <w:rFonts w:ascii="Gill Sans" w:eastAsia="Gill Sans" w:hAnsi="Gill Sans" w:cs="Gill Sans"/>
        </w:rPr>
        <w:t xml:space="preserve"> de CAFE son</w:t>
      </w:r>
    </w:p>
    <w:p w14:paraId="75CB00C5" w14:textId="77777777" w:rsidR="00082FC4" w:rsidRDefault="00FF5C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Conocer</w:t>
      </w:r>
      <w:proofErr w:type="spellEnd"/>
      <w:r>
        <w:rPr>
          <w:rFonts w:ascii="Gill Sans" w:eastAsia="Gill Sans" w:hAnsi="Gill Sans" w:cs="Gill Sans"/>
        </w:rPr>
        <w:t xml:space="preserve"> y </w:t>
      </w:r>
      <w:proofErr w:type="spellStart"/>
      <w:r>
        <w:rPr>
          <w:rFonts w:ascii="Gill Sans" w:eastAsia="Gill Sans" w:hAnsi="Gill Sans" w:cs="Gill Sans"/>
        </w:rPr>
        <w:t>aprender</w:t>
      </w:r>
      <w:proofErr w:type="spellEnd"/>
      <w:r>
        <w:rPr>
          <w:rFonts w:ascii="Gill Sans" w:eastAsia="Gill Sans" w:hAnsi="Gill Sans" w:cs="Gill Sans"/>
        </w:rPr>
        <w:t xml:space="preserve"> de </w:t>
      </w:r>
      <w:proofErr w:type="spellStart"/>
      <w:r>
        <w:rPr>
          <w:rFonts w:ascii="Gill Sans" w:eastAsia="Gill Sans" w:hAnsi="Gill Sans" w:cs="Gill Sans"/>
        </w:rPr>
        <w:t>otras</w:t>
      </w:r>
      <w:proofErr w:type="spellEnd"/>
      <w:r>
        <w:rPr>
          <w:rFonts w:ascii="Gill Sans" w:eastAsia="Gill Sans" w:hAnsi="Gill Sans" w:cs="Gill Sans"/>
        </w:rPr>
        <w:t xml:space="preserve"> personas de </w:t>
      </w:r>
      <w:proofErr w:type="spellStart"/>
      <w:r>
        <w:rPr>
          <w:rFonts w:ascii="Gill Sans" w:eastAsia="Gill Sans" w:hAnsi="Gill Sans" w:cs="Gill Sans"/>
        </w:rPr>
        <w:t>todo</w:t>
      </w:r>
      <w:proofErr w:type="spellEnd"/>
      <w:r>
        <w:rPr>
          <w:rFonts w:ascii="Gill Sans" w:eastAsia="Gill Sans" w:hAnsi="Gill Sans" w:cs="Gill Sans"/>
        </w:rPr>
        <w:t xml:space="preserve"> el </w:t>
      </w:r>
      <w:proofErr w:type="spellStart"/>
      <w:r>
        <w:rPr>
          <w:rFonts w:ascii="Gill Sans" w:eastAsia="Gill Sans" w:hAnsi="Gill Sans" w:cs="Gill Sans"/>
        </w:rPr>
        <w:t>estado</w:t>
      </w:r>
      <w:proofErr w:type="spellEnd"/>
      <w:r>
        <w:rPr>
          <w:rFonts w:ascii="Gill Sans" w:eastAsia="Gill Sans" w:hAnsi="Gill Sans" w:cs="Gill Sans"/>
        </w:rPr>
        <w:t xml:space="preserve">, </w:t>
      </w:r>
      <w:proofErr w:type="spellStart"/>
      <w:r>
        <w:rPr>
          <w:rFonts w:ascii="Gill Sans" w:eastAsia="Gill Sans" w:hAnsi="Gill Sans" w:cs="Gill Sans"/>
        </w:rPr>
        <w:t>compartir</w:t>
      </w:r>
      <w:proofErr w:type="spellEnd"/>
      <w:r>
        <w:rPr>
          <w:rFonts w:ascii="Gill Sans" w:eastAsia="Gill Sans" w:hAnsi="Gill Sans" w:cs="Gill Sans"/>
        </w:rPr>
        <w:t xml:space="preserve"> ideas para </w:t>
      </w:r>
      <w:proofErr w:type="spellStart"/>
      <w:r>
        <w:rPr>
          <w:rFonts w:ascii="Gill Sans" w:eastAsia="Gill Sans" w:hAnsi="Gill Sans" w:cs="Gill Sans"/>
        </w:rPr>
        <w:t>mejorar</w:t>
      </w:r>
      <w:proofErr w:type="spellEnd"/>
      <w:r>
        <w:rPr>
          <w:rFonts w:ascii="Gill Sans" w:eastAsia="Gill Sans" w:hAnsi="Gill Sans" w:cs="Gill Sans"/>
        </w:rPr>
        <w:t xml:space="preserve"> la </w:t>
      </w:r>
      <w:proofErr w:type="spellStart"/>
      <w:r>
        <w:rPr>
          <w:rFonts w:ascii="Gill Sans" w:eastAsia="Gill Sans" w:hAnsi="Gill Sans" w:cs="Gill Sans"/>
        </w:rPr>
        <w:t>participación</w:t>
      </w:r>
      <w:proofErr w:type="spellEnd"/>
      <w:r>
        <w:rPr>
          <w:rFonts w:ascii="Gill Sans" w:eastAsia="Gill Sans" w:hAnsi="Gill Sans" w:cs="Gill Sans"/>
        </w:rPr>
        <w:t xml:space="preserve"> familiar </w:t>
      </w:r>
      <w:proofErr w:type="spellStart"/>
      <w:r>
        <w:rPr>
          <w:rFonts w:ascii="Gill Sans" w:eastAsia="Gill Sans" w:hAnsi="Gill Sans" w:cs="Gill Sans"/>
        </w:rPr>
        <w:t>en</w:t>
      </w:r>
      <w:proofErr w:type="spellEnd"/>
      <w:r>
        <w:rPr>
          <w:rFonts w:ascii="Gill Sans" w:eastAsia="Gill Sans" w:hAnsi="Gill Sans" w:cs="Gill Sans"/>
        </w:rPr>
        <w:t xml:space="preserve"> las </w:t>
      </w:r>
      <w:proofErr w:type="spellStart"/>
      <w:r>
        <w:rPr>
          <w:rFonts w:ascii="Gill Sans" w:eastAsia="Gill Sans" w:hAnsi="Gill Sans" w:cs="Gill Sans"/>
        </w:rPr>
        <w:t>escuelas</w:t>
      </w:r>
      <w:proofErr w:type="spellEnd"/>
      <w:r>
        <w:rPr>
          <w:rFonts w:ascii="Gill Sans" w:eastAsia="Gill Sans" w:hAnsi="Gill Sans" w:cs="Gill Sans"/>
        </w:rPr>
        <w:t xml:space="preserve">, </w:t>
      </w:r>
      <w:proofErr w:type="spellStart"/>
      <w:r>
        <w:rPr>
          <w:rFonts w:ascii="Gill Sans" w:eastAsia="Gill Sans" w:hAnsi="Gill Sans" w:cs="Gill Sans"/>
        </w:rPr>
        <w:t>encuentrar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gramStart"/>
      <w:r>
        <w:rPr>
          <w:rFonts w:ascii="Gill Sans" w:eastAsia="Gill Sans" w:hAnsi="Gill Sans" w:cs="Gill Sans"/>
        </w:rPr>
        <w:t>a</w:t>
      </w:r>
      <w:proofErr w:type="gram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otras</w:t>
      </w:r>
      <w:proofErr w:type="spellEnd"/>
      <w:r>
        <w:rPr>
          <w:rFonts w:ascii="Gill Sans" w:eastAsia="Gill Sans" w:hAnsi="Gill Sans" w:cs="Gill Sans"/>
        </w:rPr>
        <w:t xml:space="preserve"> personas con </w:t>
      </w:r>
      <w:proofErr w:type="spellStart"/>
      <w:r>
        <w:rPr>
          <w:rFonts w:ascii="Gill Sans" w:eastAsia="Gill Sans" w:hAnsi="Gill Sans" w:cs="Gill Sans"/>
        </w:rPr>
        <w:t>éxitos</w:t>
      </w:r>
      <w:proofErr w:type="spellEnd"/>
      <w:r>
        <w:rPr>
          <w:rFonts w:ascii="Gill Sans" w:eastAsia="Gill Sans" w:hAnsi="Gill Sans" w:cs="Gill Sans"/>
        </w:rPr>
        <w:t xml:space="preserve"> y </w:t>
      </w:r>
      <w:proofErr w:type="spellStart"/>
      <w:r>
        <w:rPr>
          <w:rFonts w:ascii="Gill Sans" w:eastAsia="Gill Sans" w:hAnsi="Gill Sans" w:cs="Gill Sans"/>
        </w:rPr>
        <w:t>luchas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similares</w:t>
      </w:r>
      <w:proofErr w:type="spellEnd"/>
      <w:r>
        <w:rPr>
          <w:rFonts w:ascii="Gill Sans" w:eastAsia="Gill Sans" w:hAnsi="Gill Sans" w:cs="Gill Sans"/>
        </w:rPr>
        <w:t xml:space="preserve">, </w:t>
      </w:r>
      <w:proofErr w:type="spellStart"/>
      <w:r>
        <w:rPr>
          <w:rFonts w:ascii="Gill Sans" w:eastAsia="Gill Sans" w:hAnsi="Gill Sans" w:cs="Gill Sans"/>
        </w:rPr>
        <w:t>establezcer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relaciones</w:t>
      </w:r>
      <w:proofErr w:type="spellEnd"/>
      <w:r>
        <w:rPr>
          <w:rFonts w:ascii="Gill Sans" w:eastAsia="Gill Sans" w:hAnsi="Gill Sans" w:cs="Gill Sans"/>
        </w:rPr>
        <w:t xml:space="preserve"> con </w:t>
      </w:r>
      <w:proofErr w:type="spellStart"/>
      <w:r>
        <w:rPr>
          <w:rFonts w:ascii="Gill Sans" w:eastAsia="Gill Sans" w:hAnsi="Gill Sans" w:cs="Gill Sans"/>
        </w:rPr>
        <w:t>otras</w:t>
      </w:r>
      <w:proofErr w:type="spellEnd"/>
      <w:r>
        <w:rPr>
          <w:rFonts w:ascii="Gill Sans" w:eastAsia="Gill Sans" w:hAnsi="Gill Sans" w:cs="Gill Sans"/>
        </w:rPr>
        <w:t xml:space="preserve"> personas </w:t>
      </w:r>
      <w:proofErr w:type="spellStart"/>
      <w:r>
        <w:rPr>
          <w:rFonts w:ascii="Gill Sans" w:eastAsia="Gill Sans" w:hAnsi="Gill Sans" w:cs="Gill Sans"/>
        </w:rPr>
        <w:t>en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línea</w:t>
      </w:r>
      <w:proofErr w:type="spellEnd"/>
      <w:r>
        <w:rPr>
          <w:rFonts w:ascii="Gill Sans" w:eastAsia="Gill Sans" w:hAnsi="Gill Sans" w:cs="Gill Sans"/>
        </w:rPr>
        <w:t xml:space="preserve"> y </w:t>
      </w:r>
      <w:proofErr w:type="spellStart"/>
      <w:r>
        <w:rPr>
          <w:rFonts w:ascii="Gill Sans" w:eastAsia="Gill Sans" w:hAnsi="Gill Sans" w:cs="Gill Sans"/>
        </w:rPr>
        <w:t>potencialmente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e</w:t>
      </w:r>
      <w:r>
        <w:rPr>
          <w:rFonts w:ascii="Gill Sans" w:eastAsia="Gill Sans" w:hAnsi="Gill Sans" w:cs="Gill Sans"/>
        </w:rPr>
        <w:t>n</w:t>
      </w:r>
      <w:proofErr w:type="spellEnd"/>
      <w:r>
        <w:rPr>
          <w:rFonts w:ascii="Gill Sans" w:eastAsia="Gill Sans" w:hAnsi="Gill Sans" w:cs="Gill Sans"/>
        </w:rPr>
        <w:t xml:space="preserve"> persona, e </w:t>
      </w:r>
      <w:proofErr w:type="spellStart"/>
      <w:r>
        <w:rPr>
          <w:rFonts w:ascii="Gill Sans" w:eastAsia="Gill Sans" w:hAnsi="Gill Sans" w:cs="Gill Sans"/>
        </w:rPr>
        <w:t>informar</w:t>
      </w:r>
      <w:proofErr w:type="spellEnd"/>
      <w:r>
        <w:rPr>
          <w:rFonts w:ascii="Gill Sans" w:eastAsia="Gill Sans" w:hAnsi="Gill Sans" w:cs="Gill Sans"/>
        </w:rPr>
        <w:t xml:space="preserve"> a las </w:t>
      </w:r>
      <w:proofErr w:type="spellStart"/>
      <w:r>
        <w:rPr>
          <w:rFonts w:ascii="Gill Sans" w:eastAsia="Gill Sans" w:hAnsi="Gill Sans" w:cs="Gill Sans"/>
        </w:rPr>
        <w:t>escuelas</w:t>
      </w:r>
      <w:proofErr w:type="spellEnd"/>
      <w:r>
        <w:rPr>
          <w:rFonts w:ascii="Gill Sans" w:eastAsia="Gill Sans" w:hAnsi="Gill Sans" w:cs="Gill Sans"/>
        </w:rPr>
        <w:t xml:space="preserve"> y al NDE </w:t>
      </w:r>
      <w:proofErr w:type="spellStart"/>
      <w:r>
        <w:rPr>
          <w:rFonts w:ascii="Gill Sans" w:eastAsia="Gill Sans" w:hAnsi="Gill Sans" w:cs="Gill Sans"/>
        </w:rPr>
        <w:t>sobre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problemas</w:t>
      </w:r>
      <w:proofErr w:type="spellEnd"/>
      <w:r>
        <w:rPr>
          <w:rFonts w:ascii="Gill Sans" w:eastAsia="Gill Sans" w:hAnsi="Gill Sans" w:cs="Gill Sans"/>
        </w:rPr>
        <w:t xml:space="preserve"> y </w:t>
      </w:r>
      <w:proofErr w:type="spellStart"/>
      <w:r>
        <w:rPr>
          <w:rFonts w:ascii="Gill Sans" w:eastAsia="Gill Sans" w:hAnsi="Gill Sans" w:cs="Gill Sans"/>
        </w:rPr>
        <w:t>soluciones</w:t>
      </w:r>
      <w:proofErr w:type="spellEnd"/>
      <w:r>
        <w:rPr>
          <w:rFonts w:ascii="Gill Sans" w:eastAsia="Gill Sans" w:hAnsi="Gill Sans" w:cs="Gill Sans"/>
        </w:rPr>
        <w:t>.</w:t>
      </w:r>
    </w:p>
    <w:p w14:paraId="07E987A5" w14:textId="77777777" w:rsidR="00082FC4" w:rsidRDefault="00FF5C79">
      <w:pPr>
        <w:pBdr>
          <w:top w:val="single" w:sz="4" w:space="1" w:color="7A620D"/>
          <w:bottom w:val="single" w:sz="12" w:space="1" w:color="7A620D"/>
        </w:pBdr>
        <w:spacing w:before="240" w:after="240"/>
        <w:rPr>
          <w:rFonts w:ascii="Gill Sans" w:eastAsia="Gill Sans" w:hAnsi="Gill Sans" w:cs="Gill Sans"/>
          <w:color w:val="7A620D"/>
        </w:rPr>
      </w:pPr>
      <w:r>
        <w:rPr>
          <w:rFonts w:ascii="Gill Sans" w:eastAsia="Gill Sans" w:hAnsi="Gill Sans" w:cs="Gill Sans"/>
          <w:color w:val="7A620D"/>
        </w:rPr>
        <w:t>FACE (</w:t>
      </w:r>
      <w:proofErr w:type="spellStart"/>
      <w:r>
        <w:rPr>
          <w:rFonts w:ascii="Gill Sans" w:eastAsia="Gill Sans" w:hAnsi="Gill Sans" w:cs="Gill Sans"/>
          <w:color w:val="7A620D"/>
        </w:rPr>
        <w:t>Involucramiento</w:t>
      </w:r>
      <w:proofErr w:type="spellEnd"/>
      <w:r>
        <w:rPr>
          <w:rFonts w:ascii="Gill Sans" w:eastAsia="Gill Sans" w:hAnsi="Gill Sans" w:cs="Gill Sans"/>
          <w:color w:val="7A620D"/>
        </w:rPr>
        <w:t xml:space="preserve"> de la </w:t>
      </w:r>
      <w:proofErr w:type="spellStart"/>
      <w:r>
        <w:rPr>
          <w:rFonts w:ascii="Gill Sans" w:eastAsia="Gill Sans" w:hAnsi="Gill Sans" w:cs="Gill Sans"/>
          <w:color w:val="7A620D"/>
        </w:rPr>
        <w:t>familia</w:t>
      </w:r>
      <w:proofErr w:type="spellEnd"/>
      <w:r>
        <w:rPr>
          <w:rFonts w:ascii="Gill Sans" w:eastAsia="Gill Sans" w:hAnsi="Gill Sans" w:cs="Gill Sans"/>
          <w:color w:val="7A620D"/>
        </w:rPr>
        <w:t xml:space="preserve"> y la </w:t>
      </w:r>
      <w:proofErr w:type="spellStart"/>
      <w:r>
        <w:rPr>
          <w:rFonts w:ascii="Gill Sans" w:eastAsia="Gill Sans" w:hAnsi="Gill Sans" w:cs="Gill Sans"/>
          <w:color w:val="7A620D"/>
        </w:rPr>
        <w:t>comunidad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</w:p>
    <w:p w14:paraId="25058502" w14:textId="77777777" w:rsidR="00082FC4" w:rsidRDefault="00F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Reunión</w:t>
      </w:r>
      <w:proofErr w:type="spellEnd"/>
      <w:r>
        <w:rPr>
          <w:rFonts w:ascii="Gill Sans" w:eastAsia="Gill Sans" w:hAnsi="Gill Sans" w:cs="Gill Sans"/>
        </w:rPr>
        <w:t xml:space="preserve"> de FACE - Sera el 17 de </w:t>
      </w:r>
      <w:proofErr w:type="spellStart"/>
      <w:r>
        <w:rPr>
          <w:rFonts w:ascii="Gill Sans" w:eastAsia="Gill Sans" w:hAnsi="Gill Sans" w:cs="Gill Sans"/>
        </w:rPr>
        <w:t>noviembre</w:t>
      </w:r>
      <w:proofErr w:type="spellEnd"/>
      <w:r>
        <w:rPr>
          <w:rFonts w:ascii="Gill Sans" w:eastAsia="Gill Sans" w:hAnsi="Gill Sans" w:cs="Gill Sans"/>
        </w:rPr>
        <w:t xml:space="preserve"> a las 10:30 AM - Un </w:t>
      </w:r>
      <w:proofErr w:type="spellStart"/>
      <w:r>
        <w:rPr>
          <w:rFonts w:ascii="Gill Sans" w:eastAsia="Gill Sans" w:hAnsi="Gill Sans" w:cs="Gill Sans"/>
        </w:rPr>
        <w:t>consejero</w:t>
      </w:r>
      <w:proofErr w:type="spellEnd"/>
      <w:r>
        <w:rPr>
          <w:rFonts w:ascii="Gill Sans" w:eastAsia="Gill Sans" w:hAnsi="Gill Sans" w:cs="Gill Sans"/>
        </w:rPr>
        <w:t xml:space="preserve"> mental </w:t>
      </w:r>
      <w:proofErr w:type="spellStart"/>
      <w:r>
        <w:rPr>
          <w:rFonts w:ascii="Gill Sans" w:eastAsia="Gill Sans" w:hAnsi="Gill Sans" w:cs="Gill Sans"/>
        </w:rPr>
        <w:t>abordará</w:t>
      </w:r>
      <w:proofErr w:type="spellEnd"/>
      <w:r>
        <w:rPr>
          <w:rFonts w:ascii="Gill Sans" w:eastAsia="Gill Sans" w:hAnsi="Gill Sans" w:cs="Gill Sans"/>
        </w:rPr>
        <w:t xml:space="preserve"> la </w:t>
      </w:r>
      <w:proofErr w:type="spellStart"/>
      <w:r>
        <w:rPr>
          <w:rFonts w:ascii="Gill Sans" w:eastAsia="Gill Sans" w:hAnsi="Gill Sans" w:cs="Gill Sans"/>
        </w:rPr>
        <w:t>importancia</w:t>
      </w:r>
      <w:proofErr w:type="spellEnd"/>
      <w:r>
        <w:rPr>
          <w:rFonts w:ascii="Gill Sans" w:eastAsia="Gill Sans" w:hAnsi="Gill Sans" w:cs="Gill Sans"/>
        </w:rPr>
        <w:t xml:space="preserve"> de </w:t>
      </w:r>
      <w:proofErr w:type="spellStart"/>
      <w:r>
        <w:rPr>
          <w:rFonts w:ascii="Gill Sans" w:eastAsia="Gill Sans" w:hAnsi="Gill Sans" w:cs="Gill Sans"/>
        </w:rPr>
        <w:t>escuchar</w:t>
      </w:r>
      <w:proofErr w:type="spellEnd"/>
      <w:r>
        <w:rPr>
          <w:rFonts w:ascii="Gill Sans" w:eastAsia="Gill Sans" w:hAnsi="Gill Sans" w:cs="Gill Sans"/>
        </w:rPr>
        <w:t xml:space="preserve"> y </w:t>
      </w:r>
      <w:proofErr w:type="spellStart"/>
      <w:r>
        <w:rPr>
          <w:rFonts w:ascii="Gill Sans" w:eastAsia="Gill Sans" w:hAnsi="Gill Sans" w:cs="Gill Sans"/>
        </w:rPr>
        <w:t>sentir</w:t>
      </w:r>
      <w:proofErr w:type="spellEnd"/>
      <w:r>
        <w:rPr>
          <w:rFonts w:ascii="Gill Sans" w:eastAsia="Gill Sans" w:hAnsi="Gill Sans" w:cs="Gill Sans"/>
        </w:rPr>
        <w:t xml:space="preserve"> sus </w:t>
      </w:r>
      <w:proofErr w:type="spellStart"/>
      <w:r>
        <w:rPr>
          <w:rFonts w:ascii="Gill Sans" w:eastAsia="Gill Sans" w:hAnsi="Gill Sans" w:cs="Gill Sans"/>
        </w:rPr>
        <w:t>emociones</w:t>
      </w:r>
      <w:proofErr w:type="spellEnd"/>
      <w:r>
        <w:rPr>
          <w:rFonts w:ascii="Gill Sans" w:eastAsia="Gill Sans" w:hAnsi="Gill Sans" w:cs="Gill Sans"/>
        </w:rPr>
        <w:t xml:space="preserve">. La </w:t>
      </w:r>
      <w:proofErr w:type="spellStart"/>
      <w:r>
        <w:rPr>
          <w:rFonts w:ascii="Gill Sans" w:eastAsia="Gill Sans" w:hAnsi="Gill Sans" w:cs="Gill Sans"/>
        </w:rPr>
        <w:t>sesión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será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en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español</w:t>
      </w:r>
      <w:proofErr w:type="spellEnd"/>
      <w:r>
        <w:rPr>
          <w:rFonts w:ascii="Gill Sans" w:eastAsia="Gill Sans" w:hAnsi="Gill Sans" w:cs="Gill Sans"/>
        </w:rPr>
        <w:t>.</w:t>
      </w:r>
    </w:p>
    <w:p w14:paraId="5FCC5CD1" w14:textId="77777777" w:rsidR="00082FC4" w:rsidRDefault="00082FC4">
      <w:pPr>
        <w:spacing w:after="140"/>
        <w:ind w:left="360"/>
        <w:rPr>
          <w:rFonts w:ascii="Gill Sans" w:eastAsia="Gill Sans" w:hAnsi="Gill Sans" w:cs="Gill Sans"/>
        </w:rPr>
      </w:pPr>
    </w:p>
    <w:p w14:paraId="3E119584" w14:textId="77777777" w:rsidR="00082FC4" w:rsidRDefault="00FF5C79">
      <w:pPr>
        <w:pBdr>
          <w:top w:val="single" w:sz="4" w:space="1" w:color="7A620D"/>
          <w:bottom w:val="single" w:sz="12" w:space="1" w:color="7A620D"/>
        </w:pBdr>
        <w:spacing w:before="140" w:after="240"/>
        <w:rPr>
          <w:rFonts w:ascii="Gill Sans" w:eastAsia="Gill Sans" w:hAnsi="Gill Sans" w:cs="Gill Sans"/>
          <w:color w:val="7A620D"/>
        </w:rPr>
      </w:pPr>
      <w:proofErr w:type="spellStart"/>
      <w:r>
        <w:rPr>
          <w:rFonts w:ascii="Gill Sans" w:eastAsia="Gill Sans" w:hAnsi="Gill Sans" w:cs="Gill Sans"/>
          <w:color w:val="7A620D"/>
        </w:rPr>
        <w:t>Próxima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  <w:proofErr w:type="spellStart"/>
      <w:r>
        <w:rPr>
          <w:rFonts w:ascii="Gill Sans" w:eastAsia="Gill Sans" w:hAnsi="Gill Sans" w:cs="Gill Sans"/>
          <w:color w:val="7A620D"/>
        </w:rPr>
        <w:t>reunión</w:t>
      </w:r>
      <w:proofErr w:type="spellEnd"/>
    </w:p>
    <w:p w14:paraId="43A1CFC1" w14:textId="77777777" w:rsidR="00082FC4" w:rsidRDefault="00FF5C79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1-12-21 a las 6:00 PM, por Zoom </w:t>
      </w:r>
    </w:p>
    <w:p w14:paraId="31AC010C" w14:textId="77777777" w:rsidR="00082FC4" w:rsidRDefault="00FF5C79">
      <w:pPr>
        <w:spacing w:after="12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Se </w:t>
      </w:r>
      <w:proofErr w:type="spellStart"/>
      <w:r>
        <w:rPr>
          <w:rFonts w:ascii="Gill Sans" w:eastAsia="Gill Sans" w:hAnsi="Gill Sans" w:cs="Gill Sans"/>
        </w:rPr>
        <w:t>levantó</w:t>
      </w:r>
      <w:proofErr w:type="spellEnd"/>
      <w:r>
        <w:rPr>
          <w:rFonts w:ascii="Gill Sans" w:eastAsia="Gill Sans" w:hAnsi="Gill Sans" w:cs="Gill Sans"/>
        </w:rPr>
        <w:t xml:space="preserve"> la </w:t>
      </w:r>
      <w:proofErr w:type="spellStart"/>
      <w:r>
        <w:rPr>
          <w:rFonts w:ascii="Gill Sans" w:eastAsia="Gill Sans" w:hAnsi="Gill Sans" w:cs="Gill Sans"/>
        </w:rPr>
        <w:t>sesión</w:t>
      </w:r>
      <w:proofErr w:type="spellEnd"/>
      <w:r>
        <w:rPr>
          <w:rFonts w:ascii="Gill Sans" w:eastAsia="Gill Sans" w:hAnsi="Gill Sans" w:cs="Gill Sans"/>
        </w:rPr>
        <w:t xml:space="preserve"> a las 7:05 p.m.</w:t>
      </w:r>
    </w:p>
    <w:sectPr w:rsidR="00082FC4">
      <w:footerReference w:type="default" r:id="rId10"/>
      <w:pgSz w:w="12240" w:h="15840"/>
      <w:pgMar w:top="720" w:right="720" w:bottom="720" w:left="720" w:header="28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E0729" w14:textId="77777777" w:rsidR="00000000" w:rsidRDefault="00FF5C79">
      <w:pPr>
        <w:spacing w:before="0" w:after="0"/>
      </w:pPr>
      <w:r>
        <w:separator/>
      </w:r>
    </w:p>
  </w:endnote>
  <w:endnote w:type="continuationSeparator" w:id="0">
    <w:p w14:paraId="3061F8E2" w14:textId="77777777" w:rsidR="00000000" w:rsidRDefault="00FF5C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3C17" w14:textId="77777777" w:rsidR="00082FC4" w:rsidRDefault="00FF5C79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  <w:szCs w:val="22"/>
      </w:rPr>
    </w:pPr>
    <w:r>
      <w:rPr>
        <w:color w:val="000000"/>
        <w:szCs w:val="22"/>
      </w:rPr>
      <w:t xml:space="preserve">Page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0D8CA" w14:textId="77777777" w:rsidR="00000000" w:rsidRDefault="00FF5C79">
      <w:pPr>
        <w:spacing w:before="0" w:after="0"/>
      </w:pPr>
      <w:r>
        <w:separator/>
      </w:r>
    </w:p>
  </w:footnote>
  <w:footnote w:type="continuationSeparator" w:id="0">
    <w:p w14:paraId="377BD91E" w14:textId="77777777" w:rsidR="00000000" w:rsidRDefault="00FF5C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63C6"/>
    <w:multiLevelType w:val="multilevel"/>
    <w:tmpl w:val="BA76E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B24BB1"/>
    <w:multiLevelType w:val="multilevel"/>
    <w:tmpl w:val="37005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832A87"/>
    <w:multiLevelType w:val="multilevel"/>
    <w:tmpl w:val="908E0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CC081F"/>
    <w:multiLevelType w:val="multilevel"/>
    <w:tmpl w:val="746E4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37144C"/>
    <w:multiLevelType w:val="multilevel"/>
    <w:tmpl w:val="9796EDF8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239C"/>
    <w:multiLevelType w:val="multilevel"/>
    <w:tmpl w:val="9C3C192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D6A5256"/>
    <w:multiLevelType w:val="multilevel"/>
    <w:tmpl w:val="E996B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C4"/>
    <w:rsid w:val="00082FC4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2DD5"/>
  <w15:docId w15:val="{D5F4D260-14F8-4151-8CF7-330AE53A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132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7"/>
      </w:numPr>
      <w:contextualSpacing/>
    </w:pPr>
  </w:style>
  <w:style w:type="paragraph" w:styleId="Subtitle">
    <w:name w:val="Subtitle"/>
    <w:basedOn w:val="Normal"/>
    <w:next w:val="Normal"/>
    <w:uiPriority w:val="11"/>
    <w:qFormat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+sauey1ymuIevJE2BqwAwbqjHw==">AMUW2mWACwsEQ8uu0d8K1Q1uXaemzOT2D07cBcL4B46mxGOntKC3Tp9ipYIDgFkhvA3GJU/lkO6+7xX5bB5eQG7fwm9KBzODRrb5zy9SW0tttRPnOT1Rxnk=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Sherri Landis</cp:lastModifiedBy>
  <cp:revision>2</cp:revision>
  <dcterms:created xsi:type="dcterms:W3CDTF">2021-04-01T18:12:00Z</dcterms:created>
  <dcterms:modified xsi:type="dcterms:W3CDTF">2021-04-01T18:12:00Z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