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CB5BA" w14:textId="5C79336E" w:rsidR="00681CBE" w:rsidRDefault="00452CE9">
      <w:pPr>
        <w:pStyle w:val="Header"/>
        <w:tabs>
          <w:tab w:val="clear" w:pos="4320"/>
          <w:tab w:val="clear" w:pos="8640"/>
        </w:tabs>
        <w:rPr>
          <w:rFonts w:ascii="Arial" w:hAnsi="Arial"/>
          <w:noProof/>
          <w:sz w:val="22"/>
        </w:rPr>
      </w:pPr>
      <w:r>
        <w:rPr>
          <w:rFonts w:ascii="Arial" w:hAnsi="Arial"/>
          <w:noProof/>
        </w:rPr>
        <mc:AlternateContent>
          <mc:Choice Requires="wps">
            <w:drawing>
              <wp:anchor distT="0" distB="0" distL="114300" distR="114300" simplePos="0" relativeHeight="251654144" behindDoc="1" locked="1" layoutInCell="1" allowOverlap="1" wp14:anchorId="744CC533" wp14:editId="3EFBC9CA">
                <wp:simplePos x="0" y="0"/>
                <wp:positionH relativeFrom="page">
                  <wp:posOffset>461010</wp:posOffset>
                </wp:positionH>
                <wp:positionV relativeFrom="page">
                  <wp:posOffset>364490</wp:posOffset>
                </wp:positionV>
                <wp:extent cx="1304925" cy="43751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4B31A"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4A79BA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1D0B19C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4DE8C567"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CC533" id="Rectangle 27" o:spid="_x0000_s1026" style="position:absolute;margin-left:36.3pt;margin-top:28.7pt;width:102.75pt;height:3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" filled="f" stroked="f" strokeweight="0">
                <v:textbox inset="0,0,0,0">
                  <w:txbxContent>
                    <w:p w14:paraId="0594B31A"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4A79BA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1D0B19C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4DE8C567"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v:textbox>
                <w10:wrap anchorx="page" anchory="page"/>
                <w10:anchorlock/>
              </v:rect>
            </w:pict>
          </mc:Fallback>
        </mc:AlternateContent>
      </w:r>
    </w:p>
    <w:p w14:paraId="6CE4A5CA" w14:textId="77777777" w:rsidR="00681CBE" w:rsidRDefault="00681CBE">
      <w:pPr>
        <w:jc w:val="center"/>
        <w:rPr>
          <w:rFonts w:ascii="Arial" w:hAnsi="Arial"/>
          <w:sz w:val="40"/>
        </w:rPr>
      </w:pPr>
    </w:p>
    <w:p w14:paraId="1AB93517" w14:textId="77777777" w:rsidR="004B66B1" w:rsidRDefault="004B66B1">
      <w:pPr>
        <w:jc w:val="center"/>
        <w:rPr>
          <w:rFonts w:ascii="Arial" w:hAnsi="Arial"/>
          <w:sz w:val="40"/>
        </w:rPr>
      </w:pPr>
    </w:p>
    <w:p w14:paraId="4E366CD3" w14:textId="50D1C1A0" w:rsidR="00681CBE" w:rsidRDefault="00452CE9">
      <w:pPr>
        <w:jc w:val="center"/>
        <w:rPr>
          <w:rFonts w:ascii="Arial" w:hAnsi="Arial"/>
          <w:sz w:val="22"/>
        </w:rPr>
      </w:pPr>
      <w:r>
        <w:rPr>
          <w:noProof/>
        </w:rPr>
        <w:drawing>
          <wp:inline distT="0" distB="0" distL="0" distR="0" wp14:anchorId="40362F83" wp14:editId="18E62979">
            <wp:extent cx="50292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1866900"/>
                    </a:xfrm>
                    <a:prstGeom prst="rect">
                      <a:avLst/>
                    </a:prstGeom>
                    <a:noFill/>
                    <a:ln>
                      <a:noFill/>
                    </a:ln>
                  </pic:spPr>
                </pic:pic>
              </a:graphicData>
            </a:graphic>
          </wp:inline>
        </w:drawing>
      </w:r>
    </w:p>
    <w:p w14:paraId="18F9C0B5" w14:textId="77777777" w:rsidR="00681CBE" w:rsidRDefault="00681CBE">
      <w:pPr>
        <w:jc w:val="center"/>
        <w:rPr>
          <w:rFonts w:ascii="Arial" w:hAnsi="Arial"/>
          <w:sz w:val="22"/>
        </w:rPr>
      </w:pPr>
    </w:p>
    <w:p w14:paraId="4062A25E" w14:textId="77777777" w:rsidR="004B66B1" w:rsidRDefault="004B66B1">
      <w:pPr>
        <w:jc w:val="center"/>
        <w:rPr>
          <w:rFonts w:ascii="Arial" w:hAnsi="Arial"/>
          <w:sz w:val="22"/>
        </w:rPr>
      </w:pPr>
    </w:p>
    <w:p w14:paraId="22FBB5FC" w14:textId="77777777" w:rsidR="004B66B1" w:rsidRDefault="004B66B1">
      <w:pPr>
        <w:jc w:val="center"/>
        <w:rPr>
          <w:rFonts w:ascii="Arial" w:hAnsi="Arial"/>
          <w:sz w:val="22"/>
        </w:rPr>
      </w:pPr>
    </w:p>
    <w:p w14:paraId="2D81431D" w14:textId="77777777" w:rsidR="004B66B1" w:rsidRDefault="004B66B1">
      <w:pPr>
        <w:jc w:val="center"/>
        <w:rPr>
          <w:rFonts w:ascii="Arial" w:hAnsi="Arial"/>
          <w:sz w:val="22"/>
        </w:rPr>
      </w:pPr>
    </w:p>
    <w:p w14:paraId="52F87CB6" w14:textId="77777777" w:rsidR="004B66B1" w:rsidRDefault="004B66B1">
      <w:pPr>
        <w:jc w:val="center"/>
        <w:rPr>
          <w:rFonts w:ascii="Arial" w:hAnsi="Arial"/>
          <w:sz w:val="22"/>
        </w:rPr>
      </w:pPr>
    </w:p>
    <w:p w14:paraId="21D52F68" w14:textId="77777777" w:rsidR="004B66B1" w:rsidRDefault="004B66B1">
      <w:pPr>
        <w:jc w:val="center"/>
        <w:rPr>
          <w:rFonts w:ascii="Arial" w:hAnsi="Arial"/>
          <w:sz w:val="22"/>
        </w:rPr>
      </w:pPr>
    </w:p>
    <w:p w14:paraId="0A8861BB" w14:textId="77777777" w:rsidR="004B66B1" w:rsidRDefault="004B66B1">
      <w:pPr>
        <w:jc w:val="center"/>
        <w:rPr>
          <w:rFonts w:ascii="Arial" w:hAnsi="Arial"/>
          <w:sz w:val="22"/>
        </w:rPr>
      </w:pPr>
    </w:p>
    <w:p w14:paraId="2D19F836" w14:textId="77777777" w:rsidR="004B66B1" w:rsidRDefault="004B66B1">
      <w:pPr>
        <w:jc w:val="center"/>
        <w:rPr>
          <w:rFonts w:ascii="Arial" w:hAnsi="Arial"/>
          <w:sz w:val="22"/>
        </w:rPr>
      </w:pPr>
    </w:p>
    <w:p w14:paraId="5853E8B6" w14:textId="77777777" w:rsidR="004B66B1" w:rsidRDefault="004B66B1">
      <w:pPr>
        <w:jc w:val="center"/>
        <w:rPr>
          <w:rFonts w:ascii="Arial" w:hAnsi="Arial"/>
          <w:sz w:val="22"/>
        </w:rPr>
      </w:pPr>
    </w:p>
    <w:p w14:paraId="261377B1" w14:textId="77777777" w:rsidR="00681CBE" w:rsidRDefault="001B0725">
      <w:pPr>
        <w:jc w:val="center"/>
        <w:rPr>
          <w:rFonts w:ascii="Arial" w:hAnsi="Arial"/>
          <w:sz w:val="40"/>
        </w:rPr>
      </w:pPr>
      <w:r>
        <w:rPr>
          <w:rFonts w:ascii="Arial" w:hAnsi="Arial"/>
          <w:sz w:val="40"/>
        </w:rPr>
        <w:t>20</w:t>
      </w:r>
      <w:r w:rsidR="00B75A62">
        <w:rPr>
          <w:rFonts w:ascii="Arial" w:hAnsi="Arial"/>
          <w:sz w:val="40"/>
        </w:rPr>
        <w:t>2</w:t>
      </w:r>
      <w:r w:rsidR="00020880">
        <w:rPr>
          <w:rFonts w:ascii="Arial" w:hAnsi="Arial"/>
          <w:sz w:val="40"/>
        </w:rPr>
        <w:t>1</w:t>
      </w:r>
      <w:r>
        <w:rPr>
          <w:rFonts w:ascii="Arial" w:hAnsi="Arial"/>
          <w:sz w:val="40"/>
        </w:rPr>
        <w:t xml:space="preserve"> </w:t>
      </w:r>
      <w:r w:rsidR="00681CBE">
        <w:rPr>
          <w:rFonts w:ascii="Arial" w:hAnsi="Arial"/>
          <w:sz w:val="40"/>
        </w:rPr>
        <w:t>Application</w:t>
      </w:r>
      <w:r>
        <w:rPr>
          <w:rFonts w:ascii="Arial" w:hAnsi="Arial"/>
          <w:sz w:val="40"/>
        </w:rPr>
        <w:t xml:space="preserve"> for a </w:t>
      </w:r>
      <w:r w:rsidR="004D0D73">
        <w:rPr>
          <w:rFonts w:ascii="Arial" w:hAnsi="Arial"/>
          <w:sz w:val="40"/>
        </w:rPr>
        <w:t>Continuation</w:t>
      </w:r>
      <w:r>
        <w:rPr>
          <w:rFonts w:ascii="Arial" w:hAnsi="Arial"/>
          <w:sz w:val="40"/>
        </w:rPr>
        <w:t xml:space="preserve"> Grant</w:t>
      </w:r>
    </w:p>
    <w:p w14:paraId="53E39884" w14:textId="77777777" w:rsidR="00ED54CA" w:rsidRPr="00473B80" w:rsidRDefault="001B0725">
      <w:pPr>
        <w:jc w:val="center"/>
        <w:rPr>
          <w:rFonts w:ascii="Arial" w:hAnsi="Arial"/>
          <w:sz w:val="28"/>
          <w:szCs w:val="28"/>
        </w:rPr>
      </w:pPr>
      <w:r w:rsidRPr="00473B80">
        <w:rPr>
          <w:rFonts w:ascii="Arial" w:hAnsi="Arial"/>
          <w:sz w:val="28"/>
          <w:szCs w:val="28"/>
        </w:rPr>
        <w:t xml:space="preserve">(Available to </w:t>
      </w:r>
      <w:r w:rsidR="004D0D73" w:rsidRPr="00473B80">
        <w:rPr>
          <w:rFonts w:ascii="Arial" w:hAnsi="Arial"/>
          <w:sz w:val="28"/>
          <w:szCs w:val="28"/>
        </w:rPr>
        <w:t>applicants successfully implementing</w:t>
      </w:r>
    </w:p>
    <w:p w14:paraId="5D5EEA46" w14:textId="77777777" w:rsidR="00CD2928" w:rsidRPr="00473B80" w:rsidRDefault="001B0725">
      <w:pPr>
        <w:jc w:val="center"/>
        <w:rPr>
          <w:rFonts w:ascii="Arial" w:hAnsi="Arial"/>
          <w:sz w:val="28"/>
          <w:szCs w:val="28"/>
        </w:rPr>
      </w:pPr>
      <w:r w:rsidRPr="00473B80">
        <w:rPr>
          <w:rFonts w:ascii="Arial" w:hAnsi="Arial"/>
          <w:sz w:val="28"/>
          <w:szCs w:val="28"/>
        </w:rPr>
        <w:t>a</w:t>
      </w:r>
      <w:r w:rsidR="004D0D73" w:rsidRPr="00473B80">
        <w:rPr>
          <w:rFonts w:ascii="Arial" w:hAnsi="Arial"/>
          <w:sz w:val="28"/>
          <w:szCs w:val="28"/>
        </w:rPr>
        <w:t xml:space="preserve"> quality</w:t>
      </w:r>
      <w:r w:rsidRPr="00473B80">
        <w:rPr>
          <w:rFonts w:ascii="Arial" w:hAnsi="Arial"/>
          <w:sz w:val="28"/>
          <w:szCs w:val="28"/>
        </w:rPr>
        <w:t xml:space="preserve"> 21</w:t>
      </w:r>
      <w:r w:rsidRPr="00473B80">
        <w:rPr>
          <w:rFonts w:ascii="Arial" w:hAnsi="Arial"/>
          <w:sz w:val="28"/>
          <w:szCs w:val="28"/>
          <w:vertAlign w:val="superscript"/>
        </w:rPr>
        <w:t>st</w:t>
      </w:r>
      <w:r w:rsidRPr="00473B80">
        <w:rPr>
          <w:rFonts w:ascii="Arial" w:hAnsi="Arial"/>
          <w:sz w:val="28"/>
          <w:szCs w:val="28"/>
        </w:rPr>
        <w:t xml:space="preserve"> CCLC grant</w:t>
      </w:r>
      <w:r w:rsidR="00ED54CA" w:rsidRPr="00473B80">
        <w:rPr>
          <w:rFonts w:ascii="Arial" w:hAnsi="Arial"/>
          <w:sz w:val="28"/>
          <w:szCs w:val="28"/>
        </w:rPr>
        <w:t xml:space="preserve"> </w:t>
      </w:r>
      <w:r w:rsidR="00CD2928" w:rsidRPr="00473B80">
        <w:rPr>
          <w:rFonts w:ascii="Arial" w:hAnsi="Arial"/>
          <w:sz w:val="28"/>
          <w:szCs w:val="28"/>
        </w:rPr>
        <w:t>program for five years</w:t>
      </w:r>
    </w:p>
    <w:p w14:paraId="1D4E75F8" w14:textId="77777777" w:rsidR="001B0725" w:rsidRDefault="00CD2928">
      <w:pPr>
        <w:jc w:val="center"/>
        <w:rPr>
          <w:rFonts w:ascii="Arial" w:hAnsi="Arial"/>
          <w:sz w:val="28"/>
          <w:szCs w:val="28"/>
        </w:rPr>
      </w:pPr>
      <w:r w:rsidRPr="00473B80">
        <w:rPr>
          <w:rFonts w:ascii="Arial" w:hAnsi="Arial"/>
          <w:sz w:val="28"/>
          <w:szCs w:val="28"/>
        </w:rPr>
        <w:t>for</w:t>
      </w:r>
      <w:r w:rsidR="00ED54CA" w:rsidRPr="00473B80">
        <w:rPr>
          <w:rFonts w:ascii="Arial" w:hAnsi="Arial"/>
          <w:sz w:val="28"/>
          <w:szCs w:val="28"/>
        </w:rPr>
        <w:t xml:space="preserve"> eligible school building</w:t>
      </w:r>
      <w:r w:rsidRPr="00473B80">
        <w:rPr>
          <w:rFonts w:ascii="Arial" w:hAnsi="Arial"/>
          <w:sz w:val="28"/>
          <w:szCs w:val="28"/>
        </w:rPr>
        <w:t xml:space="preserve"> </w:t>
      </w:r>
      <w:r w:rsidR="00ED54CA" w:rsidRPr="00473B80">
        <w:rPr>
          <w:rFonts w:ascii="Arial" w:hAnsi="Arial"/>
          <w:sz w:val="28"/>
          <w:szCs w:val="28"/>
        </w:rPr>
        <w:t>populations</w:t>
      </w:r>
      <w:r w:rsidR="001B0725" w:rsidRPr="00473B80">
        <w:rPr>
          <w:rFonts w:ascii="Arial" w:hAnsi="Arial"/>
          <w:sz w:val="28"/>
          <w:szCs w:val="28"/>
        </w:rPr>
        <w:t>)</w:t>
      </w:r>
    </w:p>
    <w:p w14:paraId="66106C34" w14:textId="77777777" w:rsidR="00DC2DCB" w:rsidRDefault="00DC2DCB">
      <w:pPr>
        <w:jc w:val="center"/>
        <w:rPr>
          <w:rFonts w:ascii="Arial" w:hAnsi="Arial"/>
          <w:sz w:val="28"/>
          <w:szCs w:val="28"/>
        </w:rPr>
      </w:pPr>
    </w:p>
    <w:p w14:paraId="1F14012D" w14:textId="77777777" w:rsidR="004B66B1" w:rsidRDefault="004B66B1">
      <w:pPr>
        <w:jc w:val="center"/>
        <w:rPr>
          <w:rFonts w:ascii="Arial" w:hAnsi="Arial"/>
          <w:sz w:val="28"/>
          <w:szCs w:val="28"/>
        </w:rPr>
      </w:pPr>
    </w:p>
    <w:p w14:paraId="5D7DDF9B" w14:textId="77777777" w:rsidR="004B66B1" w:rsidRDefault="004B66B1">
      <w:pPr>
        <w:jc w:val="center"/>
        <w:rPr>
          <w:rFonts w:ascii="Arial" w:hAnsi="Arial"/>
          <w:sz w:val="28"/>
          <w:szCs w:val="28"/>
        </w:rPr>
      </w:pPr>
    </w:p>
    <w:p w14:paraId="40F8295B" w14:textId="77777777" w:rsidR="004B66B1" w:rsidRPr="001B0725" w:rsidRDefault="004B66B1">
      <w:pPr>
        <w:jc w:val="center"/>
        <w:rPr>
          <w:rFonts w:ascii="Arial" w:hAnsi="Arial"/>
          <w:sz w:val="28"/>
          <w:szCs w:val="28"/>
        </w:rPr>
      </w:pPr>
    </w:p>
    <w:p w14:paraId="0B575F0E" w14:textId="77777777" w:rsidR="00681CBE" w:rsidRPr="00020880" w:rsidRDefault="00020880">
      <w:pPr>
        <w:pBdr>
          <w:top w:val="single" w:sz="4" w:space="1" w:color="auto"/>
          <w:left w:val="single" w:sz="4" w:space="4" w:color="auto"/>
          <w:bottom w:val="single" w:sz="4" w:space="1" w:color="auto"/>
          <w:right w:val="single" w:sz="4" w:space="4" w:color="auto"/>
        </w:pBdr>
        <w:jc w:val="center"/>
        <w:rPr>
          <w:rFonts w:ascii="Arial" w:hAnsi="Arial"/>
          <w:sz w:val="28"/>
          <w:szCs w:val="28"/>
        </w:rPr>
      </w:pPr>
      <w:r w:rsidRPr="00020880">
        <w:rPr>
          <w:rFonts w:ascii="Arial" w:hAnsi="Arial"/>
          <w:sz w:val="28"/>
          <w:szCs w:val="28"/>
        </w:rPr>
        <w:t>Digital Submission</w:t>
      </w:r>
      <w:r w:rsidR="00855B94" w:rsidRPr="00020880">
        <w:rPr>
          <w:rFonts w:ascii="Arial" w:hAnsi="Arial"/>
          <w:sz w:val="28"/>
          <w:szCs w:val="28"/>
        </w:rPr>
        <w:t xml:space="preserve"> Deadline:  February </w:t>
      </w:r>
      <w:r w:rsidRPr="00020880">
        <w:rPr>
          <w:rFonts w:ascii="Arial" w:hAnsi="Arial"/>
          <w:sz w:val="28"/>
          <w:szCs w:val="28"/>
        </w:rPr>
        <w:t>1</w:t>
      </w:r>
      <w:r w:rsidR="00681CBE" w:rsidRPr="00020880">
        <w:rPr>
          <w:rFonts w:ascii="Arial" w:hAnsi="Arial"/>
          <w:sz w:val="28"/>
          <w:szCs w:val="28"/>
        </w:rPr>
        <w:t>, 20</w:t>
      </w:r>
      <w:r w:rsidR="00B75A62" w:rsidRPr="00020880">
        <w:rPr>
          <w:rFonts w:ascii="Arial" w:hAnsi="Arial"/>
          <w:sz w:val="28"/>
          <w:szCs w:val="28"/>
        </w:rPr>
        <w:t>2</w:t>
      </w:r>
      <w:r w:rsidRPr="00020880">
        <w:rPr>
          <w:rFonts w:ascii="Arial" w:hAnsi="Arial"/>
          <w:sz w:val="28"/>
          <w:szCs w:val="28"/>
        </w:rPr>
        <w:t>1, 11:59 pm CT</w:t>
      </w:r>
    </w:p>
    <w:p w14:paraId="31E64B24" w14:textId="77777777" w:rsidR="00681CBE" w:rsidRDefault="00681CBE">
      <w:pPr>
        <w:pBdr>
          <w:top w:val="single" w:sz="4" w:space="1" w:color="auto"/>
          <w:left w:val="single" w:sz="4" w:space="4" w:color="auto"/>
          <w:bottom w:val="single" w:sz="4" w:space="1" w:color="auto"/>
          <w:right w:val="single" w:sz="4" w:space="4" w:color="auto"/>
        </w:pBdr>
        <w:jc w:val="center"/>
        <w:rPr>
          <w:rFonts w:ascii="Arial" w:hAnsi="Arial"/>
          <w:sz w:val="16"/>
        </w:rPr>
      </w:pPr>
    </w:p>
    <w:p w14:paraId="6ADD809D" w14:textId="77777777" w:rsidR="00681CBE" w:rsidRDefault="00681CBE">
      <w:pPr>
        <w:pStyle w:val="Heading2"/>
        <w:pBdr>
          <w:top w:val="single" w:sz="4" w:space="1" w:color="auto"/>
          <w:left w:val="single" w:sz="4" w:space="4" w:color="auto"/>
          <w:bottom w:val="single" w:sz="4" w:space="1" w:color="auto"/>
          <w:right w:val="single" w:sz="4" w:space="4" w:color="auto"/>
        </w:pBdr>
        <w:tabs>
          <w:tab w:val="clear" w:pos="0"/>
        </w:tabs>
        <w:rPr>
          <w:bCs/>
        </w:rPr>
      </w:pPr>
      <w:r>
        <w:rPr>
          <w:bCs/>
        </w:rPr>
        <w:t xml:space="preserve">Funded projects </w:t>
      </w:r>
      <w:r w:rsidR="00ED54CA">
        <w:rPr>
          <w:bCs/>
        </w:rPr>
        <w:t xml:space="preserve">begin after </w:t>
      </w:r>
      <w:r w:rsidR="00DC2DCB">
        <w:rPr>
          <w:bCs/>
        </w:rPr>
        <w:t>the expenditure of all year 5</w:t>
      </w:r>
      <w:r w:rsidR="009F32C6">
        <w:rPr>
          <w:bCs/>
        </w:rPr>
        <w:t>,</w:t>
      </w:r>
      <w:r w:rsidR="004A14FD">
        <w:rPr>
          <w:bCs/>
        </w:rPr>
        <w:t xml:space="preserve"> </w:t>
      </w:r>
      <w:r w:rsidR="009F32C6">
        <w:rPr>
          <w:bCs/>
        </w:rPr>
        <w:t xml:space="preserve">10 </w:t>
      </w:r>
      <w:r w:rsidR="004A14FD">
        <w:rPr>
          <w:bCs/>
        </w:rPr>
        <w:t>or year 1</w:t>
      </w:r>
      <w:r w:rsidR="009F32C6">
        <w:rPr>
          <w:bCs/>
        </w:rPr>
        <w:t>5</w:t>
      </w:r>
      <w:r w:rsidR="000D52EC">
        <w:rPr>
          <w:bCs/>
        </w:rPr>
        <w:t xml:space="preserve"> grant funds</w:t>
      </w:r>
      <w:r w:rsidR="00DC2DCB">
        <w:rPr>
          <w:bCs/>
        </w:rPr>
        <w:t>, but no earlier than July 1, 20</w:t>
      </w:r>
      <w:r w:rsidR="00B75A62">
        <w:rPr>
          <w:bCs/>
        </w:rPr>
        <w:t>2</w:t>
      </w:r>
      <w:r w:rsidR="00020880">
        <w:rPr>
          <w:bCs/>
        </w:rPr>
        <w:t>1</w:t>
      </w:r>
      <w:r w:rsidR="00DC2DCB">
        <w:rPr>
          <w:bCs/>
        </w:rPr>
        <w:t>.</w:t>
      </w:r>
    </w:p>
    <w:p w14:paraId="4E9BED63" w14:textId="77777777" w:rsidR="00681CBE" w:rsidRDefault="00681CBE">
      <w:pPr>
        <w:pBdr>
          <w:top w:val="single" w:sz="4" w:space="1" w:color="auto"/>
          <w:left w:val="single" w:sz="4" w:space="4" w:color="auto"/>
          <w:bottom w:val="single" w:sz="4" w:space="1" w:color="auto"/>
          <w:right w:val="single" w:sz="4" w:space="4" w:color="auto"/>
        </w:pBdr>
        <w:rPr>
          <w:rFonts w:ascii="Arial" w:hAnsi="Arial"/>
          <w:sz w:val="16"/>
        </w:rPr>
      </w:pPr>
    </w:p>
    <w:p w14:paraId="4EEECD99" w14:textId="77777777" w:rsidR="00681CBE" w:rsidRDefault="00681CBE">
      <w:pPr>
        <w:pBdr>
          <w:top w:val="single" w:sz="4" w:space="1" w:color="auto"/>
          <w:left w:val="single" w:sz="4" w:space="4" w:color="auto"/>
          <w:bottom w:val="single" w:sz="4" w:space="1" w:color="auto"/>
          <w:right w:val="single" w:sz="4" w:space="4" w:color="auto"/>
        </w:pBdr>
        <w:rPr>
          <w:rFonts w:ascii="Arial" w:hAnsi="Arial"/>
          <w:sz w:val="16"/>
        </w:rPr>
      </w:pPr>
      <w:r>
        <w:rPr>
          <w:rFonts w:ascii="Arial" w:hAnsi="Arial"/>
          <w:sz w:val="16"/>
        </w:rPr>
        <w:t xml:space="preserve">This application packet expires on February </w:t>
      </w:r>
      <w:r w:rsidR="00020880">
        <w:rPr>
          <w:rFonts w:ascii="Arial" w:hAnsi="Arial"/>
          <w:sz w:val="16"/>
        </w:rPr>
        <w:t>2</w:t>
      </w:r>
      <w:r>
        <w:rPr>
          <w:rFonts w:ascii="Arial" w:hAnsi="Arial"/>
          <w:sz w:val="16"/>
        </w:rPr>
        <w:t>, 20</w:t>
      </w:r>
      <w:r w:rsidR="00B75A62">
        <w:rPr>
          <w:rFonts w:ascii="Arial" w:hAnsi="Arial"/>
          <w:sz w:val="16"/>
        </w:rPr>
        <w:t>2</w:t>
      </w:r>
      <w:r w:rsidR="00020880">
        <w:rPr>
          <w:rFonts w:ascii="Arial" w:hAnsi="Arial"/>
          <w:sz w:val="16"/>
        </w:rPr>
        <w:t>1</w:t>
      </w:r>
      <w:r>
        <w:rPr>
          <w:rFonts w:ascii="Arial" w:hAnsi="Arial"/>
          <w:sz w:val="16"/>
        </w:rPr>
        <w:t>.  A new application packet must be used for any subsequent competitions.</w:t>
      </w:r>
    </w:p>
    <w:p w14:paraId="3A52503B" w14:textId="77777777" w:rsidR="00681CBE" w:rsidRDefault="00681CBE">
      <w:pPr>
        <w:ind w:left="450"/>
        <w:rPr>
          <w:rFonts w:ascii="Arial" w:hAnsi="Arial"/>
          <w:sz w:val="16"/>
        </w:rPr>
      </w:pPr>
    </w:p>
    <w:p w14:paraId="02DCC59F" w14:textId="77777777" w:rsidR="00681CBE" w:rsidRDefault="00681CBE">
      <w:pPr>
        <w:rPr>
          <w:rFonts w:ascii="Arial" w:hAnsi="Arial"/>
          <w:sz w:val="16"/>
        </w:rPr>
      </w:pPr>
    </w:p>
    <w:p w14:paraId="6A962499" w14:textId="591C390B" w:rsidR="00681CBE" w:rsidRDefault="00452CE9">
      <w:pPr>
        <w:jc w:val="center"/>
        <w:rPr>
          <w:rFonts w:ascii="Helvetica" w:hAnsi="Helvetica"/>
          <w:color w:val="FFFFFF"/>
          <w:sz w:val="22"/>
        </w:rPr>
        <w:sectPr w:rsidR="00681CBE">
          <w:footerReference w:type="default" r:id="rId9"/>
          <w:pgSz w:w="12240" w:h="15840" w:code="1"/>
          <w:pgMar w:top="2160" w:right="2160" w:bottom="2160" w:left="2160" w:header="720" w:footer="432" w:gutter="0"/>
          <w:pgBorders w:display="firstPage">
            <w:top w:val="thinThickSmallGap" w:sz="24" w:space="31" w:color="auto"/>
            <w:left w:val="thinThickSmallGap" w:sz="24" w:space="31" w:color="auto"/>
            <w:bottom w:val="thickThinSmallGap" w:sz="24" w:space="31" w:color="auto"/>
            <w:right w:val="thickThinSmallGap" w:sz="24" w:space="31" w:color="auto"/>
          </w:pgBorders>
          <w:cols w:space="720"/>
        </w:sectPr>
      </w:pPr>
      <w:r>
        <w:rPr>
          <w:noProof/>
          <w:color w:val="FFFFFF"/>
        </w:rPr>
        <w:lastRenderedPageBreak/>
        <mc:AlternateContent>
          <mc:Choice Requires="wps">
            <w:drawing>
              <wp:anchor distT="0" distB="0" distL="114300" distR="114300" simplePos="0" relativeHeight="251645952" behindDoc="0" locked="0" layoutInCell="1" allowOverlap="1" wp14:anchorId="79C98356" wp14:editId="3509EED5">
                <wp:simplePos x="0" y="0"/>
                <wp:positionH relativeFrom="column">
                  <wp:align>center</wp:align>
                </wp:positionH>
                <wp:positionV relativeFrom="paragraph">
                  <wp:posOffset>2857500</wp:posOffset>
                </wp:positionV>
                <wp:extent cx="4140835" cy="205486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05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5DE57" w14:textId="77777777" w:rsidR="002561C5" w:rsidRDefault="002561C5">
                            <w:pPr>
                              <w:pStyle w:val="Heading2"/>
                              <w:spacing w:line="180" w:lineRule="exact"/>
                              <w:rPr>
                                <w:rFonts w:cs="Arial"/>
                                <w:sz w:val="16"/>
                              </w:rPr>
                            </w:pPr>
                            <w:r>
                              <w:rPr>
                                <w:rFonts w:cs="Arial"/>
                                <w:sz w:val="16"/>
                              </w:rPr>
                              <w:t>Nebraska 21</w:t>
                            </w:r>
                            <w:r>
                              <w:rPr>
                                <w:rFonts w:cs="Arial"/>
                                <w:sz w:val="16"/>
                                <w:vertAlign w:val="superscript"/>
                              </w:rPr>
                              <w:t>st</w:t>
                            </w:r>
                            <w:r>
                              <w:rPr>
                                <w:rFonts w:cs="Arial"/>
                                <w:sz w:val="16"/>
                              </w:rPr>
                              <w:t xml:space="preserve"> Century</w:t>
                            </w:r>
                          </w:p>
                          <w:p w14:paraId="359F6CF9" w14:textId="77777777" w:rsidR="002561C5" w:rsidRDefault="002561C5">
                            <w:pPr>
                              <w:pStyle w:val="Heading2"/>
                              <w:spacing w:line="180" w:lineRule="exact"/>
                              <w:rPr>
                                <w:rFonts w:cs="Arial"/>
                                <w:sz w:val="16"/>
                              </w:rPr>
                            </w:pPr>
                            <w:r>
                              <w:rPr>
                                <w:rFonts w:cs="Arial"/>
                                <w:sz w:val="16"/>
                              </w:rPr>
                              <w:t>Community Learning Centers Grant Program</w:t>
                            </w:r>
                          </w:p>
                          <w:p w14:paraId="40245D3B" w14:textId="77777777" w:rsidR="002561C5" w:rsidRDefault="002561C5">
                            <w:pPr>
                              <w:tabs>
                                <w:tab w:val="right" w:pos="4050"/>
                              </w:tabs>
                              <w:spacing w:line="180" w:lineRule="exact"/>
                              <w:rPr>
                                <w:rFonts w:ascii="Arial" w:hAnsi="Arial" w:cs="Arial"/>
                                <w:sz w:val="16"/>
                              </w:rPr>
                            </w:pPr>
                            <w:r>
                              <w:rPr>
                                <w:rFonts w:ascii="Arial" w:hAnsi="Arial" w:cs="Arial"/>
                                <w:sz w:val="16"/>
                              </w:rPr>
                              <w:tab/>
                            </w:r>
                          </w:p>
                          <w:p w14:paraId="4E1972EE" w14:textId="77777777" w:rsidR="002561C5" w:rsidRDefault="002561C5">
                            <w:pPr>
                              <w:tabs>
                                <w:tab w:val="right" w:pos="4050"/>
                              </w:tabs>
                              <w:spacing w:line="180" w:lineRule="exact"/>
                              <w:jc w:val="center"/>
                              <w:rPr>
                                <w:rFonts w:ascii="Arial" w:hAnsi="Arial" w:cs="Arial"/>
                                <w:sz w:val="16"/>
                              </w:rPr>
                            </w:pPr>
                            <w:r>
                              <w:rPr>
                                <w:rFonts w:ascii="Arial" w:hAnsi="Arial" w:cs="Arial"/>
                                <w:sz w:val="16"/>
                              </w:rPr>
                              <w:t>Nebraska Department of Education</w:t>
                            </w:r>
                          </w:p>
                          <w:p w14:paraId="415AEDC7" w14:textId="77777777" w:rsidR="002561C5" w:rsidRDefault="002561C5">
                            <w:pPr>
                              <w:tabs>
                                <w:tab w:val="right" w:pos="4050"/>
                              </w:tabs>
                              <w:spacing w:line="180" w:lineRule="exact"/>
                              <w:jc w:val="center"/>
                              <w:rPr>
                                <w:rFonts w:ascii="Arial" w:hAnsi="Arial" w:cs="Arial"/>
                                <w:sz w:val="16"/>
                              </w:rPr>
                            </w:pPr>
                            <w:r>
                              <w:rPr>
                                <w:rFonts w:ascii="Arial" w:hAnsi="Arial" w:cs="Arial"/>
                                <w:sz w:val="16"/>
                              </w:rPr>
                              <w:t>301 Centennial Mall South</w:t>
                            </w:r>
                          </w:p>
                          <w:p w14:paraId="5860B28C" w14:textId="77777777" w:rsidR="002561C5" w:rsidRDefault="002561C5">
                            <w:pPr>
                              <w:tabs>
                                <w:tab w:val="right" w:pos="4050"/>
                              </w:tabs>
                              <w:spacing w:line="180" w:lineRule="exact"/>
                              <w:jc w:val="center"/>
                              <w:rPr>
                                <w:rFonts w:ascii="Arial" w:hAnsi="Arial" w:cs="Arial"/>
                                <w:sz w:val="16"/>
                              </w:rPr>
                            </w:pPr>
                            <w:r>
                              <w:rPr>
                                <w:rFonts w:ascii="Arial" w:hAnsi="Arial" w:cs="Arial"/>
                                <w:sz w:val="16"/>
                              </w:rPr>
                              <w:t>P.O. Box 94987</w:t>
                            </w:r>
                          </w:p>
                          <w:p w14:paraId="10AE9B19" w14:textId="77777777" w:rsidR="002561C5" w:rsidRDefault="002561C5">
                            <w:pPr>
                              <w:tabs>
                                <w:tab w:val="right" w:pos="4050"/>
                              </w:tabs>
                              <w:spacing w:line="180" w:lineRule="exact"/>
                              <w:jc w:val="center"/>
                              <w:rPr>
                                <w:rFonts w:ascii="Arial" w:hAnsi="Arial" w:cs="Arial"/>
                                <w:sz w:val="16"/>
                              </w:rPr>
                            </w:pPr>
                            <w:r>
                              <w:rPr>
                                <w:rFonts w:ascii="Arial" w:hAnsi="Arial" w:cs="Arial"/>
                                <w:sz w:val="16"/>
                              </w:rPr>
                              <w:t>Lincoln, Nebraska  68509-4987</w:t>
                            </w:r>
                          </w:p>
                          <w:p w14:paraId="1580D9B0" w14:textId="77777777" w:rsidR="002561C5" w:rsidRDefault="002561C5">
                            <w:pPr>
                              <w:tabs>
                                <w:tab w:val="right" w:pos="4050"/>
                              </w:tabs>
                              <w:spacing w:line="180" w:lineRule="exact"/>
                              <w:jc w:val="center"/>
                              <w:rPr>
                                <w:rFonts w:ascii="Arial" w:hAnsi="Arial" w:cs="Arial"/>
                                <w:sz w:val="16"/>
                              </w:rPr>
                            </w:pPr>
                          </w:p>
                          <w:p w14:paraId="0B2BF2FB" w14:textId="77777777" w:rsidR="002561C5" w:rsidRDefault="002561C5">
                            <w:pPr>
                              <w:tabs>
                                <w:tab w:val="right" w:pos="4050"/>
                              </w:tabs>
                              <w:spacing w:line="180" w:lineRule="exact"/>
                              <w:jc w:val="center"/>
                              <w:rPr>
                                <w:rFonts w:ascii="Arial" w:hAnsi="Arial" w:cs="Arial"/>
                                <w:color w:val="000000"/>
                                <w:sz w:val="16"/>
                              </w:rPr>
                            </w:pPr>
                            <w:r>
                              <w:rPr>
                                <w:rFonts w:ascii="Arial" w:hAnsi="Arial" w:cs="Arial"/>
                                <w:color w:val="000000"/>
                                <w:sz w:val="16"/>
                              </w:rPr>
                              <w:t xml:space="preserve">Web site: </w:t>
                            </w:r>
                            <w:hyperlink r:id="rId10" w:history="1">
                              <w:r w:rsidRPr="00BC33BB">
                                <w:rPr>
                                  <w:rStyle w:val="Hyperlink"/>
                                  <w:rFonts w:ascii="Arial" w:hAnsi="Arial" w:cs="Arial"/>
                                  <w:sz w:val="16"/>
                                </w:rPr>
                                <w:t>http://www.education.ne.gov/21stcclc</w:t>
                              </w:r>
                            </w:hyperlink>
                          </w:p>
                          <w:p w14:paraId="301549F2" w14:textId="77777777" w:rsidR="002561C5" w:rsidRDefault="002561C5" w:rsidP="00BA6F1C">
                            <w:pPr>
                              <w:tabs>
                                <w:tab w:val="right" w:pos="6210"/>
                              </w:tabs>
                              <w:spacing w:line="180" w:lineRule="exact"/>
                              <w:rPr>
                                <w:rFonts w:ascii="Arial" w:hAnsi="Arial" w:cs="Arial"/>
                                <w:sz w:val="16"/>
                              </w:rPr>
                            </w:pPr>
                          </w:p>
                          <w:p w14:paraId="3BC29CAF" w14:textId="77777777" w:rsidR="002561C5" w:rsidRDefault="002561C5" w:rsidP="00BA6F1C">
                            <w:pPr>
                              <w:tabs>
                                <w:tab w:val="right" w:pos="6210"/>
                              </w:tabs>
                              <w:spacing w:line="180" w:lineRule="exact"/>
                              <w:ind w:left="720" w:firstLine="1530"/>
                              <w:rPr>
                                <w:rFonts w:ascii="Arial" w:hAnsi="Arial" w:cs="Arial"/>
                                <w:sz w:val="16"/>
                              </w:rPr>
                            </w:pPr>
                            <w:r>
                              <w:rPr>
                                <w:rFonts w:ascii="Arial" w:hAnsi="Arial" w:cs="Arial"/>
                                <w:sz w:val="16"/>
                              </w:rPr>
                              <w:t>Jan Handa, Statewide Coordinator</w:t>
                            </w:r>
                          </w:p>
                          <w:p w14:paraId="3401C243" w14:textId="77777777" w:rsidR="002561C5" w:rsidRDefault="002561C5" w:rsidP="00BA6F1C">
                            <w:pPr>
                              <w:tabs>
                                <w:tab w:val="right" w:pos="6210"/>
                              </w:tabs>
                              <w:spacing w:line="180" w:lineRule="exact"/>
                              <w:ind w:left="720" w:firstLine="1530"/>
                              <w:rPr>
                                <w:rFonts w:ascii="Arial" w:hAnsi="Arial" w:cs="Arial"/>
                                <w:sz w:val="16"/>
                              </w:rPr>
                            </w:pPr>
                            <w:r>
                              <w:rPr>
                                <w:rFonts w:ascii="Arial" w:hAnsi="Arial" w:cs="Arial"/>
                                <w:sz w:val="16"/>
                              </w:rPr>
                              <w:t>E-mail: jan.handa@nebraska.gov</w:t>
                            </w:r>
                          </w:p>
                          <w:p w14:paraId="42865244" w14:textId="77777777" w:rsidR="002561C5" w:rsidRDefault="002561C5" w:rsidP="00BA6F1C">
                            <w:pPr>
                              <w:tabs>
                                <w:tab w:val="right" w:pos="6210"/>
                              </w:tabs>
                              <w:spacing w:line="180" w:lineRule="exact"/>
                              <w:ind w:left="720" w:firstLine="1530"/>
                              <w:rPr>
                                <w:rFonts w:ascii="Arial" w:hAnsi="Arial" w:cs="Arial"/>
                                <w:color w:val="000000"/>
                                <w:sz w:val="16"/>
                              </w:rPr>
                            </w:pPr>
                            <w:r>
                              <w:rPr>
                                <w:rFonts w:ascii="Arial" w:hAnsi="Arial" w:cs="Arial"/>
                                <w:color w:val="000000"/>
                                <w:sz w:val="16"/>
                              </w:rPr>
                              <w:t>Phone: 402.471.0876</w:t>
                            </w:r>
                          </w:p>
                          <w:p w14:paraId="360ED0F2" w14:textId="77777777" w:rsidR="002561C5" w:rsidRDefault="002561C5">
                            <w:pPr>
                              <w:tabs>
                                <w:tab w:val="right" w:pos="4050"/>
                              </w:tabs>
                              <w:spacing w:line="180" w:lineRule="exact"/>
                              <w:jc w:val="cente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8356" id="_x0000_t202" coordsize="21600,21600" o:spt="202" path="m,l,21600r21600,l21600,xe">
                <v:stroke joinstyle="miter"/>
                <v:path gradientshapeok="t" o:connecttype="rect"/>
              </v:shapetype>
              <v:shape id="Text Box 26" o:spid="_x0000_s1027" type="#_x0000_t202" style="position:absolute;left:0;text-align:left;margin-left:0;margin-top:225pt;width:326.05pt;height:161.8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" filled="f">
                <v:textbox>
                  <w:txbxContent>
                    <w:p w14:paraId="2835DE57" w14:textId="77777777" w:rsidR="002561C5" w:rsidRDefault="002561C5">
                      <w:pPr>
                        <w:pStyle w:val="Heading2"/>
                        <w:spacing w:line="180" w:lineRule="exact"/>
                        <w:rPr>
                          <w:rFonts w:cs="Arial"/>
                          <w:sz w:val="16"/>
                        </w:rPr>
                      </w:pPr>
                      <w:r>
                        <w:rPr>
                          <w:rFonts w:cs="Arial"/>
                          <w:sz w:val="16"/>
                        </w:rPr>
                        <w:t>Nebraska 21</w:t>
                      </w:r>
                      <w:r>
                        <w:rPr>
                          <w:rFonts w:cs="Arial"/>
                          <w:sz w:val="16"/>
                          <w:vertAlign w:val="superscript"/>
                        </w:rPr>
                        <w:t>st</w:t>
                      </w:r>
                      <w:r>
                        <w:rPr>
                          <w:rFonts w:cs="Arial"/>
                          <w:sz w:val="16"/>
                        </w:rPr>
                        <w:t xml:space="preserve"> Century</w:t>
                      </w:r>
                    </w:p>
                    <w:p w14:paraId="359F6CF9" w14:textId="77777777" w:rsidR="002561C5" w:rsidRDefault="002561C5">
                      <w:pPr>
                        <w:pStyle w:val="Heading2"/>
                        <w:spacing w:line="180" w:lineRule="exact"/>
                        <w:rPr>
                          <w:rFonts w:cs="Arial"/>
                          <w:sz w:val="16"/>
                        </w:rPr>
                      </w:pPr>
                      <w:r>
                        <w:rPr>
                          <w:rFonts w:cs="Arial"/>
                          <w:sz w:val="16"/>
                        </w:rPr>
                        <w:t>Community Learning Centers Grant Program</w:t>
                      </w:r>
                    </w:p>
                    <w:p w14:paraId="40245D3B" w14:textId="77777777" w:rsidR="002561C5" w:rsidRDefault="002561C5">
                      <w:pPr>
                        <w:tabs>
                          <w:tab w:val="right" w:pos="4050"/>
                        </w:tabs>
                        <w:spacing w:line="180" w:lineRule="exact"/>
                        <w:rPr>
                          <w:rFonts w:ascii="Arial" w:hAnsi="Arial" w:cs="Arial"/>
                          <w:sz w:val="16"/>
                        </w:rPr>
                      </w:pPr>
                      <w:r>
                        <w:rPr>
                          <w:rFonts w:ascii="Arial" w:hAnsi="Arial" w:cs="Arial"/>
                          <w:sz w:val="16"/>
                        </w:rPr>
                        <w:tab/>
                      </w:r>
                    </w:p>
                    <w:p w14:paraId="4E1972EE" w14:textId="77777777" w:rsidR="002561C5" w:rsidRDefault="002561C5">
                      <w:pPr>
                        <w:tabs>
                          <w:tab w:val="right" w:pos="4050"/>
                        </w:tabs>
                        <w:spacing w:line="180" w:lineRule="exact"/>
                        <w:jc w:val="center"/>
                        <w:rPr>
                          <w:rFonts w:ascii="Arial" w:hAnsi="Arial" w:cs="Arial"/>
                          <w:sz w:val="16"/>
                        </w:rPr>
                      </w:pPr>
                      <w:r>
                        <w:rPr>
                          <w:rFonts w:ascii="Arial" w:hAnsi="Arial" w:cs="Arial"/>
                          <w:sz w:val="16"/>
                        </w:rPr>
                        <w:t>Nebraska Department of Education</w:t>
                      </w:r>
                    </w:p>
                    <w:p w14:paraId="415AEDC7" w14:textId="77777777" w:rsidR="002561C5" w:rsidRDefault="002561C5">
                      <w:pPr>
                        <w:tabs>
                          <w:tab w:val="right" w:pos="4050"/>
                        </w:tabs>
                        <w:spacing w:line="180" w:lineRule="exact"/>
                        <w:jc w:val="center"/>
                        <w:rPr>
                          <w:rFonts w:ascii="Arial" w:hAnsi="Arial" w:cs="Arial"/>
                          <w:sz w:val="16"/>
                        </w:rPr>
                      </w:pPr>
                      <w:r>
                        <w:rPr>
                          <w:rFonts w:ascii="Arial" w:hAnsi="Arial" w:cs="Arial"/>
                          <w:sz w:val="16"/>
                        </w:rPr>
                        <w:t>301 Centennial Mall South</w:t>
                      </w:r>
                    </w:p>
                    <w:p w14:paraId="5860B28C" w14:textId="77777777" w:rsidR="002561C5" w:rsidRDefault="002561C5">
                      <w:pPr>
                        <w:tabs>
                          <w:tab w:val="right" w:pos="4050"/>
                        </w:tabs>
                        <w:spacing w:line="180" w:lineRule="exact"/>
                        <w:jc w:val="center"/>
                        <w:rPr>
                          <w:rFonts w:ascii="Arial" w:hAnsi="Arial" w:cs="Arial"/>
                          <w:sz w:val="16"/>
                        </w:rPr>
                      </w:pPr>
                      <w:r>
                        <w:rPr>
                          <w:rFonts w:ascii="Arial" w:hAnsi="Arial" w:cs="Arial"/>
                          <w:sz w:val="16"/>
                        </w:rPr>
                        <w:t>P.O. Box 94987</w:t>
                      </w:r>
                    </w:p>
                    <w:p w14:paraId="10AE9B19" w14:textId="77777777" w:rsidR="002561C5" w:rsidRDefault="002561C5">
                      <w:pPr>
                        <w:tabs>
                          <w:tab w:val="right" w:pos="4050"/>
                        </w:tabs>
                        <w:spacing w:line="180" w:lineRule="exact"/>
                        <w:jc w:val="center"/>
                        <w:rPr>
                          <w:rFonts w:ascii="Arial" w:hAnsi="Arial" w:cs="Arial"/>
                          <w:sz w:val="16"/>
                        </w:rPr>
                      </w:pPr>
                      <w:r>
                        <w:rPr>
                          <w:rFonts w:ascii="Arial" w:hAnsi="Arial" w:cs="Arial"/>
                          <w:sz w:val="16"/>
                        </w:rPr>
                        <w:t>Lincoln, Nebraska  68509-4987</w:t>
                      </w:r>
                    </w:p>
                    <w:p w14:paraId="1580D9B0" w14:textId="77777777" w:rsidR="002561C5" w:rsidRDefault="002561C5">
                      <w:pPr>
                        <w:tabs>
                          <w:tab w:val="right" w:pos="4050"/>
                        </w:tabs>
                        <w:spacing w:line="180" w:lineRule="exact"/>
                        <w:jc w:val="center"/>
                        <w:rPr>
                          <w:rFonts w:ascii="Arial" w:hAnsi="Arial" w:cs="Arial"/>
                          <w:sz w:val="16"/>
                        </w:rPr>
                      </w:pPr>
                    </w:p>
                    <w:p w14:paraId="0B2BF2FB" w14:textId="77777777" w:rsidR="002561C5" w:rsidRDefault="002561C5">
                      <w:pPr>
                        <w:tabs>
                          <w:tab w:val="right" w:pos="4050"/>
                        </w:tabs>
                        <w:spacing w:line="180" w:lineRule="exact"/>
                        <w:jc w:val="center"/>
                        <w:rPr>
                          <w:rFonts w:ascii="Arial" w:hAnsi="Arial" w:cs="Arial"/>
                          <w:color w:val="000000"/>
                          <w:sz w:val="16"/>
                        </w:rPr>
                      </w:pPr>
                      <w:r>
                        <w:rPr>
                          <w:rFonts w:ascii="Arial" w:hAnsi="Arial" w:cs="Arial"/>
                          <w:color w:val="000000"/>
                          <w:sz w:val="16"/>
                        </w:rPr>
                        <w:t xml:space="preserve">Web site: </w:t>
                      </w:r>
                      <w:hyperlink r:id="rId11" w:history="1">
                        <w:r w:rsidRPr="00BC33BB">
                          <w:rPr>
                            <w:rStyle w:val="Hyperlink"/>
                            <w:rFonts w:ascii="Arial" w:hAnsi="Arial" w:cs="Arial"/>
                            <w:sz w:val="16"/>
                          </w:rPr>
                          <w:t>http://www.education.ne.gov/21stcclc</w:t>
                        </w:r>
                      </w:hyperlink>
                    </w:p>
                    <w:p w14:paraId="301549F2" w14:textId="77777777" w:rsidR="002561C5" w:rsidRDefault="002561C5" w:rsidP="00BA6F1C">
                      <w:pPr>
                        <w:tabs>
                          <w:tab w:val="right" w:pos="6210"/>
                        </w:tabs>
                        <w:spacing w:line="180" w:lineRule="exact"/>
                        <w:rPr>
                          <w:rFonts w:ascii="Arial" w:hAnsi="Arial" w:cs="Arial"/>
                          <w:sz w:val="16"/>
                        </w:rPr>
                      </w:pPr>
                    </w:p>
                    <w:p w14:paraId="3BC29CAF" w14:textId="77777777" w:rsidR="002561C5" w:rsidRDefault="002561C5" w:rsidP="00BA6F1C">
                      <w:pPr>
                        <w:tabs>
                          <w:tab w:val="right" w:pos="6210"/>
                        </w:tabs>
                        <w:spacing w:line="180" w:lineRule="exact"/>
                        <w:ind w:left="720" w:firstLine="1530"/>
                        <w:rPr>
                          <w:rFonts w:ascii="Arial" w:hAnsi="Arial" w:cs="Arial"/>
                          <w:sz w:val="16"/>
                        </w:rPr>
                      </w:pPr>
                      <w:r>
                        <w:rPr>
                          <w:rFonts w:ascii="Arial" w:hAnsi="Arial" w:cs="Arial"/>
                          <w:sz w:val="16"/>
                        </w:rPr>
                        <w:t>Jan Handa, Statewide Coordinator</w:t>
                      </w:r>
                    </w:p>
                    <w:p w14:paraId="3401C243" w14:textId="77777777" w:rsidR="002561C5" w:rsidRDefault="002561C5" w:rsidP="00BA6F1C">
                      <w:pPr>
                        <w:tabs>
                          <w:tab w:val="right" w:pos="6210"/>
                        </w:tabs>
                        <w:spacing w:line="180" w:lineRule="exact"/>
                        <w:ind w:left="720" w:firstLine="1530"/>
                        <w:rPr>
                          <w:rFonts w:ascii="Arial" w:hAnsi="Arial" w:cs="Arial"/>
                          <w:sz w:val="16"/>
                        </w:rPr>
                      </w:pPr>
                      <w:r>
                        <w:rPr>
                          <w:rFonts w:ascii="Arial" w:hAnsi="Arial" w:cs="Arial"/>
                          <w:sz w:val="16"/>
                        </w:rPr>
                        <w:t>E-mail: jan.handa@nebraska.gov</w:t>
                      </w:r>
                    </w:p>
                    <w:p w14:paraId="42865244" w14:textId="77777777" w:rsidR="002561C5" w:rsidRDefault="002561C5" w:rsidP="00BA6F1C">
                      <w:pPr>
                        <w:tabs>
                          <w:tab w:val="right" w:pos="6210"/>
                        </w:tabs>
                        <w:spacing w:line="180" w:lineRule="exact"/>
                        <w:ind w:left="720" w:firstLine="1530"/>
                        <w:rPr>
                          <w:rFonts w:ascii="Arial" w:hAnsi="Arial" w:cs="Arial"/>
                          <w:color w:val="000000"/>
                          <w:sz w:val="16"/>
                        </w:rPr>
                      </w:pPr>
                      <w:r>
                        <w:rPr>
                          <w:rFonts w:ascii="Arial" w:hAnsi="Arial" w:cs="Arial"/>
                          <w:color w:val="000000"/>
                          <w:sz w:val="16"/>
                        </w:rPr>
                        <w:t>Phone: 402.471.0876</w:t>
                      </w:r>
                    </w:p>
                    <w:p w14:paraId="360ED0F2" w14:textId="77777777" w:rsidR="002561C5" w:rsidRDefault="002561C5">
                      <w:pPr>
                        <w:tabs>
                          <w:tab w:val="right" w:pos="4050"/>
                        </w:tabs>
                        <w:spacing w:line="180" w:lineRule="exact"/>
                        <w:jc w:val="center"/>
                        <w:rPr>
                          <w:rFonts w:ascii="Arial" w:hAnsi="Arial" w:cs="Arial"/>
                          <w:sz w:val="16"/>
                        </w:rPr>
                      </w:pPr>
                    </w:p>
                  </w:txbxContent>
                </v:textbox>
                <w10:wrap type="square"/>
              </v:shape>
            </w:pict>
          </mc:Fallback>
        </mc:AlternateContent>
      </w:r>
    </w:p>
    <w:p w14:paraId="1D06F87F" w14:textId="0F236B40" w:rsidR="00681CBE" w:rsidRDefault="00452CE9">
      <w:pPr>
        <w:pStyle w:val="BodyText"/>
        <w:tabs>
          <w:tab w:val="num" w:pos="0"/>
        </w:tabs>
        <w:jc w:val="center"/>
        <w:rPr>
          <w:b/>
          <w:bCs/>
        </w:rPr>
      </w:pPr>
      <w:r>
        <w:rPr>
          <w:b/>
          <w:bCs/>
          <w:noProof/>
        </w:rPr>
        <w:lastRenderedPageBreak/>
        <w:drawing>
          <wp:anchor distT="0" distB="0" distL="114300" distR="114300" simplePos="0" relativeHeight="251644928" behindDoc="0" locked="0" layoutInCell="1" allowOverlap="1" wp14:anchorId="42C076C6" wp14:editId="27A20EED">
            <wp:simplePos x="0" y="0"/>
            <wp:positionH relativeFrom="column">
              <wp:posOffset>-3314700</wp:posOffset>
            </wp:positionH>
            <wp:positionV relativeFrom="paragraph">
              <wp:posOffset>546100</wp:posOffset>
            </wp:positionV>
            <wp:extent cx="800100"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CBE">
        <w:rPr>
          <w:b/>
          <w:bCs/>
        </w:rPr>
        <w:t>TABLE OF CONTENTS</w:t>
      </w:r>
    </w:p>
    <w:p w14:paraId="2F77F4BB" w14:textId="77777777" w:rsidR="00681CBE" w:rsidRDefault="00681CBE">
      <w:pPr>
        <w:tabs>
          <w:tab w:val="left" w:leader="dot" w:pos="8107"/>
        </w:tabs>
        <w:rPr>
          <w:rFonts w:ascii="Arial" w:hAnsi="Arial" w:cs="Arial"/>
          <w:sz w:val="22"/>
        </w:rPr>
      </w:pPr>
      <w:r>
        <w:rPr>
          <w:rFonts w:ascii="Arial" w:hAnsi="Arial" w:cs="Arial"/>
          <w:b/>
          <w:bCs/>
          <w:sz w:val="22"/>
        </w:rPr>
        <w:t>GENERAL INFORMATION</w:t>
      </w:r>
    </w:p>
    <w:p w14:paraId="27F4868C" w14:textId="77777777" w:rsidR="00681CBE" w:rsidRDefault="00681CBE">
      <w:pPr>
        <w:tabs>
          <w:tab w:val="left" w:leader="dot" w:pos="8107"/>
        </w:tabs>
        <w:rPr>
          <w:rFonts w:ascii="Arial" w:hAnsi="Arial" w:cs="Arial"/>
          <w:sz w:val="22"/>
        </w:rPr>
      </w:pPr>
      <w:r>
        <w:rPr>
          <w:rFonts w:ascii="Arial" w:hAnsi="Arial" w:cs="Arial"/>
          <w:sz w:val="22"/>
        </w:rPr>
        <w:t>Overview</w:t>
      </w:r>
      <w:r>
        <w:rPr>
          <w:rFonts w:ascii="Arial" w:hAnsi="Arial" w:cs="Arial"/>
          <w:sz w:val="22"/>
        </w:rPr>
        <w:tab/>
        <w:t>1</w:t>
      </w:r>
    </w:p>
    <w:p w14:paraId="6ADA6FD0" w14:textId="77777777" w:rsidR="00681CBE" w:rsidRDefault="00681CBE">
      <w:pPr>
        <w:tabs>
          <w:tab w:val="left" w:leader="dot" w:pos="8107"/>
        </w:tabs>
        <w:rPr>
          <w:rFonts w:ascii="Arial" w:hAnsi="Arial" w:cs="Arial"/>
          <w:sz w:val="22"/>
        </w:rPr>
      </w:pPr>
      <w:r>
        <w:rPr>
          <w:rFonts w:ascii="Arial" w:hAnsi="Arial" w:cs="Arial"/>
          <w:sz w:val="22"/>
        </w:rPr>
        <w:t>Funds Available</w:t>
      </w:r>
      <w:r>
        <w:rPr>
          <w:rFonts w:ascii="Arial" w:hAnsi="Arial" w:cs="Arial"/>
          <w:sz w:val="22"/>
        </w:rPr>
        <w:tab/>
        <w:t>1</w:t>
      </w:r>
    </w:p>
    <w:p w14:paraId="59007F4A" w14:textId="77777777" w:rsidR="00681CBE" w:rsidRDefault="00681CBE">
      <w:pPr>
        <w:tabs>
          <w:tab w:val="left" w:leader="dot" w:pos="8107"/>
        </w:tabs>
        <w:rPr>
          <w:rFonts w:ascii="Arial" w:hAnsi="Arial" w:cs="Arial"/>
          <w:sz w:val="22"/>
        </w:rPr>
      </w:pPr>
      <w:r>
        <w:rPr>
          <w:rFonts w:ascii="Arial" w:hAnsi="Arial" w:cs="Arial"/>
          <w:sz w:val="22"/>
        </w:rPr>
        <w:t>Eligible Applicants</w:t>
      </w:r>
      <w:r>
        <w:rPr>
          <w:rFonts w:ascii="Arial" w:hAnsi="Arial" w:cs="Arial"/>
          <w:sz w:val="22"/>
        </w:rPr>
        <w:tab/>
        <w:t>1</w:t>
      </w:r>
    </w:p>
    <w:p w14:paraId="03201620" w14:textId="77777777" w:rsidR="00681CBE" w:rsidRDefault="00681CBE">
      <w:pPr>
        <w:tabs>
          <w:tab w:val="left" w:pos="720"/>
          <w:tab w:val="left" w:leader="dot" w:pos="8107"/>
        </w:tabs>
        <w:rPr>
          <w:rFonts w:ascii="Arial" w:hAnsi="Arial" w:cs="Arial"/>
          <w:sz w:val="22"/>
        </w:rPr>
      </w:pPr>
      <w:r>
        <w:rPr>
          <w:rFonts w:ascii="Arial" w:hAnsi="Arial" w:cs="Arial"/>
          <w:sz w:val="22"/>
        </w:rPr>
        <w:tab/>
        <w:t>Types of Applicants</w:t>
      </w:r>
      <w:r>
        <w:rPr>
          <w:rFonts w:ascii="Arial" w:hAnsi="Arial" w:cs="Arial"/>
          <w:sz w:val="22"/>
        </w:rPr>
        <w:tab/>
        <w:t>1</w:t>
      </w:r>
    </w:p>
    <w:p w14:paraId="00FD6DBF" w14:textId="77777777" w:rsidR="00FC12E2" w:rsidRDefault="00FC12E2">
      <w:pPr>
        <w:tabs>
          <w:tab w:val="left" w:pos="720"/>
          <w:tab w:val="left" w:leader="dot" w:pos="8107"/>
        </w:tabs>
        <w:rPr>
          <w:rFonts w:ascii="Arial" w:hAnsi="Arial" w:cs="Arial"/>
          <w:sz w:val="22"/>
        </w:rPr>
      </w:pPr>
      <w:r>
        <w:rPr>
          <w:rFonts w:ascii="Arial" w:hAnsi="Arial" w:cs="Arial"/>
          <w:sz w:val="22"/>
        </w:rPr>
        <w:tab/>
        <w:t>Period of Eligibility</w:t>
      </w:r>
      <w:r>
        <w:rPr>
          <w:rFonts w:ascii="Arial" w:hAnsi="Arial" w:cs="Arial"/>
          <w:sz w:val="22"/>
        </w:rPr>
        <w:tab/>
        <w:t>1</w:t>
      </w:r>
    </w:p>
    <w:p w14:paraId="1567DAA2" w14:textId="77777777" w:rsidR="00681CBE" w:rsidRDefault="00681CBE">
      <w:pPr>
        <w:tabs>
          <w:tab w:val="left" w:pos="720"/>
          <w:tab w:val="left" w:leader="dot" w:pos="8107"/>
        </w:tabs>
        <w:rPr>
          <w:rFonts w:ascii="Arial" w:hAnsi="Arial" w:cs="Arial"/>
          <w:sz w:val="22"/>
        </w:rPr>
      </w:pPr>
      <w:r>
        <w:rPr>
          <w:rFonts w:ascii="Arial" w:hAnsi="Arial" w:cs="Arial"/>
          <w:sz w:val="22"/>
        </w:rPr>
        <w:tab/>
        <w:t>Co-applicants/Consortium</w:t>
      </w:r>
      <w:r>
        <w:rPr>
          <w:rFonts w:ascii="Arial" w:hAnsi="Arial" w:cs="Arial"/>
          <w:sz w:val="22"/>
        </w:rPr>
        <w:tab/>
        <w:t>1</w:t>
      </w:r>
    </w:p>
    <w:p w14:paraId="4C3B43B3" w14:textId="77777777" w:rsidR="00681CBE" w:rsidRDefault="00681CBE">
      <w:pPr>
        <w:tabs>
          <w:tab w:val="left" w:pos="720"/>
          <w:tab w:val="left" w:leader="dot" w:pos="8107"/>
        </w:tabs>
        <w:rPr>
          <w:rFonts w:ascii="Arial" w:hAnsi="Arial" w:cs="Arial"/>
          <w:sz w:val="22"/>
        </w:rPr>
      </w:pPr>
      <w:r>
        <w:rPr>
          <w:rFonts w:ascii="Arial" w:hAnsi="Arial" w:cs="Arial"/>
          <w:sz w:val="22"/>
        </w:rPr>
        <w:tab/>
      </w:r>
      <w:r w:rsidR="00F52FB5">
        <w:rPr>
          <w:rFonts w:ascii="Arial" w:hAnsi="Arial" w:cs="Arial"/>
          <w:sz w:val="22"/>
        </w:rPr>
        <w:t>Grants Available</w:t>
      </w:r>
      <w:r w:rsidR="00F52FB5">
        <w:rPr>
          <w:rFonts w:ascii="Arial" w:hAnsi="Arial" w:cs="Arial"/>
          <w:sz w:val="22"/>
        </w:rPr>
        <w:tab/>
        <w:t>1</w:t>
      </w:r>
    </w:p>
    <w:p w14:paraId="18A1025A" w14:textId="77777777" w:rsidR="00681CBE" w:rsidRDefault="00681CBE">
      <w:pPr>
        <w:tabs>
          <w:tab w:val="left" w:pos="720"/>
          <w:tab w:val="left" w:leader="dot" w:pos="8107"/>
        </w:tabs>
        <w:rPr>
          <w:rFonts w:ascii="Arial" w:hAnsi="Arial" w:cs="Arial"/>
          <w:sz w:val="22"/>
        </w:rPr>
      </w:pPr>
      <w:r>
        <w:rPr>
          <w:rFonts w:ascii="Arial" w:hAnsi="Arial" w:cs="Arial"/>
          <w:sz w:val="22"/>
        </w:rPr>
        <w:tab/>
      </w:r>
      <w:r w:rsidR="00CE36DC">
        <w:rPr>
          <w:rFonts w:ascii="Arial" w:hAnsi="Arial" w:cs="Arial"/>
          <w:sz w:val="22"/>
        </w:rPr>
        <w:t>Single</w:t>
      </w:r>
      <w:r>
        <w:rPr>
          <w:rFonts w:ascii="Arial" w:hAnsi="Arial" w:cs="Arial"/>
          <w:sz w:val="22"/>
        </w:rPr>
        <w:t xml:space="preserve"> Application</w:t>
      </w:r>
      <w:r w:rsidR="00CE36DC">
        <w:rPr>
          <w:rFonts w:ascii="Arial" w:hAnsi="Arial" w:cs="Arial"/>
          <w:sz w:val="22"/>
        </w:rPr>
        <w:t xml:space="preserve"> per School Building Population</w:t>
      </w:r>
      <w:r w:rsidR="00CE36DC">
        <w:rPr>
          <w:rFonts w:ascii="Arial" w:hAnsi="Arial" w:cs="Arial"/>
          <w:sz w:val="22"/>
        </w:rPr>
        <w:tab/>
      </w:r>
      <w:r w:rsidR="000804AF">
        <w:rPr>
          <w:rFonts w:ascii="Arial" w:hAnsi="Arial" w:cs="Arial"/>
          <w:sz w:val="22"/>
        </w:rPr>
        <w:t>1</w:t>
      </w:r>
    </w:p>
    <w:p w14:paraId="73E3F7F4" w14:textId="77777777" w:rsidR="00681CBE" w:rsidRDefault="00681CBE">
      <w:pPr>
        <w:tabs>
          <w:tab w:val="left" w:leader="dot" w:pos="8107"/>
        </w:tabs>
        <w:rPr>
          <w:rFonts w:ascii="Arial" w:hAnsi="Arial" w:cs="Arial"/>
          <w:sz w:val="22"/>
        </w:rPr>
      </w:pPr>
      <w:r>
        <w:rPr>
          <w:rFonts w:ascii="Arial" w:hAnsi="Arial" w:cs="Arial"/>
          <w:sz w:val="22"/>
        </w:rPr>
        <w:t>Funding Priorities</w:t>
      </w:r>
      <w:r>
        <w:rPr>
          <w:rFonts w:ascii="Arial" w:hAnsi="Arial" w:cs="Arial"/>
          <w:sz w:val="22"/>
        </w:rPr>
        <w:tab/>
        <w:t>2</w:t>
      </w:r>
    </w:p>
    <w:p w14:paraId="0BAC53DD" w14:textId="77777777" w:rsidR="00681CBE" w:rsidRDefault="00681CBE">
      <w:pPr>
        <w:tabs>
          <w:tab w:val="left" w:pos="720"/>
          <w:tab w:val="left" w:leader="dot" w:pos="8107"/>
        </w:tabs>
        <w:rPr>
          <w:rFonts w:ascii="Arial" w:hAnsi="Arial" w:cs="Arial"/>
          <w:sz w:val="22"/>
        </w:rPr>
      </w:pPr>
      <w:r>
        <w:rPr>
          <w:rFonts w:ascii="Arial" w:hAnsi="Arial" w:cs="Arial"/>
          <w:sz w:val="22"/>
        </w:rPr>
        <w:tab/>
        <w:t>Absolute Priority</w:t>
      </w:r>
      <w:r>
        <w:rPr>
          <w:rFonts w:ascii="Arial" w:hAnsi="Arial" w:cs="Arial"/>
          <w:sz w:val="22"/>
        </w:rPr>
        <w:tab/>
        <w:t>2</w:t>
      </w:r>
    </w:p>
    <w:p w14:paraId="6D1A0173" w14:textId="77777777" w:rsidR="00681CBE" w:rsidRDefault="00681CBE">
      <w:pPr>
        <w:tabs>
          <w:tab w:val="left" w:pos="720"/>
          <w:tab w:val="left" w:leader="dot" w:pos="8107"/>
        </w:tabs>
        <w:rPr>
          <w:rFonts w:ascii="Arial" w:hAnsi="Arial" w:cs="Arial"/>
          <w:sz w:val="22"/>
        </w:rPr>
      </w:pPr>
      <w:r>
        <w:rPr>
          <w:rFonts w:ascii="Arial" w:hAnsi="Arial" w:cs="Arial"/>
          <w:sz w:val="22"/>
        </w:rPr>
        <w:tab/>
        <w:t>Competitive Priorities</w:t>
      </w:r>
      <w:r>
        <w:rPr>
          <w:rFonts w:ascii="Arial" w:hAnsi="Arial" w:cs="Arial"/>
          <w:sz w:val="22"/>
        </w:rPr>
        <w:tab/>
        <w:t>2</w:t>
      </w:r>
    </w:p>
    <w:p w14:paraId="19B69383" w14:textId="77777777" w:rsidR="00706F79" w:rsidRDefault="00706F79">
      <w:pPr>
        <w:tabs>
          <w:tab w:val="left" w:pos="720"/>
          <w:tab w:val="left" w:leader="dot" w:pos="8107"/>
        </w:tabs>
        <w:rPr>
          <w:rFonts w:ascii="Arial" w:hAnsi="Arial" w:cs="Arial"/>
          <w:sz w:val="22"/>
        </w:rPr>
      </w:pPr>
      <w:r>
        <w:rPr>
          <w:rFonts w:ascii="Arial" w:hAnsi="Arial" w:cs="Arial"/>
          <w:sz w:val="22"/>
        </w:rPr>
        <w:t>Required Partnership</w:t>
      </w:r>
      <w:r>
        <w:rPr>
          <w:rFonts w:ascii="Arial" w:hAnsi="Arial" w:cs="Arial"/>
          <w:sz w:val="22"/>
        </w:rPr>
        <w:tab/>
        <w:t>3</w:t>
      </w:r>
    </w:p>
    <w:p w14:paraId="0C45D073" w14:textId="77777777" w:rsidR="00681CBE" w:rsidRDefault="00706F79">
      <w:pPr>
        <w:tabs>
          <w:tab w:val="left" w:pos="720"/>
          <w:tab w:val="left" w:leader="dot" w:pos="8107"/>
        </w:tabs>
        <w:rPr>
          <w:rFonts w:ascii="Arial" w:hAnsi="Arial" w:cs="Arial"/>
          <w:sz w:val="22"/>
        </w:rPr>
      </w:pPr>
      <w:r>
        <w:rPr>
          <w:rFonts w:ascii="Arial" w:hAnsi="Arial" w:cs="Arial"/>
          <w:sz w:val="22"/>
        </w:rPr>
        <w:t>Measures</w:t>
      </w:r>
      <w:r w:rsidR="00681CBE">
        <w:rPr>
          <w:rFonts w:ascii="Arial" w:hAnsi="Arial" w:cs="Arial"/>
          <w:sz w:val="22"/>
        </w:rPr>
        <w:t xml:space="preserve"> of Effectiveness</w:t>
      </w:r>
      <w:r w:rsidR="00681CBE">
        <w:rPr>
          <w:rFonts w:ascii="Arial" w:hAnsi="Arial" w:cs="Arial"/>
          <w:sz w:val="22"/>
        </w:rPr>
        <w:tab/>
        <w:t>3</w:t>
      </w:r>
    </w:p>
    <w:p w14:paraId="6D5A86AB" w14:textId="77777777" w:rsidR="00681CBE" w:rsidRDefault="00CD2EE0">
      <w:pPr>
        <w:tabs>
          <w:tab w:val="left" w:pos="720"/>
          <w:tab w:val="left" w:leader="dot" w:pos="8107"/>
        </w:tabs>
        <w:rPr>
          <w:rFonts w:ascii="Arial" w:hAnsi="Arial" w:cs="Arial"/>
          <w:sz w:val="22"/>
        </w:rPr>
      </w:pPr>
      <w:r>
        <w:rPr>
          <w:rFonts w:ascii="Arial" w:hAnsi="Arial" w:cs="Arial"/>
          <w:sz w:val="22"/>
        </w:rPr>
        <w:t>Basic</w:t>
      </w:r>
      <w:r w:rsidR="004B66B1">
        <w:rPr>
          <w:rFonts w:ascii="Arial" w:hAnsi="Arial" w:cs="Arial"/>
          <w:sz w:val="22"/>
        </w:rPr>
        <w:t xml:space="preserve"> Program Design</w:t>
      </w:r>
      <w:r w:rsidR="00CE36DC">
        <w:rPr>
          <w:rFonts w:ascii="Arial" w:hAnsi="Arial" w:cs="Arial"/>
          <w:sz w:val="22"/>
        </w:rPr>
        <w:tab/>
      </w:r>
      <w:r w:rsidR="000804AF">
        <w:rPr>
          <w:rFonts w:ascii="Arial" w:hAnsi="Arial" w:cs="Arial"/>
          <w:sz w:val="22"/>
        </w:rPr>
        <w:t>3</w:t>
      </w:r>
    </w:p>
    <w:p w14:paraId="44ED457B" w14:textId="77777777" w:rsidR="00706F79" w:rsidRDefault="00706F79">
      <w:pPr>
        <w:tabs>
          <w:tab w:val="left" w:pos="720"/>
          <w:tab w:val="left" w:leader="dot" w:pos="8107"/>
        </w:tabs>
        <w:rPr>
          <w:rFonts w:ascii="Arial" w:hAnsi="Arial" w:cs="Arial"/>
          <w:sz w:val="22"/>
        </w:rPr>
      </w:pPr>
      <w:r>
        <w:rPr>
          <w:rFonts w:ascii="Arial" w:hAnsi="Arial" w:cs="Arial"/>
          <w:sz w:val="22"/>
        </w:rPr>
        <w:tab/>
        <w:t>State Board of Education Position Statement</w:t>
      </w:r>
      <w:r>
        <w:rPr>
          <w:rFonts w:ascii="Arial" w:hAnsi="Arial" w:cs="Arial"/>
          <w:sz w:val="22"/>
        </w:rPr>
        <w:tab/>
      </w:r>
      <w:r w:rsidR="000804AF">
        <w:rPr>
          <w:rFonts w:ascii="Arial" w:hAnsi="Arial" w:cs="Arial"/>
          <w:sz w:val="22"/>
        </w:rPr>
        <w:t>3</w:t>
      </w:r>
    </w:p>
    <w:p w14:paraId="5D8F6728" w14:textId="77777777" w:rsidR="00706F79" w:rsidRDefault="00706F79">
      <w:pPr>
        <w:tabs>
          <w:tab w:val="left" w:pos="720"/>
          <w:tab w:val="left" w:leader="dot" w:pos="8107"/>
        </w:tabs>
        <w:rPr>
          <w:rFonts w:ascii="Arial" w:hAnsi="Arial" w:cs="Arial"/>
          <w:sz w:val="22"/>
        </w:rPr>
      </w:pPr>
      <w:r>
        <w:rPr>
          <w:rFonts w:ascii="Arial" w:hAnsi="Arial" w:cs="Arial"/>
          <w:sz w:val="22"/>
        </w:rPr>
        <w:tab/>
        <w:t>Daily Schedule</w:t>
      </w:r>
      <w:r>
        <w:rPr>
          <w:rFonts w:ascii="Arial" w:hAnsi="Arial" w:cs="Arial"/>
          <w:sz w:val="22"/>
        </w:rPr>
        <w:tab/>
      </w:r>
      <w:r w:rsidR="000804AF">
        <w:rPr>
          <w:rFonts w:ascii="Arial" w:hAnsi="Arial" w:cs="Arial"/>
          <w:sz w:val="22"/>
        </w:rPr>
        <w:t>3</w:t>
      </w:r>
    </w:p>
    <w:p w14:paraId="617563D0" w14:textId="77777777" w:rsidR="00681CBE" w:rsidRDefault="00CE36DC">
      <w:pPr>
        <w:tabs>
          <w:tab w:val="left" w:pos="720"/>
          <w:tab w:val="left" w:leader="dot" w:pos="8107"/>
        </w:tabs>
        <w:rPr>
          <w:rFonts w:ascii="Arial" w:hAnsi="Arial" w:cs="Arial"/>
          <w:sz w:val="22"/>
        </w:rPr>
      </w:pPr>
      <w:r>
        <w:rPr>
          <w:rFonts w:ascii="Arial" w:hAnsi="Arial" w:cs="Arial"/>
          <w:sz w:val="22"/>
        </w:rPr>
        <w:tab/>
        <w:t>Service Options</w:t>
      </w:r>
      <w:r>
        <w:rPr>
          <w:rFonts w:ascii="Arial" w:hAnsi="Arial" w:cs="Arial"/>
          <w:sz w:val="22"/>
        </w:rPr>
        <w:tab/>
      </w:r>
      <w:r w:rsidR="000804AF">
        <w:rPr>
          <w:rFonts w:ascii="Arial" w:hAnsi="Arial" w:cs="Arial"/>
          <w:sz w:val="22"/>
        </w:rPr>
        <w:t>3</w:t>
      </w:r>
    </w:p>
    <w:p w14:paraId="6F830D2F" w14:textId="77777777" w:rsidR="00681CBE" w:rsidRDefault="00CE36DC">
      <w:pPr>
        <w:tabs>
          <w:tab w:val="left" w:pos="720"/>
          <w:tab w:val="left" w:leader="dot" w:pos="8107"/>
        </w:tabs>
        <w:rPr>
          <w:rFonts w:ascii="Arial" w:hAnsi="Arial" w:cs="Arial"/>
          <w:sz w:val="22"/>
        </w:rPr>
      </w:pPr>
      <w:r>
        <w:rPr>
          <w:rFonts w:ascii="Arial" w:hAnsi="Arial" w:cs="Arial"/>
          <w:sz w:val="22"/>
        </w:rPr>
        <w:tab/>
        <w:t>Meals/Snacks</w:t>
      </w:r>
      <w:r>
        <w:rPr>
          <w:rFonts w:ascii="Arial" w:hAnsi="Arial" w:cs="Arial"/>
          <w:sz w:val="22"/>
        </w:rPr>
        <w:tab/>
        <w:t>4</w:t>
      </w:r>
    </w:p>
    <w:p w14:paraId="119DB020" w14:textId="77777777" w:rsidR="00681CBE" w:rsidRDefault="001F5C57">
      <w:pPr>
        <w:tabs>
          <w:tab w:val="left" w:pos="720"/>
          <w:tab w:val="left" w:leader="dot" w:pos="8107"/>
        </w:tabs>
        <w:rPr>
          <w:rFonts w:ascii="Arial" w:hAnsi="Arial" w:cs="Arial"/>
          <w:sz w:val="22"/>
        </w:rPr>
      </w:pPr>
      <w:r>
        <w:rPr>
          <w:rFonts w:ascii="Arial" w:hAnsi="Arial" w:cs="Arial"/>
          <w:sz w:val="22"/>
        </w:rPr>
        <w:tab/>
        <w:t>Student Attendance</w:t>
      </w:r>
      <w:r>
        <w:rPr>
          <w:rFonts w:ascii="Arial" w:hAnsi="Arial" w:cs="Arial"/>
          <w:sz w:val="22"/>
        </w:rPr>
        <w:tab/>
        <w:t>4</w:t>
      </w:r>
    </w:p>
    <w:p w14:paraId="697A6C67" w14:textId="77777777" w:rsidR="00681CBE" w:rsidRDefault="00681CBE">
      <w:pPr>
        <w:tabs>
          <w:tab w:val="left" w:pos="720"/>
          <w:tab w:val="left" w:leader="dot" w:pos="8107"/>
        </w:tabs>
        <w:rPr>
          <w:rFonts w:ascii="Arial" w:hAnsi="Arial" w:cs="Arial"/>
          <w:sz w:val="22"/>
        </w:rPr>
      </w:pPr>
      <w:r>
        <w:rPr>
          <w:rFonts w:ascii="Arial" w:hAnsi="Arial" w:cs="Arial"/>
          <w:sz w:val="22"/>
        </w:rPr>
        <w:tab/>
      </w:r>
      <w:r w:rsidR="00CE36DC">
        <w:rPr>
          <w:rFonts w:ascii="Arial" w:hAnsi="Arial" w:cs="Arial"/>
          <w:sz w:val="22"/>
        </w:rPr>
        <w:t>Nonpublic school participati</w:t>
      </w:r>
      <w:r w:rsidR="002A3419">
        <w:rPr>
          <w:rFonts w:ascii="Arial" w:hAnsi="Arial" w:cs="Arial"/>
          <w:sz w:val="22"/>
        </w:rPr>
        <w:t>on</w:t>
      </w:r>
      <w:r w:rsidR="002A3419">
        <w:rPr>
          <w:rFonts w:ascii="Arial" w:hAnsi="Arial" w:cs="Arial"/>
          <w:sz w:val="22"/>
        </w:rPr>
        <w:tab/>
      </w:r>
      <w:r w:rsidR="000804AF">
        <w:rPr>
          <w:rFonts w:ascii="Arial" w:hAnsi="Arial" w:cs="Arial"/>
          <w:sz w:val="22"/>
        </w:rPr>
        <w:t>4</w:t>
      </w:r>
    </w:p>
    <w:p w14:paraId="189D8EC7" w14:textId="77777777" w:rsidR="00681CBE" w:rsidRDefault="002A3419">
      <w:pPr>
        <w:tabs>
          <w:tab w:val="left" w:pos="720"/>
          <w:tab w:val="left" w:leader="dot" w:pos="8107"/>
        </w:tabs>
        <w:rPr>
          <w:rFonts w:ascii="Arial" w:hAnsi="Arial" w:cs="Arial"/>
          <w:sz w:val="22"/>
        </w:rPr>
      </w:pPr>
      <w:r>
        <w:rPr>
          <w:rFonts w:ascii="Arial" w:hAnsi="Arial" w:cs="Arial"/>
          <w:sz w:val="22"/>
        </w:rPr>
        <w:tab/>
        <w:t>Site-Level Shared Decision-Making Body (e.g., Management Team)</w:t>
      </w:r>
      <w:r w:rsidR="00CE36DC">
        <w:rPr>
          <w:rFonts w:ascii="Arial" w:hAnsi="Arial" w:cs="Arial"/>
          <w:sz w:val="22"/>
        </w:rPr>
        <w:tab/>
      </w:r>
      <w:r w:rsidR="000804AF">
        <w:rPr>
          <w:rFonts w:ascii="Arial" w:hAnsi="Arial" w:cs="Arial"/>
          <w:sz w:val="22"/>
        </w:rPr>
        <w:t>4</w:t>
      </w:r>
    </w:p>
    <w:p w14:paraId="6F7B1639" w14:textId="77777777" w:rsidR="00681CBE" w:rsidRDefault="00CE36DC">
      <w:pPr>
        <w:tabs>
          <w:tab w:val="left" w:pos="720"/>
          <w:tab w:val="left" w:leader="dot" w:pos="8107"/>
        </w:tabs>
        <w:rPr>
          <w:rFonts w:ascii="Arial" w:hAnsi="Arial" w:cs="Arial"/>
          <w:sz w:val="22"/>
        </w:rPr>
      </w:pPr>
      <w:r>
        <w:rPr>
          <w:rFonts w:ascii="Arial" w:hAnsi="Arial" w:cs="Arial"/>
          <w:sz w:val="22"/>
        </w:rPr>
        <w:tab/>
        <w:t>Evaluation Requirements</w:t>
      </w:r>
      <w:r>
        <w:rPr>
          <w:rFonts w:ascii="Arial" w:hAnsi="Arial" w:cs="Arial"/>
          <w:sz w:val="22"/>
        </w:rPr>
        <w:tab/>
      </w:r>
      <w:r w:rsidR="000804AF">
        <w:rPr>
          <w:rFonts w:ascii="Arial" w:hAnsi="Arial" w:cs="Arial"/>
          <w:sz w:val="22"/>
        </w:rPr>
        <w:t>4</w:t>
      </w:r>
    </w:p>
    <w:p w14:paraId="60106FCF" w14:textId="77777777" w:rsidR="004B66B1" w:rsidRDefault="004B66B1" w:rsidP="004B66B1">
      <w:pPr>
        <w:tabs>
          <w:tab w:val="left" w:pos="720"/>
          <w:tab w:val="left" w:leader="dot" w:pos="8107"/>
        </w:tabs>
        <w:rPr>
          <w:rFonts w:ascii="Arial" w:hAnsi="Arial" w:cs="Arial"/>
          <w:sz w:val="22"/>
        </w:rPr>
      </w:pPr>
      <w:r>
        <w:rPr>
          <w:rFonts w:ascii="Arial" w:hAnsi="Arial" w:cs="Arial"/>
          <w:sz w:val="22"/>
        </w:rPr>
        <w:tab/>
        <w:t>Licensure</w:t>
      </w:r>
      <w:r w:rsidR="002A3419">
        <w:rPr>
          <w:rFonts w:ascii="Arial" w:hAnsi="Arial" w:cs="Arial"/>
          <w:sz w:val="22"/>
        </w:rPr>
        <w:t xml:space="preserve"> (applicable if charging a fee)</w:t>
      </w:r>
      <w:r>
        <w:rPr>
          <w:rFonts w:ascii="Arial" w:hAnsi="Arial" w:cs="Arial"/>
          <w:sz w:val="22"/>
        </w:rPr>
        <w:tab/>
      </w:r>
      <w:r w:rsidR="000804AF">
        <w:rPr>
          <w:rFonts w:ascii="Arial" w:hAnsi="Arial" w:cs="Arial"/>
          <w:sz w:val="22"/>
        </w:rPr>
        <w:t>4</w:t>
      </w:r>
    </w:p>
    <w:p w14:paraId="719E2FA3" w14:textId="77777777" w:rsidR="004B50E5" w:rsidRDefault="004B50E5" w:rsidP="004B66B1">
      <w:pPr>
        <w:tabs>
          <w:tab w:val="left" w:pos="720"/>
          <w:tab w:val="left" w:leader="dot" w:pos="8107"/>
        </w:tabs>
        <w:rPr>
          <w:rFonts w:ascii="Arial" w:hAnsi="Arial" w:cs="Arial"/>
          <w:sz w:val="22"/>
        </w:rPr>
      </w:pPr>
      <w:r>
        <w:rPr>
          <w:rFonts w:ascii="Arial" w:hAnsi="Arial" w:cs="Arial"/>
          <w:sz w:val="22"/>
        </w:rPr>
        <w:tab/>
        <w:t>Safety</w:t>
      </w:r>
      <w:r>
        <w:rPr>
          <w:rFonts w:ascii="Arial" w:hAnsi="Arial" w:cs="Arial"/>
          <w:sz w:val="22"/>
        </w:rPr>
        <w:tab/>
      </w:r>
      <w:r w:rsidR="000804AF">
        <w:rPr>
          <w:rFonts w:ascii="Arial" w:hAnsi="Arial" w:cs="Arial"/>
          <w:sz w:val="22"/>
        </w:rPr>
        <w:t>4</w:t>
      </w:r>
    </w:p>
    <w:p w14:paraId="5C967F71" w14:textId="77777777" w:rsidR="00CD2EE0" w:rsidRDefault="001F5C57" w:rsidP="00CD2EE0">
      <w:pPr>
        <w:tabs>
          <w:tab w:val="left" w:pos="720"/>
          <w:tab w:val="left" w:leader="dot" w:pos="8107"/>
        </w:tabs>
        <w:rPr>
          <w:rFonts w:ascii="Arial" w:hAnsi="Arial" w:cs="Arial"/>
          <w:sz w:val="22"/>
        </w:rPr>
      </w:pPr>
      <w:r>
        <w:rPr>
          <w:rFonts w:ascii="Arial" w:hAnsi="Arial" w:cs="Arial"/>
          <w:sz w:val="22"/>
        </w:rPr>
        <w:t>Allowable Activities</w:t>
      </w:r>
      <w:r>
        <w:rPr>
          <w:rFonts w:ascii="Arial" w:hAnsi="Arial" w:cs="Arial"/>
          <w:sz w:val="22"/>
        </w:rPr>
        <w:tab/>
      </w:r>
      <w:r w:rsidR="000804AF">
        <w:rPr>
          <w:rFonts w:ascii="Arial" w:hAnsi="Arial" w:cs="Arial"/>
          <w:sz w:val="22"/>
        </w:rPr>
        <w:t>4</w:t>
      </w:r>
    </w:p>
    <w:p w14:paraId="14A3FC61" w14:textId="77777777" w:rsidR="00CD2EE0" w:rsidRDefault="00CD2EE0" w:rsidP="00CD2EE0">
      <w:pPr>
        <w:tabs>
          <w:tab w:val="left" w:pos="720"/>
          <w:tab w:val="left" w:leader="dot" w:pos="8107"/>
        </w:tabs>
        <w:rPr>
          <w:rFonts w:ascii="Arial" w:hAnsi="Arial" w:cs="Arial"/>
          <w:sz w:val="22"/>
        </w:rPr>
      </w:pPr>
      <w:r>
        <w:rPr>
          <w:rFonts w:ascii="Arial" w:hAnsi="Arial" w:cs="Arial"/>
          <w:sz w:val="22"/>
        </w:rPr>
        <w:tab/>
        <w:t>Academic Ach</w:t>
      </w:r>
      <w:r w:rsidR="00CE36DC">
        <w:rPr>
          <w:rFonts w:ascii="Arial" w:hAnsi="Arial" w:cs="Arial"/>
          <w:sz w:val="22"/>
        </w:rPr>
        <w:t>ievement</w:t>
      </w:r>
      <w:r w:rsidR="00CE36DC">
        <w:rPr>
          <w:rFonts w:ascii="Arial" w:hAnsi="Arial" w:cs="Arial"/>
          <w:sz w:val="22"/>
        </w:rPr>
        <w:tab/>
      </w:r>
      <w:r w:rsidR="000804AF">
        <w:rPr>
          <w:rFonts w:ascii="Arial" w:hAnsi="Arial" w:cs="Arial"/>
          <w:sz w:val="22"/>
        </w:rPr>
        <w:t>5</w:t>
      </w:r>
    </w:p>
    <w:p w14:paraId="7215BF0C" w14:textId="77777777" w:rsidR="00CD2EE0" w:rsidRDefault="00CE36DC" w:rsidP="00CD2EE0">
      <w:pPr>
        <w:tabs>
          <w:tab w:val="left" w:pos="720"/>
          <w:tab w:val="left" w:leader="dot" w:pos="8107"/>
        </w:tabs>
        <w:rPr>
          <w:rFonts w:ascii="Arial" w:hAnsi="Arial" w:cs="Arial"/>
          <w:sz w:val="22"/>
        </w:rPr>
      </w:pPr>
      <w:r>
        <w:rPr>
          <w:rFonts w:ascii="Arial" w:hAnsi="Arial" w:cs="Arial"/>
          <w:sz w:val="22"/>
        </w:rPr>
        <w:tab/>
        <w:t>Pre-kindergarten</w:t>
      </w:r>
      <w:r>
        <w:rPr>
          <w:rFonts w:ascii="Arial" w:hAnsi="Arial" w:cs="Arial"/>
          <w:sz w:val="22"/>
        </w:rPr>
        <w:tab/>
      </w:r>
      <w:r w:rsidR="000804AF">
        <w:rPr>
          <w:rFonts w:ascii="Arial" w:hAnsi="Arial" w:cs="Arial"/>
          <w:sz w:val="22"/>
        </w:rPr>
        <w:t>5</w:t>
      </w:r>
    </w:p>
    <w:p w14:paraId="474F16D6" w14:textId="77777777" w:rsidR="00CD2EE0" w:rsidRDefault="00CE36DC" w:rsidP="00CD2EE0">
      <w:pPr>
        <w:tabs>
          <w:tab w:val="left" w:pos="720"/>
          <w:tab w:val="left" w:leader="dot" w:pos="8107"/>
        </w:tabs>
        <w:rPr>
          <w:rFonts w:ascii="Arial" w:hAnsi="Arial" w:cs="Arial"/>
          <w:sz w:val="22"/>
        </w:rPr>
      </w:pPr>
      <w:r>
        <w:rPr>
          <w:rFonts w:ascii="Arial" w:hAnsi="Arial" w:cs="Arial"/>
          <w:sz w:val="22"/>
        </w:rPr>
        <w:tab/>
        <w:t>Summer School</w:t>
      </w:r>
      <w:r>
        <w:rPr>
          <w:rFonts w:ascii="Arial" w:hAnsi="Arial" w:cs="Arial"/>
          <w:sz w:val="22"/>
        </w:rPr>
        <w:tab/>
      </w:r>
      <w:r w:rsidR="000804AF">
        <w:rPr>
          <w:rFonts w:ascii="Arial" w:hAnsi="Arial" w:cs="Arial"/>
          <w:sz w:val="22"/>
        </w:rPr>
        <w:t>5</w:t>
      </w:r>
    </w:p>
    <w:p w14:paraId="402BE3BD" w14:textId="77777777" w:rsidR="00CD2EE0" w:rsidRDefault="00CE36DC" w:rsidP="00CD2EE0">
      <w:pPr>
        <w:tabs>
          <w:tab w:val="left" w:pos="720"/>
          <w:tab w:val="left" w:leader="dot" w:pos="8107"/>
        </w:tabs>
        <w:rPr>
          <w:rFonts w:ascii="Arial" w:hAnsi="Arial" w:cs="Arial"/>
          <w:sz w:val="22"/>
        </w:rPr>
      </w:pPr>
      <w:r>
        <w:rPr>
          <w:rFonts w:ascii="Arial" w:hAnsi="Arial" w:cs="Arial"/>
          <w:sz w:val="22"/>
        </w:rPr>
        <w:tab/>
        <w:t>Literacy Services</w:t>
      </w:r>
      <w:r>
        <w:rPr>
          <w:rFonts w:ascii="Arial" w:hAnsi="Arial" w:cs="Arial"/>
          <w:sz w:val="22"/>
        </w:rPr>
        <w:tab/>
      </w:r>
      <w:r w:rsidR="000804AF">
        <w:rPr>
          <w:rFonts w:ascii="Arial" w:hAnsi="Arial" w:cs="Arial"/>
          <w:sz w:val="22"/>
        </w:rPr>
        <w:t>5</w:t>
      </w:r>
    </w:p>
    <w:p w14:paraId="6ECC94E3" w14:textId="77777777" w:rsidR="00681CBE" w:rsidRDefault="00681CBE">
      <w:pPr>
        <w:tabs>
          <w:tab w:val="left" w:pos="720"/>
          <w:tab w:val="left" w:leader="dot" w:pos="8107"/>
        </w:tabs>
        <w:rPr>
          <w:rFonts w:ascii="Arial" w:hAnsi="Arial" w:cs="Arial"/>
          <w:sz w:val="22"/>
        </w:rPr>
      </w:pPr>
      <w:r>
        <w:rPr>
          <w:rFonts w:ascii="Arial" w:hAnsi="Arial" w:cs="Arial"/>
          <w:sz w:val="22"/>
        </w:rPr>
        <w:t>Award Duration and Amounts</w:t>
      </w:r>
      <w:r>
        <w:rPr>
          <w:rFonts w:ascii="Arial" w:hAnsi="Arial" w:cs="Arial"/>
          <w:sz w:val="22"/>
        </w:rPr>
        <w:tab/>
      </w:r>
      <w:r w:rsidR="000804AF">
        <w:rPr>
          <w:rFonts w:ascii="Arial" w:hAnsi="Arial" w:cs="Arial"/>
          <w:sz w:val="22"/>
        </w:rPr>
        <w:t>5</w:t>
      </w:r>
    </w:p>
    <w:p w14:paraId="3978B064" w14:textId="77777777" w:rsidR="00681CBE" w:rsidRDefault="00900763">
      <w:pPr>
        <w:tabs>
          <w:tab w:val="left" w:pos="720"/>
          <w:tab w:val="left" w:leader="dot" w:pos="8107"/>
        </w:tabs>
        <w:rPr>
          <w:rFonts w:ascii="Arial" w:hAnsi="Arial" w:cs="Arial"/>
          <w:sz w:val="22"/>
        </w:rPr>
      </w:pPr>
      <w:r>
        <w:rPr>
          <w:rFonts w:ascii="Arial" w:hAnsi="Arial" w:cs="Arial"/>
          <w:sz w:val="22"/>
        </w:rPr>
        <w:tab/>
        <w:t>Annual Award Amounts</w:t>
      </w:r>
      <w:r>
        <w:rPr>
          <w:rFonts w:ascii="Arial" w:hAnsi="Arial" w:cs="Arial"/>
          <w:sz w:val="22"/>
        </w:rPr>
        <w:tab/>
      </w:r>
      <w:r w:rsidR="000804AF">
        <w:rPr>
          <w:rFonts w:ascii="Arial" w:hAnsi="Arial" w:cs="Arial"/>
          <w:sz w:val="22"/>
        </w:rPr>
        <w:t>5</w:t>
      </w:r>
    </w:p>
    <w:p w14:paraId="6613C3C4" w14:textId="77777777" w:rsidR="00681CBE" w:rsidRDefault="00681CBE">
      <w:pPr>
        <w:tabs>
          <w:tab w:val="left" w:pos="720"/>
          <w:tab w:val="left" w:leader="dot" w:pos="8107"/>
        </w:tabs>
        <w:rPr>
          <w:rFonts w:ascii="Arial" w:hAnsi="Arial" w:cs="Arial"/>
          <w:sz w:val="22"/>
        </w:rPr>
      </w:pPr>
      <w:r>
        <w:rPr>
          <w:rFonts w:ascii="Arial" w:hAnsi="Arial" w:cs="Arial"/>
          <w:sz w:val="22"/>
        </w:rPr>
        <w:tab/>
        <w:t>Continu</w:t>
      </w:r>
      <w:r w:rsidR="00D103B5">
        <w:rPr>
          <w:rFonts w:ascii="Arial" w:hAnsi="Arial" w:cs="Arial"/>
          <w:sz w:val="22"/>
        </w:rPr>
        <w:t>ation Funding Requirem</w:t>
      </w:r>
      <w:r w:rsidR="001F5C57">
        <w:rPr>
          <w:rFonts w:ascii="Arial" w:hAnsi="Arial" w:cs="Arial"/>
          <w:sz w:val="22"/>
        </w:rPr>
        <w:t>ents</w:t>
      </w:r>
      <w:r w:rsidR="001F5C57">
        <w:rPr>
          <w:rFonts w:ascii="Arial" w:hAnsi="Arial" w:cs="Arial"/>
          <w:sz w:val="22"/>
        </w:rPr>
        <w:tab/>
      </w:r>
      <w:r w:rsidR="000804AF">
        <w:rPr>
          <w:rFonts w:ascii="Arial" w:hAnsi="Arial" w:cs="Arial"/>
          <w:sz w:val="22"/>
        </w:rPr>
        <w:t>5</w:t>
      </w:r>
    </w:p>
    <w:p w14:paraId="1F4A356F" w14:textId="77777777" w:rsidR="00681CBE" w:rsidRDefault="004B50E5">
      <w:pPr>
        <w:tabs>
          <w:tab w:val="left" w:pos="720"/>
          <w:tab w:val="left" w:leader="dot" w:pos="8107"/>
        </w:tabs>
        <w:rPr>
          <w:rFonts w:ascii="Arial" w:hAnsi="Arial" w:cs="Arial"/>
          <w:sz w:val="22"/>
        </w:rPr>
      </w:pPr>
      <w:r>
        <w:rPr>
          <w:rFonts w:ascii="Arial" w:hAnsi="Arial" w:cs="Arial"/>
          <w:sz w:val="22"/>
        </w:rPr>
        <w:tab/>
        <w:t>Grant Request Guidelines</w:t>
      </w:r>
      <w:r>
        <w:rPr>
          <w:rFonts w:ascii="Arial" w:hAnsi="Arial" w:cs="Arial"/>
          <w:sz w:val="22"/>
        </w:rPr>
        <w:tab/>
      </w:r>
      <w:r w:rsidR="000804AF">
        <w:rPr>
          <w:rFonts w:ascii="Arial" w:hAnsi="Arial" w:cs="Arial"/>
          <w:sz w:val="22"/>
        </w:rPr>
        <w:t>6</w:t>
      </w:r>
    </w:p>
    <w:p w14:paraId="7CF0A722" w14:textId="77777777" w:rsidR="00681CBE" w:rsidRDefault="00B432F4">
      <w:pPr>
        <w:tabs>
          <w:tab w:val="left" w:pos="720"/>
          <w:tab w:val="left" w:leader="dot" w:pos="8107"/>
        </w:tabs>
        <w:rPr>
          <w:rFonts w:ascii="Arial" w:hAnsi="Arial" w:cs="Arial"/>
          <w:sz w:val="22"/>
        </w:rPr>
      </w:pPr>
      <w:r>
        <w:rPr>
          <w:rFonts w:ascii="Arial" w:hAnsi="Arial" w:cs="Arial"/>
          <w:sz w:val="22"/>
        </w:rPr>
        <w:t>Partner/Local Fiscal Support</w:t>
      </w:r>
      <w:r w:rsidR="00681CBE">
        <w:rPr>
          <w:rFonts w:ascii="Arial" w:hAnsi="Arial" w:cs="Arial"/>
          <w:sz w:val="22"/>
        </w:rPr>
        <w:tab/>
      </w:r>
      <w:r w:rsidR="000804AF">
        <w:rPr>
          <w:rFonts w:ascii="Arial" w:hAnsi="Arial" w:cs="Arial"/>
          <w:sz w:val="22"/>
        </w:rPr>
        <w:t>6</w:t>
      </w:r>
    </w:p>
    <w:p w14:paraId="3748ABF4" w14:textId="77777777" w:rsidR="00681CBE" w:rsidRDefault="00681CBE">
      <w:pPr>
        <w:tabs>
          <w:tab w:val="left" w:pos="720"/>
          <w:tab w:val="left" w:leader="dot" w:pos="8107"/>
        </w:tabs>
        <w:rPr>
          <w:rFonts w:ascii="Arial" w:hAnsi="Arial" w:cs="Arial"/>
          <w:sz w:val="22"/>
        </w:rPr>
      </w:pPr>
      <w:r>
        <w:rPr>
          <w:rFonts w:ascii="Arial" w:hAnsi="Arial" w:cs="Arial"/>
          <w:sz w:val="22"/>
        </w:rPr>
        <w:t>Reports</w:t>
      </w:r>
      <w:r>
        <w:rPr>
          <w:rFonts w:ascii="Arial" w:hAnsi="Arial" w:cs="Arial"/>
          <w:sz w:val="22"/>
        </w:rPr>
        <w:tab/>
      </w:r>
      <w:r w:rsidR="000804AF">
        <w:rPr>
          <w:rFonts w:ascii="Arial" w:hAnsi="Arial" w:cs="Arial"/>
          <w:sz w:val="22"/>
        </w:rPr>
        <w:t>6</w:t>
      </w:r>
    </w:p>
    <w:p w14:paraId="79F978FE" w14:textId="77777777" w:rsidR="00681CBE" w:rsidRDefault="00CE36DC">
      <w:pPr>
        <w:tabs>
          <w:tab w:val="left" w:pos="720"/>
          <w:tab w:val="left" w:leader="dot" w:pos="8107"/>
        </w:tabs>
        <w:rPr>
          <w:rFonts w:ascii="Arial" w:hAnsi="Arial" w:cs="Arial"/>
          <w:sz w:val="22"/>
        </w:rPr>
      </w:pPr>
      <w:r>
        <w:rPr>
          <w:rFonts w:ascii="Arial" w:hAnsi="Arial" w:cs="Arial"/>
          <w:sz w:val="22"/>
        </w:rPr>
        <w:t>Intent to Apply</w:t>
      </w:r>
      <w:r>
        <w:rPr>
          <w:rFonts w:ascii="Arial" w:hAnsi="Arial" w:cs="Arial"/>
          <w:sz w:val="22"/>
        </w:rPr>
        <w:tab/>
      </w:r>
      <w:r w:rsidR="000804AF">
        <w:rPr>
          <w:rFonts w:ascii="Arial" w:hAnsi="Arial" w:cs="Arial"/>
          <w:sz w:val="22"/>
        </w:rPr>
        <w:t>6</w:t>
      </w:r>
    </w:p>
    <w:p w14:paraId="72A3A1CE" w14:textId="77777777" w:rsidR="00681CBE" w:rsidRDefault="00681CBE">
      <w:pPr>
        <w:tabs>
          <w:tab w:val="left" w:pos="720"/>
          <w:tab w:val="left" w:leader="dot" w:pos="8107"/>
        </w:tabs>
        <w:rPr>
          <w:rFonts w:ascii="Arial" w:hAnsi="Arial" w:cs="Arial"/>
          <w:sz w:val="10"/>
        </w:rPr>
      </w:pPr>
    </w:p>
    <w:p w14:paraId="0A834DA8" w14:textId="77777777" w:rsidR="00681CBE" w:rsidRDefault="00681CBE">
      <w:pPr>
        <w:pStyle w:val="Heading1"/>
        <w:tabs>
          <w:tab w:val="left" w:pos="720"/>
          <w:tab w:val="left" w:leader="dot" w:pos="8107"/>
        </w:tabs>
        <w:rPr>
          <w:rFonts w:cs="Arial"/>
          <w:bCs/>
        </w:rPr>
      </w:pPr>
      <w:r>
        <w:rPr>
          <w:rFonts w:cs="Arial"/>
          <w:bCs/>
        </w:rPr>
        <w:t>SUBMITTING THE APPLICATION</w:t>
      </w:r>
    </w:p>
    <w:p w14:paraId="6A46D635" w14:textId="77777777" w:rsidR="00681CBE" w:rsidRDefault="001F5C57">
      <w:pPr>
        <w:tabs>
          <w:tab w:val="left" w:pos="720"/>
          <w:tab w:val="left" w:leader="dot" w:pos="8107"/>
        </w:tabs>
        <w:rPr>
          <w:rFonts w:ascii="Arial" w:hAnsi="Arial" w:cs="Arial"/>
          <w:sz w:val="22"/>
        </w:rPr>
      </w:pPr>
      <w:r>
        <w:rPr>
          <w:rFonts w:ascii="Arial" w:hAnsi="Arial" w:cs="Arial"/>
          <w:sz w:val="22"/>
        </w:rPr>
        <w:t>Application Deadline</w:t>
      </w:r>
      <w:r>
        <w:rPr>
          <w:rFonts w:ascii="Arial" w:hAnsi="Arial" w:cs="Arial"/>
          <w:sz w:val="22"/>
        </w:rPr>
        <w:tab/>
      </w:r>
      <w:r w:rsidR="000804AF">
        <w:rPr>
          <w:rFonts w:ascii="Arial" w:hAnsi="Arial" w:cs="Arial"/>
          <w:sz w:val="22"/>
        </w:rPr>
        <w:t>6</w:t>
      </w:r>
    </w:p>
    <w:p w14:paraId="3A94A797" w14:textId="77777777" w:rsidR="00681CBE" w:rsidRDefault="004B50E5">
      <w:pPr>
        <w:tabs>
          <w:tab w:val="left" w:pos="720"/>
          <w:tab w:val="left" w:pos="1440"/>
          <w:tab w:val="left" w:leader="dot" w:pos="8107"/>
        </w:tabs>
        <w:rPr>
          <w:rFonts w:ascii="Arial" w:hAnsi="Arial" w:cs="Arial"/>
          <w:sz w:val="22"/>
        </w:rPr>
      </w:pPr>
      <w:r>
        <w:rPr>
          <w:rFonts w:ascii="Arial" w:hAnsi="Arial" w:cs="Arial"/>
          <w:sz w:val="22"/>
        </w:rPr>
        <w:t>Rejection of Proposals</w:t>
      </w:r>
      <w:r>
        <w:rPr>
          <w:rFonts w:ascii="Arial" w:hAnsi="Arial" w:cs="Arial"/>
          <w:sz w:val="22"/>
        </w:rPr>
        <w:tab/>
      </w:r>
      <w:r w:rsidR="000804AF">
        <w:rPr>
          <w:rFonts w:ascii="Arial" w:hAnsi="Arial" w:cs="Arial"/>
          <w:sz w:val="22"/>
        </w:rPr>
        <w:t>6</w:t>
      </w:r>
    </w:p>
    <w:p w14:paraId="73EE1AC1" w14:textId="77777777" w:rsidR="00681CBE" w:rsidRDefault="00681CBE">
      <w:pPr>
        <w:tabs>
          <w:tab w:val="left" w:pos="720"/>
          <w:tab w:val="left" w:pos="1440"/>
          <w:tab w:val="left" w:leader="dot" w:pos="8107"/>
        </w:tabs>
        <w:rPr>
          <w:rFonts w:ascii="Arial" w:hAnsi="Arial" w:cs="Arial"/>
          <w:sz w:val="22"/>
        </w:rPr>
      </w:pPr>
      <w:r>
        <w:rPr>
          <w:rFonts w:ascii="Arial" w:hAnsi="Arial" w:cs="Arial"/>
          <w:sz w:val="22"/>
        </w:rPr>
        <w:t>Application Evaluation</w:t>
      </w:r>
      <w:r>
        <w:rPr>
          <w:rFonts w:ascii="Arial" w:hAnsi="Arial" w:cs="Arial"/>
          <w:sz w:val="22"/>
        </w:rPr>
        <w:tab/>
      </w:r>
      <w:r w:rsidR="000804AF">
        <w:rPr>
          <w:rFonts w:ascii="Arial" w:hAnsi="Arial" w:cs="Arial"/>
          <w:sz w:val="22"/>
        </w:rPr>
        <w:t>6</w:t>
      </w:r>
    </w:p>
    <w:p w14:paraId="10854238" w14:textId="77777777" w:rsidR="00CE36DC" w:rsidRDefault="00CE36DC">
      <w:pPr>
        <w:tabs>
          <w:tab w:val="left" w:pos="720"/>
          <w:tab w:val="left" w:pos="1440"/>
          <w:tab w:val="left" w:leader="dot" w:pos="8107"/>
        </w:tabs>
        <w:rPr>
          <w:rFonts w:ascii="Arial" w:hAnsi="Arial" w:cs="Arial"/>
          <w:sz w:val="22"/>
        </w:rPr>
      </w:pPr>
      <w:r>
        <w:rPr>
          <w:rFonts w:ascii="Arial" w:hAnsi="Arial" w:cs="Arial"/>
          <w:sz w:val="22"/>
        </w:rPr>
        <w:t>Other Grant Selection Factors</w:t>
      </w:r>
      <w:r>
        <w:rPr>
          <w:rFonts w:ascii="Arial" w:hAnsi="Arial" w:cs="Arial"/>
          <w:sz w:val="22"/>
        </w:rPr>
        <w:tab/>
      </w:r>
      <w:r w:rsidR="000804AF">
        <w:rPr>
          <w:rFonts w:ascii="Arial" w:hAnsi="Arial" w:cs="Arial"/>
          <w:sz w:val="22"/>
        </w:rPr>
        <w:t>6</w:t>
      </w:r>
    </w:p>
    <w:p w14:paraId="634A2B98" w14:textId="77777777" w:rsidR="00681CBE" w:rsidRDefault="00681CBE">
      <w:pPr>
        <w:tabs>
          <w:tab w:val="left" w:pos="720"/>
          <w:tab w:val="left" w:pos="1440"/>
          <w:tab w:val="left" w:leader="dot" w:pos="8107"/>
        </w:tabs>
        <w:rPr>
          <w:rFonts w:ascii="Arial" w:hAnsi="Arial" w:cs="Arial"/>
          <w:sz w:val="22"/>
        </w:rPr>
      </w:pPr>
      <w:r>
        <w:rPr>
          <w:rFonts w:ascii="Arial" w:hAnsi="Arial" w:cs="Arial"/>
          <w:sz w:val="22"/>
        </w:rPr>
        <w:t>Notification of Funding Decision</w:t>
      </w:r>
      <w:r>
        <w:rPr>
          <w:rFonts w:ascii="Arial" w:hAnsi="Arial" w:cs="Arial"/>
          <w:sz w:val="22"/>
        </w:rPr>
        <w:tab/>
      </w:r>
      <w:r w:rsidR="000804AF">
        <w:rPr>
          <w:rFonts w:ascii="Arial" w:hAnsi="Arial" w:cs="Arial"/>
          <w:sz w:val="22"/>
        </w:rPr>
        <w:t>7</w:t>
      </w:r>
    </w:p>
    <w:p w14:paraId="2F774A79" w14:textId="77777777" w:rsidR="000804AF" w:rsidRDefault="000804AF" w:rsidP="00706F79">
      <w:pPr>
        <w:tabs>
          <w:tab w:val="left" w:pos="720"/>
          <w:tab w:val="right" w:leader="dot" w:pos="8107"/>
        </w:tabs>
        <w:jc w:val="center"/>
        <w:rPr>
          <w:rFonts w:ascii="Arial" w:hAnsi="Arial" w:cs="Arial"/>
          <w:b/>
          <w:bCs/>
          <w:sz w:val="22"/>
        </w:rPr>
      </w:pPr>
    </w:p>
    <w:p w14:paraId="0E70DF26" w14:textId="77777777" w:rsidR="000804AF" w:rsidRDefault="000804AF" w:rsidP="00706F79">
      <w:pPr>
        <w:tabs>
          <w:tab w:val="left" w:pos="720"/>
          <w:tab w:val="right" w:leader="dot" w:pos="8107"/>
        </w:tabs>
        <w:jc w:val="center"/>
        <w:rPr>
          <w:rFonts w:ascii="Arial" w:hAnsi="Arial" w:cs="Arial"/>
          <w:b/>
          <w:bCs/>
          <w:sz w:val="22"/>
        </w:rPr>
      </w:pPr>
    </w:p>
    <w:p w14:paraId="1B2D6A75" w14:textId="77777777" w:rsidR="000804AF" w:rsidRDefault="000804AF" w:rsidP="00706F79">
      <w:pPr>
        <w:tabs>
          <w:tab w:val="left" w:pos="720"/>
          <w:tab w:val="right" w:leader="dot" w:pos="8107"/>
        </w:tabs>
        <w:jc w:val="center"/>
        <w:rPr>
          <w:rFonts w:ascii="Arial" w:hAnsi="Arial" w:cs="Arial"/>
          <w:b/>
          <w:bCs/>
          <w:sz w:val="22"/>
        </w:rPr>
      </w:pPr>
    </w:p>
    <w:p w14:paraId="3859C014" w14:textId="77777777" w:rsidR="000804AF" w:rsidRDefault="000804AF" w:rsidP="00706F79">
      <w:pPr>
        <w:tabs>
          <w:tab w:val="left" w:pos="720"/>
          <w:tab w:val="right" w:leader="dot" w:pos="8107"/>
        </w:tabs>
        <w:jc w:val="center"/>
        <w:rPr>
          <w:rFonts w:ascii="Arial" w:hAnsi="Arial" w:cs="Arial"/>
          <w:b/>
          <w:bCs/>
          <w:sz w:val="22"/>
        </w:rPr>
      </w:pPr>
    </w:p>
    <w:p w14:paraId="662A943B" w14:textId="77777777" w:rsidR="000804AF" w:rsidRDefault="000804AF" w:rsidP="00706F79">
      <w:pPr>
        <w:tabs>
          <w:tab w:val="left" w:pos="720"/>
          <w:tab w:val="right" w:leader="dot" w:pos="8107"/>
        </w:tabs>
        <w:jc w:val="center"/>
        <w:rPr>
          <w:rFonts w:ascii="Arial" w:hAnsi="Arial" w:cs="Arial"/>
          <w:b/>
          <w:bCs/>
          <w:sz w:val="22"/>
        </w:rPr>
      </w:pPr>
    </w:p>
    <w:p w14:paraId="0A859AE4" w14:textId="77777777" w:rsidR="000804AF" w:rsidRDefault="000804AF" w:rsidP="00706F79">
      <w:pPr>
        <w:tabs>
          <w:tab w:val="left" w:pos="720"/>
          <w:tab w:val="right" w:leader="dot" w:pos="8107"/>
        </w:tabs>
        <w:jc w:val="center"/>
        <w:rPr>
          <w:rFonts w:ascii="Arial" w:hAnsi="Arial" w:cs="Arial"/>
          <w:b/>
          <w:bCs/>
          <w:sz w:val="22"/>
        </w:rPr>
      </w:pPr>
    </w:p>
    <w:p w14:paraId="4293CF2E" w14:textId="77777777" w:rsidR="00706F79" w:rsidRDefault="00706F79" w:rsidP="00706F79">
      <w:pPr>
        <w:tabs>
          <w:tab w:val="left" w:pos="720"/>
          <w:tab w:val="right" w:leader="dot" w:pos="8107"/>
        </w:tabs>
        <w:jc w:val="center"/>
        <w:rPr>
          <w:rFonts w:ascii="Arial" w:hAnsi="Arial" w:cs="Arial"/>
          <w:b/>
          <w:bCs/>
          <w:sz w:val="22"/>
        </w:rPr>
      </w:pPr>
      <w:r>
        <w:rPr>
          <w:rFonts w:ascii="Arial" w:hAnsi="Arial" w:cs="Arial"/>
          <w:b/>
          <w:bCs/>
          <w:sz w:val="22"/>
        </w:rPr>
        <w:lastRenderedPageBreak/>
        <w:t>TABLE OF CONTENTS (continued)</w:t>
      </w:r>
    </w:p>
    <w:p w14:paraId="3B7FF3F3" w14:textId="77777777" w:rsidR="00706F79" w:rsidRDefault="00706F79" w:rsidP="002224FA">
      <w:pPr>
        <w:tabs>
          <w:tab w:val="left" w:pos="720"/>
          <w:tab w:val="left" w:pos="1440"/>
          <w:tab w:val="left" w:leader="dot" w:pos="8107"/>
        </w:tabs>
        <w:rPr>
          <w:rFonts w:ascii="Arial" w:hAnsi="Arial" w:cs="Arial"/>
          <w:sz w:val="22"/>
        </w:rPr>
      </w:pPr>
    </w:p>
    <w:p w14:paraId="36BE7BC2" w14:textId="77777777" w:rsidR="00681CBE" w:rsidRDefault="00681CBE" w:rsidP="002224FA">
      <w:pPr>
        <w:tabs>
          <w:tab w:val="left" w:pos="720"/>
          <w:tab w:val="left" w:pos="1440"/>
          <w:tab w:val="left" w:leader="dot" w:pos="8107"/>
        </w:tabs>
        <w:rPr>
          <w:rFonts w:ascii="Arial" w:hAnsi="Arial" w:cs="Arial"/>
          <w:sz w:val="22"/>
        </w:rPr>
      </w:pPr>
      <w:r>
        <w:rPr>
          <w:rFonts w:ascii="Arial" w:hAnsi="Arial" w:cs="Arial"/>
          <w:sz w:val="22"/>
        </w:rPr>
        <w:t>Grant Process Ti</w:t>
      </w:r>
      <w:r w:rsidR="002224FA">
        <w:rPr>
          <w:rFonts w:ascii="Arial" w:hAnsi="Arial" w:cs="Arial"/>
          <w:sz w:val="22"/>
        </w:rPr>
        <w:t>meline</w:t>
      </w:r>
      <w:r w:rsidR="002224FA">
        <w:rPr>
          <w:rFonts w:ascii="Arial" w:hAnsi="Arial" w:cs="Arial"/>
          <w:sz w:val="22"/>
        </w:rPr>
        <w:tab/>
      </w:r>
      <w:r w:rsidR="000804AF">
        <w:rPr>
          <w:rFonts w:ascii="Arial" w:hAnsi="Arial" w:cs="Arial"/>
          <w:sz w:val="22"/>
        </w:rPr>
        <w:t>7</w:t>
      </w:r>
    </w:p>
    <w:p w14:paraId="449E8A15" w14:textId="77777777" w:rsidR="00681CBE" w:rsidRDefault="00681CBE">
      <w:pPr>
        <w:pStyle w:val="Heading1"/>
        <w:tabs>
          <w:tab w:val="left" w:pos="720"/>
          <w:tab w:val="left" w:pos="1440"/>
          <w:tab w:val="left" w:leader="dot" w:pos="8107"/>
        </w:tabs>
        <w:rPr>
          <w:rFonts w:cs="Arial"/>
          <w:bCs/>
        </w:rPr>
      </w:pPr>
    </w:p>
    <w:p w14:paraId="112421D9" w14:textId="77777777" w:rsidR="00CD2EE0" w:rsidRDefault="00681CBE">
      <w:pPr>
        <w:pStyle w:val="Heading1"/>
        <w:tabs>
          <w:tab w:val="left" w:pos="720"/>
          <w:tab w:val="left" w:pos="1440"/>
          <w:tab w:val="left" w:leader="dot" w:pos="8107"/>
        </w:tabs>
        <w:rPr>
          <w:rFonts w:cs="Arial"/>
          <w:bCs/>
        </w:rPr>
      </w:pPr>
      <w:r>
        <w:rPr>
          <w:rFonts w:cs="Arial"/>
          <w:bCs/>
        </w:rPr>
        <w:t>GENERAL INSTRUCTIONS FOR COMPLETING THE APPLICATION</w:t>
      </w:r>
    </w:p>
    <w:p w14:paraId="3233299F" w14:textId="77777777" w:rsidR="00681CBE" w:rsidRDefault="00CD2EE0">
      <w:pPr>
        <w:pStyle w:val="Heading1"/>
        <w:tabs>
          <w:tab w:val="left" w:pos="720"/>
          <w:tab w:val="left" w:pos="1440"/>
          <w:tab w:val="left" w:leader="dot" w:pos="8107"/>
        </w:tabs>
        <w:rPr>
          <w:rFonts w:cs="Arial"/>
          <w:bCs/>
        </w:rPr>
      </w:pPr>
      <w:r>
        <w:rPr>
          <w:rFonts w:cs="Arial"/>
          <w:bCs/>
        </w:rPr>
        <w:t xml:space="preserve">FOR A </w:t>
      </w:r>
      <w:r w:rsidR="002224FA">
        <w:rPr>
          <w:rFonts w:cs="Arial"/>
          <w:bCs/>
        </w:rPr>
        <w:t>CONTINUATION</w:t>
      </w:r>
      <w:r>
        <w:rPr>
          <w:rFonts w:cs="Arial"/>
          <w:bCs/>
        </w:rPr>
        <w:t xml:space="preserve"> GRANT</w:t>
      </w:r>
    </w:p>
    <w:p w14:paraId="6FD07D8B" w14:textId="77777777" w:rsidR="00681CBE" w:rsidRDefault="00681CBE">
      <w:pPr>
        <w:tabs>
          <w:tab w:val="left" w:pos="720"/>
          <w:tab w:val="left" w:pos="1440"/>
          <w:tab w:val="left" w:leader="dot" w:pos="8107"/>
        </w:tabs>
        <w:rPr>
          <w:rFonts w:ascii="Arial" w:hAnsi="Arial" w:cs="Arial"/>
          <w:sz w:val="12"/>
        </w:rPr>
      </w:pPr>
    </w:p>
    <w:p w14:paraId="2C6D33F6" w14:textId="77777777" w:rsidR="00681CBE" w:rsidRDefault="00681CBE" w:rsidP="00706F79">
      <w:pPr>
        <w:tabs>
          <w:tab w:val="right" w:leader="dot" w:pos="8370"/>
        </w:tabs>
        <w:rPr>
          <w:rFonts w:ascii="Arial" w:hAnsi="Arial" w:cs="Arial"/>
          <w:sz w:val="22"/>
        </w:rPr>
      </w:pPr>
      <w:r>
        <w:rPr>
          <w:rFonts w:ascii="Arial" w:hAnsi="Arial" w:cs="Arial"/>
          <w:sz w:val="22"/>
        </w:rPr>
        <w:t>Format Instructions</w:t>
      </w:r>
      <w:r>
        <w:rPr>
          <w:rFonts w:ascii="Arial" w:hAnsi="Arial" w:cs="Arial"/>
          <w:sz w:val="22"/>
        </w:rPr>
        <w:tab/>
      </w:r>
      <w:r w:rsidR="000804AF">
        <w:rPr>
          <w:rFonts w:ascii="Arial" w:hAnsi="Arial" w:cs="Arial"/>
          <w:sz w:val="22"/>
        </w:rPr>
        <w:t>7</w:t>
      </w:r>
    </w:p>
    <w:p w14:paraId="746F1E95" w14:textId="77777777" w:rsidR="00681CBE" w:rsidRDefault="00681CBE" w:rsidP="00706F79">
      <w:pPr>
        <w:tabs>
          <w:tab w:val="right" w:leader="dot" w:pos="8370"/>
        </w:tabs>
        <w:rPr>
          <w:rFonts w:ascii="Arial" w:hAnsi="Arial" w:cs="Arial"/>
          <w:sz w:val="22"/>
        </w:rPr>
      </w:pPr>
      <w:r>
        <w:rPr>
          <w:rFonts w:ascii="Arial" w:hAnsi="Arial" w:cs="Arial"/>
          <w:sz w:val="22"/>
        </w:rPr>
        <w:t>Page Limit</w:t>
      </w:r>
      <w:r>
        <w:rPr>
          <w:rFonts w:ascii="Arial" w:hAnsi="Arial" w:cs="Arial"/>
          <w:sz w:val="22"/>
        </w:rPr>
        <w:tab/>
      </w:r>
      <w:r w:rsidR="000804AF">
        <w:rPr>
          <w:rFonts w:ascii="Arial" w:hAnsi="Arial" w:cs="Arial"/>
          <w:sz w:val="22"/>
        </w:rPr>
        <w:t>7</w:t>
      </w:r>
    </w:p>
    <w:p w14:paraId="65F53F80" w14:textId="77777777" w:rsidR="00681CBE" w:rsidRDefault="00681CBE" w:rsidP="00706F79">
      <w:pPr>
        <w:tabs>
          <w:tab w:val="right" w:leader="dot" w:pos="8370"/>
        </w:tabs>
        <w:rPr>
          <w:rFonts w:ascii="Arial" w:hAnsi="Arial" w:cs="Arial"/>
          <w:sz w:val="22"/>
        </w:rPr>
      </w:pPr>
      <w:r>
        <w:rPr>
          <w:rFonts w:ascii="Arial" w:hAnsi="Arial" w:cs="Arial"/>
          <w:sz w:val="22"/>
        </w:rPr>
        <w:t>Tables and Forms</w:t>
      </w:r>
      <w:r>
        <w:rPr>
          <w:rFonts w:ascii="Arial" w:hAnsi="Arial" w:cs="Arial"/>
          <w:sz w:val="22"/>
        </w:rPr>
        <w:tab/>
      </w:r>
      <w:r w:rsidR="000804AF">
        <w:rPr>
          <w:rFonts w:ascii="Arial" w:hAnsi="Arial" w:cs="Arial"/>
          <w:sz w:val="22"/>
        </w:rPr>
        <w:t>7</w:t>
      </w:r>
    </w:p>
    <w:p w14:paraId="0C91F7A1" w14:textId="77777777" w:rsidR="00681CBE" w:rsidRDefault="00CE36DC" w:rsidP="00706F79">
      <w:pPr>
        <w:tabs>
          <w:tab w:val="left" w:pos="720"/>
          <w:tab w:val="right" w:leader="dot" w:pos="8370"/>
        </w:tabs>
        <w:rPr>
          <w:rFonts w:ascii="Arial" w:hAnsi="Arial" w:cs="Arial"/>
          <w:sz w:val="22"/>
        </w:rPr>
      </w:pPr>
      <w:r>
        <w:rPr>
          <w:rFonts w:ascii="Arial" w:hAnsi="Arial" w:cs="Arial"/>
          <w:sz w:val="22"/>
        </w:rPr>
        <w:tab/>
        <w:t>Summary</w:t>
      </w:r>
      <w:r w:rsidR="002224FA">
        <w:rPr>
          <w:rFonts w:ascii="Arial" w:hAnsi="Arial" w:cs="Arial"/>
          <w:sz w:val="22"/>
        </w:rPr>
        <w:t xml:space="preserve"> of Required Tables</w:t>
      </w:r>
      <w:r w:rsidR="002224FA">
        <w:rPr>
          <w:rFonts w:ascii="Arial" w:hAnsi="Arial" w:cs="Arial"/>
          <w:sz w:val="22"/>
        </w:rPr>
        <w:tab/>
      </w:r>
      <w:r w:rsidR="000804AF">
        <w:rPr>
          <w:rFonts w:ascii="Arial" w:hAnsi="Arial" w:cs="Arial"/>
          <w:sz w:val="22"/>
        </w:rPr>
        <w:t>8</w:t>
      </w:r>
    </w:p>
    <w:p w14:paraId="56D5A511" w14:textId="77777777" w:rsidR="00681CBE" w:rsidRDefault="002224FA" w:rsidP="00706F79">
      <w:pPr>
        <w:tabs>
          <w:tab w:val="left" w:pos="720"/>
          <w:tab w:val="right" w:leader="dot" w:pos="8370"/>
        </w:tabs>
        <w:rPr>
          <w:rFonts w:ascii="Arial" w:hAnsi="Arial" w:cs="Arial"/>
          <w:sz w:val="22"/>
        </w:rPr>
      </w:pPr>
      <w:r>
        <w:rPr>
          <w:rFonts w:ascii="Arial" w:hAnsi="Arial" w:cs="Arial"/>
          <w:sz w:val="22"/>
        </w:rPr>
        <w:tab/>
        <w:t>Summary of Required Forms</w:t>
      </w:r>
      <w:r>
        <w:rPr>
          <w:rFonts w:ascii="Arial" w:hAnsi="Arial" w:cs="Arial"/>
          <w:sz w:val="22"/>
        </w:rPr>
        <w:tab/>
      </w:r>
      <w:r w:rsidR="000804AF">
        <w:rPr>
          <w:rFonts w:ascii="Arial" w:hAnsi="Arial" w:cs="Arial"/>
          <w:sz w:val="22"/>
        </w:rPr>
        <w:t>8</w:t>
      </w:r>
    </w:p>
    <w:p w14:paraId="5D2A6540" w14:textId="77777777" w:rsidR="00681CBE" w:rsidRDefault="00681CBE" w:rsidP="00706F79">
      <w:pPr>
        <w:tabs>
          <w:tab w:val="right" w:leader="dot" w:pos="8370"/>
        </w:tabs>
        <w:rPr>
          <w:rFonts w:ascii="Arial" w:hAnsi="Arial" w:cs="Arial"/>
          <w:sz w:val="22"/>
        </w:rPr>
      </w:pPr>
      <w:r>
        <w:rPr>
          <w:rFonts w:ascii="Arial" w:hAnsi="Arial" w:cs="Arial"/>
          <w:sz w:val="22"/>
        </w:rPr>
        <w:t>Application Sections and Point Values</w:t>
      </w:r>
      <w:r>
        <w:rPr>
          <w:rFonts w:ascii="Arial" w:hAnsi="Arial" w:cs="Arial"/>
          <w:sz w:val="22"/>
        </w:rPr>
        <w:tab/>
      </w:r>
      <w:r w:rsidR="000804AF">
        <w:rPr>
          <w:rFonts w:ascii="Arial" w:hAnsi="Arial" w:cs="Arial"/>
          <w:sz w:val="22"/>
        </w:rPr>
        <w:t>8</w:t>
      </w:r>
    </w:p>
    <w:p w14:paraId="3E7B2D8E" w14:textId="77777777" w:rsidR="00681CBE" w:rsidRDefault="00681CBE" w:rsidP="00706F79">
      <w:pPr>
        <w:tabs>
          <w:tab w:val="right" w:leader="dot" w:pos="8370"/>
        </w:tabs>
        <w:rPr>
          <w:rFonts w:ascii="Arial" w:hAnsi="Arial" w:cs="Arial"/>
          <w:sz w:val="22"/>
        </w:rPr>
      </w:pPr>
    </w:p>
    <w:p w14:paraId="168F6A3E" w14:textId="77777777" w:rsidR="00681CBE" w:rsidRDefault="00681CBE" w:rsidP="00706F79">
      <w:pPr>
        <w:pStyle w:val="Heading1"/>
        <w:tabs>
          <w:tab w:val="right" w:leader="dot" w:pos="8370"/>
        </w:tabs>
        <w:rPr>
          <w:rFonts w:cs="Arial"/>
          <w:bCs/>
        </w:rPr>
      </w:pPr>
      <w:r>
        <w:rPr>
          <w:rFonts w:cs="Arial"/>
          <w:bCs/>
        </w:rPr>
        <w:t>COMPONENTS OF THE REQUEST FOR APPLICATION</w:t>
      </w:r>
    </w:p>
    <w:p w14:paraId="16EB9535" w14:textId="77777777" w:rsidR="00681CBE" w:rsidRDefault="00681CBE" w:rsidP="00706F79">
      <w:pPr>
        <w:tabs>
          <w:tab w:val="right" w:leader="dot" w:pos="8370"/>
        </w:tabs>
        <w:rPr>
          <w:rFonts w:ascii="Arial" w:hAnsi="Arial" w:cs="Arial"/>
          <w:b/>
          <w:bCs/>
          <w:sz w:val="12"/>
        </w:rPr>
      </w:pPr>
    </w:p>
    <w:p w14:paraId="66C7CD12" w14:textId="77777777" w:rsidR="00681CBE" w:rsidRDefault="00681CBE" w:rsidP="00706F79">
      <w:pPr>
        <w:tabs>
          <w:tab w:val="left" w:pos="720"/>
          <w:tab w:val="right" w:leader="dot" w:pos="8370"/>
        </w:tabs>
        <w:rPr>
          <w:rFonts w:ascii="Arial" w:hAnsi="Arial" w:cs="Arial"/>
          <w:sz w:val="22"/>
        </w:rPr>
      </w:pPr>
      <w:r>
        <w:rPr>
          <w:rFonts w:ascii="Arial" w:hAnsi="Arial" w:cs="Arial"/>
          <w:sz w:val="22"/>
        </w:rPr>
        <w:t>Part 1 – Cover Page and Associated Required Forms</w:t>
      </w:r>
      <w:r>
        <w:rPr>
          <w:rFonts w:ascii="Arial" w:hAnsi="Arial" w:cs="Arial"/>
          <w:sz w:val="22"/>
        </w:rPr>
        <w:tab/>
      </w:r>
      <w:r w:rsidR="000804AF">
        <w:rPr>
          <w:rFonts w:ascii="Arial" w:hAnsi="Arial" w:cs="Arial"/>
          <w:sz w:val="22"/>
        </w:rPr>
        <w:t>8</w:t>
      </w:r>
    </w:p>
    <w:p w14:paraId="1A131BEF" w14:textId="77777777" w:rsidR="00681CBE" w:rsidRDefault="00681CBE" w:rsidP="00706F79">
      <w:pPr>
        <w:tabs>
          <w:tab w:val="left" w:pos="720"/>
          <w:tab w:val="right" w:leader="dot" w:pos="8370"/>
        </w:tabs>
        <w:rPr>
          <w:rFonts w:ascii="Arial" w:hAnsi="Arial" w:cs="Arial"/>
          <w:sz w:val="22"/>
        </w:rPr>
      </w:pPr>
      <w:r>
        <w:rPr>
          <w:rFonts w:ascii="Arial" w:hAnsi="Arial" w:cs="Arial"/>
          <w:sz w:val="22"/>
        </w:rPr>
        <w:t>Part 2 – Table of Contents</w:t>
      </w:r>
      <w:r>
        <w:rPr>
          <w:rFonts w:ascii="Arial" w:hAnsi="Arial" w:cs="Arial"/>
          <w:sz w:val="22"/>
        </w:rPr>
        <w:tab/>
      </w:r>
      <w:r w:rsidR="000804AF">
        <w:rPr>
          <w:rFonts w:ascii="Arial" w:hAnsi="Arial" w:cs="Arial"/>
          <w:sz w:val="22"/>
        </w:rPr>
        <w:t>8</w:t>
      </w:r>
    </w:p>
    <w:p w14:paraId="6A2364FB" w14:textId="77777777" w:rsidR="00681CBE" w:rsidRDefault="002224FA" w:rsidP="00706F79">
      <w:pPr>
        <w:tabs>
          <w:tab w:val="left" w:pos="720"/>
          <w:tab w:val="right" w:leader="dot" w:pos="8370"/>
        </w:tabs>
        <w:rPr>
          <w:rFonts w:ascii="Arial" w:hAnsi="Arial" w:cs="Arial"/>
          <w:sz w:val="22"/>
        </w:rPr>
      </w:pPr>
      <w:r>
        <w:rPr>
          <w:rFonts w:ascii="Arial" w:hAnsi="Arial" w:cs="Arial"/>
          <w:sz w:val="22"/>
        </w:rPr>
        <w:t>Part 3 – Abstract</w:t>
      </w:r>
      <w:r>
        <w:rPr>
          <w:rFonts w:ascii="Arial" w:hAnsi="Arial" w:cs="Arial"/>
          <w:sz w:val="22"/>
        </w:rPr>
        <w:tab/>
      </w:r>
      <w:r w:rsidR="000804AF">
        <w:rPr>
          <w:rFonts w:ascii="Arial" w:hAnsi="Arial" w:cs="Arial"/>
          <w:sz w:val="22"/>
        </w:rPr>
        <w:t>9</w:t>
      </w:r>
    </w:p>
    <w:p w14:paraId="6AE5E41F" w14:textId="77777777" w:rsidR="00681CBE" w:rsidRDefault="00681CBE" w:rsidP="00706F79">
      <w:pPr>
        <w:tabs>
          <w:tab w:val="left" w:pos="720"/>
          <w:tab w:val="right" w:leader="dot" w:pos="8370"/>
        </w:tabs>
        <w:rPr>
          <w:rFonts w:ascii="Arial" w:hAnsi="Arial" w:cs="Arial"/>
          <w:sz w:val="22"/>
        </w:rPr>
      </w:pPr>
      <w:r>
        <w:rPr>
          <w:rFonts w:ascii="Arial" w:hAnsi="Arial" w:cs="Arial"/>
          <w:sz w:val="22"/>
        </w:rPr>
        <w:t>Part 4 – Site Information/</w:t>
      </w:r>
      <w:r w:rsidR="001F5C57">
        <w:rPr>
          <w:rFonts w:ascii="Arial" w:hAnsi="Arial" w:cs="Arial"/>
          <w:sz w:val="22"/>
        </w:rPr>
        <w:t>Competitive Priorities</w:t>
      </w:r>
      <w:r w:rsidR="001F5C57">
        <w:rPr>
          <w:rFonts w:ascii="Arial" w:hAnsi="Arial" w:cs="Arial"/>
          <w:sz w:val="22"/>
        </w:rPr>
        <w:tab/>
      </w:r>
      <w:r w:rsidR="000804AF">
        <w:rPr>
          <w:rFonts w:ascii="Arial" w:hAnsi="Arial" w:cs="Arial"/>
          <w:sz w:val="22"/>
        </w:rPr>
        <w:t>9</w:t>
      </w:r>
    </w:p>
    <w:p w14:paraId="106D6B88" w14:textId="77777777" w:rsidR="00681CBE" w:rsidRDefault="002224FA" w:rsidP="00706F79">
      <w:pPr>
        <w:tabs>
          <w:tab w:val="left" w:pos="720"/>
          <w:tab w:val="right" w:leader="dot" w:pos="8370"/>
        </w:tabs>
        <w:rPr>
          <w:rFonts w:ascii="Arial" w:hAnsi="Arial" w:cs="Arial"/>
          <w:sz w:val="22"/>
        </w:rPr>
      </w:pPr>
      <w:r>
        <w:rPr>
          <w:rFonts w:ascii="Arial" w:hAnsi="Arial" w:cs="Arial"/>
          <w:sz w:val="22"/>
        </w:rPr>
        <w:t xml:space="preserve">Part 5 – </w:t>
      </w:r>
      <w:r w:rsidR="00B64119">
        <w:rPr>
          <w:rFonts w:ascii="Arial" w:hAnsi="Arial" w:cs="Arial"/>
          <w:sz w:val="22"/>
        </w:rPr>
        <w:t>Justification for Continuation</w:t>
      </w:r>
      <w:r w:rsidR="00681CBE">
        <w:rPr>
          <w:rFonts w:ascii="Arial" w:hAnsi="Arial" w:cs="Arial"/>
          <w:sz w:val="22"/>
        </w:rPr>
        <w:tab/>
      </w:r>
      <w:r w:rsidR="000804AF">
        <w:rPr>
          <w:rFonts w:ascii="Arial" w:hAnsi="Arial" w:cs="Arial"/>
          <w:sz w:val="22"/>
        </w:rPr>
        <w:t>9</w:t>
      </w:r>
    </w:p>
    <w:p w14:paraId="50C2F408" w14:textId="77777777" w:rsidR="00681CBE" w:rsidRDefault="00681CBE" w:rsidP="00706F79">
      <w:pPr>
        <w:tabs>
          <w:tab w:val="left" w:pos="720"/>
          <w:tab w:val="right" w:leader="dot" w:pos="8370"/>
        </w:tabs>
        <w:rPr>
          <w:rFonts w:ascii="Arial" w:hAnsi="Arial" w:cs="Arial"/>
          <w:sz w:val="22"/>
        </w:rPr>
      </w:pPr>
      <w:r>
        <w:rPr>
          <w:rFonts w:ascii="Arial" w:hAnsi="Arial" w:cs="Arial"/>
          <w:sz w:val="22"/>
        </w:rPr>
        <w:t>Part 6 A-C – Project Design</w:t>
      </w:r>
      <w:r>
        <w:rPr>
          <w:rFonts w:ascii="Arial" w:hAnsi="Arial" w:cs="Arial"/>
          <w:sz w:val="22"/>
        </w:rPr>
        <w:tab/>
      </w:r>
      <w:r w:rsidR="000804AF">
        <w:rPr>
          <w:rFonts w:ascii="Arial" w:hAnsi="Arial" w:cs="Arial"/>
          <w:sz w:val="22"/>
        </w:rPr>
        <w:t>9</w:t>
      </w:r>
    </w:p>
    <w:p w14:paraId="6218B683"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Part</w:t>
      </w:r>
      <w:r w:rsidR="00F52FB5">
        <w:rPr>
          <w:rFonts w:ascii="Arial" w:hAnsi="Arial" w:cs="Arial"/>
          <w:sz w:val="22"/>
        </w:rPr>
        <w:t xml:space="preserve"> 6A –</w:t>
      </w:r>
      <w:r w:rsidR="004B66B1">
        <w:rPr>
          <w:rFonts w:ascii="Arial" w:hAnsi="Arial" w:cs="Arial"/>
          <w:sz w:val="22"/>
        </w:rPr>
        <w:t>Program Goals</w:t>
      </w:r>
      <w:r w:rsidR="000F53C9">
        <w:rPr>
          <w:rFonts w:ascii="Arial" w:hAnsi="Arial" w:cs="Arial"/>
          <w:sz w:val="22"/>
        </w:rPr>
        <w:tab/>
      </w:r>
      <w:r w:rsidR="000804AF">
        <w:rPr>
          <w:rFonts w:ascii="Arial" w:hAnsi="Arial" w:cs="Arial"/>
          <w:sz w:val="22"/>
        </w:rPr>
        <w:t>9</w:t>
      </w:r>
    </w:p>
    <w:p w14:paraId="691EB719" w14:textId="77777777" w:rsidR="00D103B5" w:rsidRDefault="004B66B1" w:rsidP="00706F79">
      <w:pPr>
        <w:tabs>
          <w:tab w:val="left" w:pos="720"/>
          <w:tab w:val="left" w:pos="1530"/>
          <w:tab w:val="right" w:leader="dot" w:pos="8370"/>
        </w:tabs>
        <w:rPr>
          <w:rFonts w:ascii="Arial" w:hAnsi="Arial" w:cs="Arial"/>
          <w:sz w:val="22"/>
        </w:rPr>
      </w:pPr>
      <w:r>
        <w:rPr>
          <w:rFonts w:ascii="Arial" w:hAnsi="Arial" w:cs="Arial"/>
          <w:sz w:val="22"/>
        </w:rPr>
        <w:tab/>
      </w:r>
      <w:r>
        <w:rPr>
          <w:rFonts w:ascii="Arial" w:hAnsi="Arial" w:cs="Arial"/>
          <w:sz w:val="22"/>
        </w:rPr>
        <w:tab/>
      </w:r>
      <w:r w:rsidR="00047CCF">
        <w:rPr>
          <w:rFonts w:ascii="Arial" w:hAnsi="Arial" w:cs="Arial"/>
          <w:sz w:val="22"/>
        </w:rPr>
        <w:t xml:space="preserve">Previous 4 </w:t>
      </w:r>
      <w:r>
        <w:rPr>
          <w:rFonts w:ascii="Arial" w:hAnsi="Arial" w:cs="Arial"/>
          <w:sz w:val="22"/>
        </w:rPr>
        <w:t xml:space="preserve">Years </w:t>
      </w:r>
      <w:r w:rsidR="00047CCF">
        <w:rPr>
          <w:rFonts w:ascii="Arial" w:hAnsi="Arial" w:cs="Arial"/>
          <w:sz w:val="22"/>
        </w:rPr>
        <w:t>(</w:t>
      </w:r>
      <w:r>
        <w:rPr>
          <w:rFonts w:ascii="Arial" w:hAnsi="Arial" w:cs="Arial"/>
          <w:sz w:val="22"/>
        </w:rPr>
        <w:t>1-</w:t>
      </w:r>
      <w:r w:rsidR="00420F15">
        <w:rPr>
          <w:rFonts w:ascii="Arial" w:hAnsi="Arial" w:cs="Arial"/>
          <w:sz w:val="22"/>
        </w:rPr>
        <w:t>4</w:t>
      </w:r>
      <w:r w:rsidR="00047CCF">
        <w:rPr>
          <w:rFonts w:ascii="Arial" w:hAnsi="Arial" w:cs="Arial"/>
          <w:sz w:val="22"/>
        </w:rPr>
        <w:t xml:space="preserve">, </w:t>
      </w:r>
      <w:r w:rsidR="00B64119">
        <w:rPr>
          <w:rFonts w:ascii="Arial" w:hAnsi="Arial" w:cs="Arial"/>
          <w:sz w:val="22"/>
        </w:rPr>
        <w:t>6-9</w:t>
      </w:r>
      <w:r w:rsidR="00047CCF">
        <w:rPr>
          <w:rFonts w:ascii="Arial" w:hAnsi="Arial" w:cs="Arial"/>
          <w:sz w:val="22"/>
        </w:rPr>
        <w:t xml:space="preserve"> or 11-14)</w:t>
      </w:r>
      <w:r w:rsidR="00A94BE3">
        <w:rPr>
          <w:rFonts w:ascii="Arial" w:hAnsi="Arial" w:cs="Arial"/>
          <w:sz w:val="22"/>
        </w:rPr>
        <w:tab/>
      </w:r>
      <w:r w:rsidR="000804AF">
        <w:rPr>
          <w:rFonts w:ascii="Arial" w:hAnsi="Arial" w:cs="Arial"/>
          <w:sz w:val="22"/>
        </w:rPr>
        <w:t>9</w:t>
      </w:r>
    </w:p>
    <w:p w14:paraId="5A632F6B" w14:textId="77777777" w:rsidR="00D103B5" w:rsidRDefault="001F5C57" w:rsidP="00706F79">
      <w:pPr>
        <w:tabs>
          <w:tab w:val="left" w:pos="720"/>
          <w:tab w:val="left" w:pos="1530"/>
          <w:tab w:val="right" w:leader="dot" w:pos="8370"/>
        </w:tabs>
        <w:rPr>
          <w:rFonts w:ascii="Arial" w:hAnsi="Arial" w:cs="Arial"/>
          <w:sz w:val="22"/>
        </w:rPr>
      </w:pPr>
      <w:r>
        <w:rPr>
          <w:rFonts w:ascii="Arial" w:hAnsi="Arial" w:cs="Arial"/>
          <w:sz w:val="22"/>
        </w:rPr>
        <w:tab/>
      </w:r>
      <w:r>
        <w:rPr>
          <w:rFonts w:ascii="Arial" w:hAnsi="Arial" w:cs="Arial"/>
          <w:sz w:val="22"/>
        </w:rPr>
        <w:tab/>
      </w:r>
      <w:r w:rsidR="00047CCF">
        <w:rPr>
          <w:rFonts w:ascii="Arial" w:hAnsi="Arial" w:cs="Arial"/>
          <w:sz w:val="22"/>
        </w:rPr>
        <w:t xml:space="preserve">Upcoming 5 </w:t>
      </w:r>
      <w:r>
        <w:rPr>
          <w:rFonts w:ascii="Arial" w:hAnsi="Arial" w:cs="Arial"/>
          <w:sz w:val="22"/>
        </w:rPr>
        <w:t xml:space="preserve">Years </w:t>
      </w:r>
      <w:r w:rsidR="00047CCF">
        <w:rPr>
          <w:rFonts w:ascii="Arial" w:hAnsi="Arial" w:cs="Arial"/>
          <w:sz w:val="22"/>
        </w:rPr>
        <w:t>(</w:t>
      </w:r>
      <w:r>
        <w:rPr>
          <w:rFonts w:ascii="Arial" w:hAnsi="Arial" w:cs="Arial"/>
          <w:sz w:val="22"/>
        </w:rPr>
        <w:t>6-10</w:t>
      </w:r>
      <w:r w:rsidR="00047CCF">
        <w:rPr>
          <w:rFonts w:ascii="Arial" w:hAnsi="Arial" w:cs="Arial"/>
          <w:sz w:val="22"/>
        </w:rPr>
        <w:t>,</w:t>
      </w:r>
      <w:r w:rsidR="00B64119">
        <w:rPr>
          <w:rFonts w:ascii="Arial" w:hAnsi="Arial" w:cs="Arial"/>
          <w:sz w:val="22"/>
        </w:rPr>
        <w:t xml:space="preserve"> 11-15</w:t>
      </w:r>
      <w:r w:rsidR="00047CCF">
        <w:rPr>
          <w:rFonts w:ascii="Arial" w:hAnsi="Arial" w:cs="Arial"/>
          <w:sz w:val="22"/>
        </w:rPr>
        <w:t xml:space="preserve"> or 16-20)</w:t>
      </w:r>
      <w:r>
        <w:rPr>
          <w:rFonts w:ascii="Arial" w:hAnsi="Arial" w:cs="Arial"/>
          <w:sz w:val="22"/>
        </w:rPr>
        <w:tab/>
      </w:r>
      <w:r w:rsidR="000804AF">
        <w:rPr>
          <w:rFonts w:ascii="Arial" w:hAnsi="Arial" w:cs="Arial"/>
          <w:sz w:val="22"/>
        </w:rPr>
        <w:t>9</w:t>
      </w:r>
    </w:p>
    <w:p w14:paraId="2A1F06F2"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 xml:space="preserve">Part </w:t>
      </w:r>
      <w:r w:rsidR="004B66B1">
        <w:rPr>
          <w:rFonts w:ascii="Arial" w:hAnsi="Arial" w:cs="Arial"/>
          <w:sz w:val="22"/>
        </w:rPr>
        <w:t>6B – Program Administration</w:t>
      </w:r>
      <w:r>
        <w:rPr>
          <w:rFonts w:ascii="Arial" w:hAnsi="Arial" w:cs="Arial"/>
          <w:sz w:val="22"/>
        </w:rPr>
        <w:tab/>
        <w:t>1</w:t>
      </w:r>
      <w:r w:rsidR="000804AF">
        <w:rPr>
          <w:rFonts w:ascii="Arial" w:hAnsi="Arial" w:cs="Arial"/>
          <w:sz w:val="22"/>
        </w:rPr>
        <w:t>0</w:t>
      </w:r>
    </w:p>
    <w:p w14:paraId="035A3B0C"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Part 6C – Management Plan</w:t>
      </w:r>
      <w:r>
        <w:rPr>
          <w:rFonts w:ascii="Arial" w:hAnsi="Arial" w:cs="Arial"/>
          <w:sz w:val="22"/>
        </w:rPr>
        <w:tab/>
        <w:t>1</w:t>
      </w:r>
      <w:r w:rsidR="000804AF">
        <w:rPr>
          <w:rFonts w:ascii="Arial" w:hAnsi="Arial" w:cs="Arial"/>
          <w:sz w:val="22"/>
        </w:rPr>
        <w:t>1</w:t>
      </w:r>
    </w:p>
    <w:p w14:paraId="3797F9A0" w14:textId="77777777" w:rsidR="00681CBE" w:rsidRDefault="00681CBE" w:rsidP="00706F79">
      <w:pPr>
        <w:tabs>
          <w:tab w:val="left" w:pos="720"/>
          <w:tab w:val="left" w:pos="1440"/>
          <w:tab w:val="left" w:pos="2070"/>
          <w:tab w:val="right" w:leader="dot" w:pos="8370"/>
        </w:tabs>
        <w:rPr>
          <w:rFonts w:ascii="Arial" w:hAnsi="Arial" w:cs="Arial"/>
          <w:sz w:val="22"/>
        </w:rPr>
      </w:pPr>
      <w:r>
        <w:rPr>
          <w:rFonts w:ascii="Arial" w:hAnsi="Arial" w:cs="Arial"/>
          <w:sz w:val="22"/>
        </w:rPr>
        <w:tab/>
      </w:r>
      <w:r>
        <w:rPr>
          <w:rFonts w:ascii="Arial" w:hAnsi="Arial" w:cs="Arial"/>
          <w:sz w:val="22"/>
        </w:rPr>
        <w:tab/>
        <w:t>Staffing</w:t>
      </w:r>
      <w:r>
        <w:rPr>
          <w:rFonts w:ascii="Arial" w:hAnsi="Arial" w:cs="Arial"/>
          <w:sz w:val="22"/>
        </w:rPr>
        <w:tab/>
        <w:t>1</w:t>
      </w:r>
      <w:r w:rsidR="000804AF">
        <w:rPr>
          <w:rFonts w:ascii="Arial" w:hAnsi="Arial" w:cs="Arial"/>
          <w:sz w:val="22"/>
        </w:rPr>
        <w:t>1</w:t>
      </w:r>
    </w:p>
    <w:p w14:paraId="5C5046CA" w14:textId="77777777" w:rsidR="00681CBE" w:rsidRDefault="00681CBE" w:rsidP="00706F79">
      <w:pPr>
        <w:tabs>
          <w:tab w:val="left" w:pos="720"/>
          <w:tab w:val="left" w:pos="1440"/>
          <w:tab w:val="left" w:pos="2070"/>
          <w:tab w:val="right" w:leader="dot" w:pos="8370"/>
        </w:tabs>
        <w:rPr>
          <w:rFonts w:ascii="Arial" w:hAnsi="Arial" w:cs="Arial"/>
          <w:sz w:val="22"/>
        </w:rPr>
      </w:pPr>
      <w:r>
        <w:rPr>
          <w:rFonts w:ascii="Arial" w:hAnsi="Arial" w:cs="Arial"/>
          <w:sz w:val="22"/>
        </w:rPr>
        <w:tab/>
      </w:r>
      <w:r>
        <w:rPr>
          <w:rFonts w:ascii="Arial" w:hAnsi="Arial" w:cs="Arial"/>
          <w:sz w:val="22"/>
        </w:rPr>
        <w:tab/>
        <w:t>C</w:t>
      </w:r>
      <w:r w:rsidR="00B432F4">
        <w:rPr>
          <w:rFonts w:ascii="Arial" w:hAnsi="Arial" w:cs="Arial"/>
          <w:sz w:val="22"/>
        </w:rPr>
        <w:t>ollaboration and Partnerships</w:t>
      </w:r>
      <w:r w:rsidR="00B432F4">
        <w:rPr>
          <w:rFonts w:ascii="Arial" w:hAnsi="Arial" w:cs="Arial"/>
          <w:sz w:val="22"/>
        </w:rPr>
        <w:tab/>
        <w:t>1</w:t>
      </w:r>
      <w:r w:rsidR="000804AF">
        <w:rPr>
          <w:rFonts w:ascii="Arial" w:hAnsi="Arial" w:cs="Arial"/>
          <w:sz w:val="22"/>
        </w:rPr>
        <w:t>1</w:t>
      </w:r>
    </w:p>
    <w:p w14:paraId="0EB8A128" w14:textId="77777777" w:rsidR="00681CBE" w:rsidRDefault="001F5C57" w:rsidP="00706F79">
      <w:pPr>
        <w:tabs>
          <w:tab w:val="left" w:pos="720"/>
          <w:tab w:val="left" w:pos="1440"/>
          <w:tab w:val="left" w:pos="2070"/>
          <w:tab w:val="right" w:leader="dot" w:pos="8370"/>
        </w:tabs>
        <w:rPr>
          <w:rFonts w:ascii="Arial" w:hAnsi="Arial" w:cs="Arial"/>
          <w:sz w:val="22"/>
        </w:rPr>
      </w:pPr>
      <w:r>
        <w:rPr>
          <w:rFonts w:ascii="Arial" w:hAnsi="Arial" w:cs="Arial"/>
          <w:sz w:val="22"/>
        </w:rPr>
        <w:tab/>
      </w:r>
      <w:r>
        <w:rPr>
          <w:rFonts w:ascii="Arial" w:hAnsi="Arial" w:cs="Arial"/>
          <w:sz w:val="22"/>
        </w:rPr>
        <w:tab/>
        <w:t>Equitable Access</w:t>
      </w:r>
      <w:r w:rsidR="00455516">
        <w:rPr>
          <w:rFonts w:ascii="Arial" w:hAnsi="Arial" w:cs="Arial"/>
          <w:sz w:val="22"/>
        </w:rPr>
        <w:t xml:space="preserve"> &amp; Site Location</w:t>
      </w:r>
      <w:r>
        <w:rPr>
          <w:rFonts w:ascii="Arial" w:hAnsi="Arial" w:cs="Arial"/>
          <w:sz w:val="22"/>
        </w:rPr>
        <w:tab/>
        <w:t>1</w:t>
      </w:r>
      <w:r w:rsidR="000804AF">
        <w:rPr>
          <w:rFonts w:ascii="Arial" w:hAnsi="Arial" w:cs="Arial"/>
          <w:sz w:val="22"/>
        </w:rPr>
        <w:t>2</w:t>
      </w:r>
    </w:p>
    <w:p w14:paraId="5C0B32FA" w14:textId="77777777" w:rsidR="00681CBE" w:rsidRDefault="00681CBE" w:rsidP="00706F79">
      <w:pPr>
        <w:tabs>
          <w:tab w:val="left" w:pos="720"/>
          <w:tab w:val="left" w:pos="1440"/>
          <w:tab w:val="left" w:pos="2070"/>
          <w:tab w:val="right" w:leader="dot" w:pos="8370"/>
        </w:tabs>
        <w:rPr>
          <w:rFonts w:ascii="Arial" w:hAnsi="Arial" w:cs="Arial"/>
          <w:sz w:val="22"/>
        </w:rPr>
      </w:pPr>
      <w:r>
        <w:rPr>
          <w:rFonts w:ascii="Arial" w:hAnsi="Arial" w:cs="Arial"/>
          <w:sz w:val="22"/>
        </w:rPr>
        <w:tab/>
      </w:r>
      <w:r>
        <w:rPr>
          <w:rFonts w:ascii="Arial" w:hAnsi="Arial" w:cs="Arial"/>
          <w:sz w:val="22"/>
        </w:rPr>
        <w:tab/>
        <w:t>Sustainability</w:t>
      </w:r>
      <w:r w:rsidR="00455516">
        <w:rPr>
          <w:rFonts w:ascii="Arial" w:hAnsi="Arial" w:cs="Arial"/>
          <w:sz w:val="22"/>
        </w:rPr>
        <w:t xml:space="preserve"> &amp; Fiscal Management</w:t>
      </w:r>
      <w:r>
        <w:rPr>
          <w:rFonts w:ascii="Arial" w:hAnsi="Arial" w:cs="Arial"/>
          <w:sz w:val="22"/>
        </w:rPr>
        <w:tab/>
        <w:t>1</w:t>
      </w:r>
      <w:r w:rsidR="000804AF">
        <w:rPr>
          <w:rFonts w:ascii="Arial" w:hAnsi="Arial" w:cs="Arial"/>
          <w:sz w:val="22"/>
        </w:rPr>
        <w:t>3</w:t>
      </w:r>
    </w:p>
    <w:p w14:paraId="34AF8A8C"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Part 7 – Evaluation</w:t>
      </w:r>
      <w:r>
        <w:rPr>
          <w:rFonts w:ascii="Arial" w:hAnsi="Arial" w:cs="Arial"/>
          <w:sz w:val="22"/>
        </w:rPr>
        <w:tab/>
        <w:t>1</w:t>
      </w:r>
      <w:r w:rsidR="000804AF">
        <w:rPr>
          <w:rFonts w:ascii="Arial" w:hAnsi="Arial" w:cs="Arial"/>
          <w:sz w:val="22"/>
        </w:rPr>
        <w:t>4</w:t>
      </w:r>
    </w:p>
    <w:p w14:paraId="4D62DBA6" w14:textId="77777777" w:rsidR="00DC04C2" w:rsidRDefault="00DC04C2" w:rsidP="00706F79">
      <w:pPr>
        <w:tabs>
          <w:tab w:val="left" w:pos="720"/>
          <w:tab w:val="left" w:pos="1440"/>
          <w:tab w:val="right" w:leader="dot" w:pos="8370"/>
        </w:tabs>
        <w:rPr>
          <w:rFonts w:ascii="Arial" w:hAnsi="Arial" w:cs="Arial"/>
          <w:sz w:val="22"/>
        </w:rPr>
      </w:pPr>
      <w:r>
        <w:rPr>
          <w:rFonts w:ascii="Arial" w:hAnsi="Arial" w:cs="Arial"/>
          <w:sz w:val="22"/>
        </w:rPr>
        <w:tab/>
        <w:t xml:space="preserve">Federal, State and </w:t>
      </w:r>
      <w:r w:rsidR="00EA3F1B">
        <w:rPr>
          <w:rFonts w:ascii="Arial" w:hAnsi="Arial" w:cs="Arial"/>
          <w:sz w:val="22"/>
        </w:rPr>
        <w:t>Local Evaluation Requirements</w:t>
      </w:r>
      <w:r w:rsidR="00EA3F1B">
        <w:rPr>
          <w:rFonts w:ascii="Arial" w:hAnsi="Arial" w:cs="Arial"/>
          <w:sz w:val="22"/>
        </w:rPr>
        <w:tab/>
        <w:t>1</w:t>
      </w:r>
      <w:r w:rsidR="000804AF">
        <w:rPr>
          <w:rFonts w:ascii="Arial" w:hAnsi="Arial" w:cs="Arial"/>
          <w:sz w:val="22"/>
        </w:rPr>
        <w:t>4</w:t>
      </w:r>
    </w:p>
    <w:p w14:paraId="64915162"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Part 8 A &amp; B –</w:t>
      </w:r>
      <w:r w:rsidR="00CE36DC">
        <w:rPr>
          <w:rFonts w:ascii="Arial" w:hAnsi="Arial" w:cs="Arial"/>
          <w:sz w:val="22"/>
        </w:rPr>
        <w:t xml:space="preserve"> A</w:t>
      </w:r>
      <w:r w:rsidR="00420F15">
        <w:rPr>
          <w:rFonts w:ascii="Arial" w:hAnsi="Arial" w:cs="Arial"/>
          <w:sz w:val="22"/>
        </w:rPr>
        <w:t>dequacy of Resources/Budget</w:t>
      </w:r>
      <w:r w:rsidR="00420F15">
        <w:rPr>
          <w:rFonts w:ascii="Arial" w:hAnsi="Arial" w:cs="Arial"/>
          <w:sz w:val="22"/>
        </w:rPr>
        <w:tab/>
        <w:t>1</w:t>
      </w:r>
      <w:r w:rsidR="000804AF">
        <w:rPr>
          <w:rFonts w:ascii="Arial" w:hAnsi="Arial" w:cs="Arial"/>
          <w:sz w:val="22"/>
        </w:rPr>
        <w:t>4</w:t>
      </w:r>
    </w:p>
    <w:p w14:paraId="35EC13E3"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Pa</w:t>
      </w:r>
      <w:r w:rsidR="00420F15">
        <w:rPr>
          <w:rFonts w:ascii="Arial" w:hAnsi="Arial" w:cs="Arial"/>
          <w:sz w:val="22"/>
        </w:rPr>
        <w:t>rt 8A – Adequacy of Resources</w:t>
      </w:r>
      <w:r w:rsidR="00420F15">
        <w:rPr>
          <w:rFonts w:ascii="Arial" w:hAnsi="Arial" w:cs="Arial"/>
          <w:sz w:val="22"/>
        </w:rPr>
        <w:tab/>
        <w:t>1</w:t>
      </w:r>
      <w:r w:rsidR="000804AF">
        <w:rPr>
          <w:rFonts w:ascii="Arial" w:hAnsi="Arial" w:cs="Arial"/>
          <w:sz w:val="22"/>
        </w:rPr>
        <w:t>4</w:t>
      </w:r>
    </w:p>
    <w:p w14:paraId="3CC3CBE6"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Part 8B – Budget Summary and Budget Justification</w:t>
      </w:r>
      <w:r>
        <w:rPr>
          <w:rFonts w:ascii="Arial" w:hAnsi="Arial" w:cs="Arial"/>
          <w:sz w:val="22"/>
        </w:rPr>
        <w:tab/>
        <w:t>1</w:t>
      </w:r>
      <w:r w:rsidR="000804AF">
        <w:rPr>
          <w:rFonts w:ascii="Arial" w:hAnsi="Arial" w:cs="Arial"/>
          <w:sz w:val="22"/>
        </w:rPr>
        <w:t>4</w:t>
      </w:r>
    </w:p>
    <w:p w14:paraId="3E7207A1" w14:textId="77777777" w:rsidR="00681CBE" w:rsidRDefault="00CE36DC" w:rsidP="00706F79">
      <w:pPr>
        <w:tabs>
          <w:tab w:val="left" w:pos="720"/>
          <w:tab w:val="left" w:pos="1530"/>
          <w:tab w:val="right" w:leader="dot" w:pos="8370"/>
        </w:tabs>
        <w:rPr>
          <w:rFonts w:ascii="Arial" w:hAnsi="Arial" w:cs="Arial"/>
          <w:sz w:val="22"/>
        </w:rPr>
      </w:pPr>
      <w:r>
        <w:rPr>
          <w:rFonts w:ascii="Arial" w:hAnsi="Arial" w:cs="Arial"/>
          <w:sz w:val="22"/>
        </w:rPr>
        <w:tab/>
        <w:t>Budget Tips</w:t>
      </w:r>
      <w:r>
        <w:rPr>
          <w:rFonts w:ascii="Arial" w:hAnsi="Arial" w:cs="Arial"/>
          <w:sz w:val="22"/>
        </w:rPr>
        <w:tab/>
        <w:t>1</w:t>
      </w:r>
      <w:r w:rsidR="000804AF">
        <w:rPr>
          <w:rFonts w:ascii="Arial" w:hAnsi="Arial" w:cs="Arial"/>
          <w:sz w:val="22"/>
        </w:rPr>
        <w:t>5</w:t>
      </w:r>
    </w:p>
    <w:p w14:paraId="379B737F"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Mandatory Bud</w:t>
      </w:r>
      <w:r w:rsidR="002A3419">
        <w:rPr>
          <w:rFonts w:ascii="Arial" w:hAnsi="Arial" w:cs="Arial"/>
          <w:sz w:val="22"/>
        </w:rPr>
        <w:t>get Items</w:t>
      </w:r>
      <w:r w:rsidR="002A3419">
        <w:rPr>
          <w:rFonts w:ascii="Arial" w:hAnsi="Arial" w:cs="Arial"/>
          <w:sz w:val="22"/>
        </w:rPr>
        <w:tab/>
        <w:t>1</w:t>
      </w:r>
      <w:r w:rsidR="000804AF">
        <w:rPr>
          <w:rFonts w:ascii="Arial" w:hAnsi="Arial" w:cs="Arial"/>
          <w:sz w:val="22"/>
        </w:rPr>
        <w:t>5</w:t>
      </w:r>
    </w:p>
    <w:p w14:paraId="61AA97F7" w14:textId="77777777" w:rsidR="00681CBE" w:rsidRDefault="00681CBE" w:rsidP="00706F79">
      <w:pPr>
        <w:tabs>
          <w:tab w:val="left" w:pos="720"/>
          <w:tab w:val="left" w:pos="1530"/>
          <w:tab w:val="right" w:leader="dot" w:pos="8370"/>
        </w:tabs>
        <w:rPr>
          <w:rFonts w:ascii="Arial" w:hAnsi="Arial" w:cs="Arial"/>
          <w:sz w:val="22"/>
        </w:rPr>
      </w:pPr>
      <w:r>
        <w:rPr>
          <w:rFonts w:ascii="Arial" w:hAnsi="Arial" w:cs="Arial"/>
          <w:sz w:val="22"/>
        </w:rPr>
        <w:tab/>
        <w:t>Restricted Costs</w:t>
      </w:r>
      <w:r>
        <w:rPr>
          <w:rFonts w:ascii="Arial" w:hAnsi="Arial" w:cs="Arial"/>
          <w:sz w:val="22"/>
        </w:rPr>
        <w:tab/>
        <w:t>1</w:t>
      </w:r>
      <w:r w:rsidR="000804AF">
        <w:rPr>
          <w:rFonts w:ascii="Arial" w:hAnsi="Arial" w:cs="Arial"/>
          <w:sz w:val="22"/>
        </w:rPr>
        <w:t>5</w:t>
      </w:r>
    </w:p>
    <w:p w14:paraId="6894CDD9" w14:textId="77777777" w:rsidR="00681CBE" w:rsidRDefault="002A3419" w:rsidP="00706F79">
      <w:pPr>
        <w:tabs>
          <w:tab w:val="left" w:pos="720"/>
          <w:tab w:val="left" w:pos="1530"/>
          <w:tab w:val="right" w:leader="dot" w:pos="8370"/>
        </w:tabs>
        <w:rPr>
          <w:rFonts w:ascii="Arial" w:hAnsi="Arial" w:cs="Arial"/>
          <w:sz w:val="22"/>
        </w:rPr>
      </w:pPr>
      <w:r>
        <w:rPr>
          <w:rFonts w:ascii="Arial" w:hAnsi="Arial" w:cs="Arial"/>
          <w:sz w:val="22"/>
        </w:rPr>
        <w:tab/>
        <w:t>Non-allowable Costs</w:t>
      </w:r>
      <w:r>
        <w:rPr>
          <w:rFonts w:ascii="Arial" w:hAnsi="Arial" w:cs="Arial"/>
          <w:sz w:val="22"/>
        </w:rPr>
        <w:tab/>
      </w:r>
      <w:r w:rsidR="000804AF">
        <w:rPr>
          <w:rFonts w:ascii="Arial" w:hAnsi="Arial" w:cs="Arial"/>
          <w:sz w:val="22"/>
        </w:rPr>
        <w:t>15</w:t>
      </w:r>
    </w:p>
    <w:p w14:paraId="2FA9E5FC" w14:textId="77777777" w:rsidR="00681CBE" w:rsidRDefault="00CE36DC" w:rsidP="00706F79">
      <w:pPr>
        <w:tabs>
          <w:tab w:val="left" w:pos="720"/>
          <w:tab w:val="left" w:pos="1440"/>
          <w:tab w:val="right" w:leader="dot" w:pos="8370"/>
        </w:tabs>
        <w:rPr>
          <w:rFonts w:ascii="Arial" w:hAnsi="Arial" w:cs="Arial"/>
          <w:sz w:val="22"/>
        </w:rPr>
      </w:pPr>
      <w:r>
        <w:rPr>
          <w:rFonts w:ascii="Arial" w:hAnsi="Arial" w:cs="Arial"/>
          <w:sz w:val="22"/>
        </w:rPr>
        <w:t>Part 9 – Appendix</w:t>
      </w:r>
      <w:r>
        <w:rPr>
          <w:rFonts w:ascii="Arial" w:hAnsi="Arial" w:cs="Arial"/>
          <w:sz w:val="22"/>
        </w:rPr>
        <w:tab/>
      </w:r>
      <w:r w:rsidR="000804AF">
        <w:rPr>
          <w:rFonts w:ascii="Arial" w:hAnsi="Arial" w:cs="Arial"/>
          <w:sz w:val="22"/>
        </w:rPr>
        <w:t>16</w:t>
      </w:r>
    </w:p>
    <w:p w14:paraId="23E8BA75" w14:textId="77777777" w:rsidR="00681CBE" w:rsidRDefault="00681CBE" w:rsidP="00706F79">
      <w:pPr>
        <w:tabs>
          <w:tab w:val="left" w:pos="720"/>
          <w:tab w:val="left" w:pos="1440"/>
          <w:tab w:val="right" w:leader="dot" w:pos="8370"/>
        </w:tabs>
        <w:rPr>
          <w:rFonts w:ascii="Arial" w:hAnsi="Arial" w:cs="Arial"/>
          <w:sz w:val="22"/>
        </w:rPr>
      </w:pPr>
    </w:p>
    <w:p w14:paraId="3245E00A" w14:textId="77777777" w:rsidR="00681CBE" w:rsidRDefault="00681CBE" w:rsidP="00706F79">
      <w:pPr>
        <w:tabs>
          <w:tab w:val="left" w:pos="720"/>
          <w:tab w:val="left" w:pos="1440"/>
          <w:tab w:val="right" w:leader="dot" w:pos="8370"/>
        </w:tabs>
        <w:rPr>
          <w:rFonts w:ascii="Arial" w:hAnsi="Arial" w:cs="Arial"/>
          <w:b/>
          <w:bCs/>
          <w:sz w:val="22"/>
        </w:rPr>
      </w:pPr>
      <w:r>
        <w:rPr>
          <w:rFonts w:ascii="Arial" w:hAnsi="Arial" w:cs="Arial"/>
          <w:b/>
          <w:bCs/>
          <w:sz w:val="22"/>
        </w:rPr>
        <w:t>20</w:t>
      </w:r>
      <w:r w:rsidR="00B75A62">
        <w:rPr>
          <w:rFonts w:ascii="Arial" w:hAnsi="Arial" w:cs="Arial"/>
          <w:b/>
          <w:bCs/>
          <w:sz w:val="22"/>
        </w:rPr>
        <w:t>2</w:t>
      </w:r>
      <w:r w:rsidR="009F7542">
        <w:rPr>
          <w:rFonts w:ascii="Arial" w:hAnsi="Arial" w:cs="Arial"/>
          <w:b/>
          <w:bCs/>
          <w:sz w:val="22"/>
        </w:rPr>
        <w:t>1</w:t>
      </w:r>
      <w:r>
        <w:rPr>
          <w:rFonts w:ascii="Arial" w:hAnsi="Arial" w:cs="Arial"/>
          <w:b/>
          <w:bCs/>
          <w:sz w:val="22"/>
        </w:rPr>
        <w:t xml:space="preserve"> 21</w:t>
      </w:r>
      <w:r>
        <w:rPr>
          <w:rFonts w:ascii="Helvetica" w:hAnsi="Helvetica" w:cs="Arial"/>
          <w:b/>
          <w:bCs/>
          <w:sz w:val="22"/>
          <w:vertAlign w:val="superscript"/>
        </w:rPr>
        <w:t>st</w:t>
      </w:r>
      <w:r>
        <w:rPr>
          <w:rFonts w:ascii="Arial" w:hAnsi="Arial" w:cs="Arial"/>
          <w:b/>
          <w:bCs/>
          <w:sz w:val="22"/>
        </w:rPr>
        <w:t xml:space="preserve"> CCLC GRANT PROGRAM APPLICATION FORMS</w:t>
      </w:r>
    </w:p>
    <w:p w14:paraId="3DB0A8B0" w14:textId="77777777" w:rsidR="00681CBE" w:rsidRDefault="00681CBE" w:rsidP="00706F79">
      <w:pPr>
        <w:tabs>
          <w:tab w:val="left" w:pos="720"/>
          <w:tab w:val="left" w:pos="1440"/>
          <w:tab w:val="right" w:leader="dot" w:pos="8370"/>
        </w:tabs>
        <w:rPr>
          <w:rFonts w:ascii="Arial" w:hAnsi="Arial" w:cs="Arial"/>
          <w:b/>
          <w:bCs/>
          <w:sz w:val="12"/>
        </w:rPr>
      </w:pPr>
    </w:p>
    <w:p w14:paraId="3D444599"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ab/>
        <w:t xml:space="preserve">Application Cover Page </w:t>
      </w:r>
      <w:r w:rsidR="00CE36DC">
        <w:rPr>
          <w:rFonts w:ascii="Arial" w:hAnsi="Arial" w:cs="Arial"/>
          <w:sz w:val="22"/>
        </w:rPr>
        <w:t xml:space="preserve">for a </w:t>
      </w:r>
      <w:r w:rsidR="002224FA">
        <w:rPr>
          <w:rFonts w:ascii="Arial" w:hAnsi="Arial" w:cs="Arial"/>
          <w:sz w:val="22"/>
        </w:rPr>
        <w:t>Continuation</w:t>
      </w:r>
      <w:r w:rsidR="00CE36DC">
        <w:rPr>
          <w:rFonts w:ascii="Arial" w:hAnsi="Arial" w:cs="Arial"/>
          <w:sz w:val="22"/>
        </w:rPr>
        <w:t xml:space="preserve"> Grant </w:t>
      </w:r>
      <w:r>
        <w:rPr>
          <w:rFonts w:ascii="Arial" w:hAnsi="Arial" w:cs="Arial"/>
          <w:sz w:val="22"/>
        </w:rPr>
        <w:t>(NDE 34-0</w:t>
      </w:r>
      <w:r w:rsidR="00455516">
        <w:rPr>
          <w:rFonts w:ascii="Arial" w:hAnsi="Arial" w:cs="Arial"/>
          <w:sz w:val="22"/>
        </w:rPr>
        <w:t>37</w:t>
      </w:r>
      <w:r w:rsidR="002224FA">
        <w:rPr>
          <w:rFonts w:ascii="Arial" w:hAnsi="Arial" w:cs="Arial"/>
          <w:sz w:val="22"/>
        </w:rPr>
        <w:t>A</w:t>
      </w:r>
      <w:r>
        <w:rPr>
          <w:rFonts w:ascii="Arial" w:hAnsi="Arial" w:cs="Arial"/>
          <w:sz w:val="22"/>
        </w:rPr>
        <w:t>)</w:t>
      </w:r>
      <w:r>
        <w:rPr>
          <w:rFonts w:ascii="Arial" w:hAnsi="Arial" w:cs="Arial"/>
          <w:sz w:val="22"/>
        </w:rPr>
        <w:tab/>
      </w:r>
      <w:r w:rsidR="000804AF">
        <w:rPr>
          <w:rFonts w:ascii="Arial" w:hAnsi="Arial" w:cs="Arial"/>
          <w:sz w:val="22"/>
        </w:rPr>
        <w:t>18</w:t>
      </w:r>
    </w:p>
    <w:p w14:paraId="7F2EDA5E"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ab/>
        <w:t>Statement of Assurance</w:t>
      </w:r>
      <w:r w:rsidR="00586172">
        <w:rPr>
          <w:rFonts w:ascii="Arial" w:hAnsi="Arial" w:cs="Arial"/>
          <w:sz w:val="22"/>
        </w:rPr>
        <w:t>s Signature Page (NDE 34-0</w:t>
      </w:r>
      <w:r w:rsidR="001F2F99">
        <w:rPr>
          <w:rFonts w:ascii="Arial" w:hAnsi="Arial" w:cs="Arial"/>
          <w:sz w:val="22"/>
        </w:rPr>
        <w:t>38</w:t>
      </w:r>
      <w:r w:rsidR="00586172">
        <w:rPr>
          <w:rFonts w:ascii="Arial" w:hAnsi="Arial" w:cs="Arial"/>
          <w:sz w:val="22"/>
        </w:rPr>
        <w:t>)</w:t>
      </w:r>
      <w:r w:rsidR="00586172">
        <w:rPr>
          <w:rFonts w:ascii="Arial" w:hAnsi="Arial" w:cs="Arial"/>
          <w:sz w:val="22"/>
        </w:rPr>
        <w:tab/>
        <w:t>2</w:t>
      </w:r>
      <w:r w:rsidR="000804AF">
        <w:rPr>
          <w:rFonts w:ascii="Arial" w:hAnsi="Arial" w:cs="Arial"/>
          <w:sz w:val="22"/>
        </w:rPr>
        <w:t>0</w:t>
      </w:r>
    </w:p>
    <w:p w14:paraId="437C358B"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ab/>
        <w:t>Consortia Partners</w:t>
      </w:r>
      <w:r w:rsidR="00586172">
        <w:rPr>
          <w:rFonts w:ascii="Arial" w:hAnsi="Arial" w:cs="Arial"/>
          <w:sz w:val="22"/>
        </w:rPr>
        <w:t xml:space="preserve"> Signature Page (NDE 34-0</w:t>
      </w:r>
      <w:r w:rsidR="00455516">
        <w:rPr>
          <w:rFonts w:ascii="Arial" w:hAnsi="Arial" w:cs="Arial"/>
          <w:sz w:val="22"/>
        </w:rPr>
        <w:t>35</w:t>
      </w:r>
      <w:r w:rsidR="00586172">
        <w:rPr>
          <w:rFonts w:ascii="Arial" w:hAnsi="Arial" w:cs="Arial"/>
          <w:sz w:val="22"/>
        </w:rPr>
        <w:t>)</w:t>
      </w:r>
      <w:r w:rsidR="00586172">
        <w:rPr>
          <w:rFonts w:ascii="Arial" w:hAnsi="Arial" w:cs="Arial"/>
          <w:sz w:val="22"/>
        </w:rPr>
        <w:tab/>
        <w:t>23</w:t>
      </w:r>
    </w:p>
    <w:p w14:paraId="0F1EF6D5" w14:textId="77777777" w:rsidR="00681CBE" w:rsidRDefault="00681CBE" w:rsidP="00706F79">
      <w:pPr>
        <w:tabs>
          <w:tab w:val="left" w:pos="720"/>
          <w:tab w:val="left" w:pos="1440"/>
          <w:tab w:val="right" w:leader="dot" w:pos="8370"/>
        </w:tabs>
        <w:rPr>
          <w:rFonts w:ascii="Arial" w:hAnsi="Arial" w:cs="Arial"/>
          <w:sz w:val="22"/>
        </w:rPr>
      </w:pPr>
      <w:r>
        <w:rPr>
          <w:rFonts w:ascii="Arial" w:hAnsi="Arial" w:cs="Arial"/>
          <w:sz w:val="22"/>
        </w:rPr>
        <w:tab/>
        <w:t>S</w:t>
      </w:r>
      <w:r w:rsidR="00586172">
        <w:rPr>
          <w:rFonts w:ascii="Arial" w:hAnsi="Arial" w:cs="Arial"/>
          <w:sz w:val="22"/>
        </w:rPr>
        <w:t>ite Summary Form (NDE 34-0</w:t>
      </w:r>
      <w:r w:rsidR="00455516">
        <w:rPr>
          <w:rFonts w:ascii="Arial" w:hAnsi="Arial" w:cs="Arial"/>
          <w:sz w:val="22"/>
        </w:rPr>
        <w:t>34</w:t>
      </w:r>
      <w:r w:rsidR="00586172">
        <w:rPr>
          <w:rFonts w:ascii="Arial" w:hAnsi="Arial" w:cs="Arial"/>
          <w:sz w:val="22"/>
        </w:rPr>
        <w:t>)</w:t>
      </w:r>
      <w:r w:rsidR="00586172">
        <w:rPr>
          <w:rFonts w:ascii="Arial" w:hAnsi="Arial" w:cs="Arial"/>
          <w:sz w:val="22"/>
        </w:rPr>
        <w:tab/>
        <w:t>2</w:t>
      </w:r>
      <w:r w:rsidR="000804AF">
        <w:rPr>
          <w:rFonts w:ascii="Arial" w:hAnsi="Arial" w:cs="Arial"/>
          <w:sz w:val="22"/>
        </w:rPr>
        <w:t>5</w:t>
      </w:r>
    </w:p>
    <w:p w14:paraId="31EFFAFC" w14:textId="77777777" w:rsidR="00681CBE" w:rsidRDefault="00CE36DC" w:rsidP="00706F79">
      <w:pPr>
        <w:tabs>
          <w:tab w:val="left" w:pos="720"/>
          <w:tab w:val="left" w:pos="1440"/>
          <w:tab w:val="right" w:leader="dot" w:pos="8370"/>
        </w:tabs>
        <w:rPr>
          <w:rFonts w:ascii="Arial" w:hAnsi="Arial" w:cs="Arial"/>
          <w:sz w:val="22"/>
        </w:rPr>
      </w:pPr>
      <w:r>
        <w:rPr>
          <w:rFonts w:ascii="Arial" w:hAnsi="Arial" w:cs="Arial"/>
          <w:sz w:val="22"/>
        </w:rPr>
        <w:tab/>
      </w:r>
      <w:r w:rsidR="00681CBE">
        <w:rPr>
          <w:rFonts w:ascii="Arial" w:hAnsi="Arial" w:cs="Arial"/>
          <w:sz w:val="22"/>
        </w:rPr>
        <w:t xml:space="preserve">Budget Summary </w:t>
      </w:r>
      <w:r w:rsidR="00455516">
        <w:rPr>
          <w:rFonts w:ascii="Arial" w:hAnsi="Arial" w:cs="Arial"/>
          <w:sz w:val="22"/>
        </w:rPr>
        <w:t xml:space="preserve">by Total Request </w:t>
      </w:r>
      <w:r w:rsidR="00681CBE">
        <w:rPr>
          <w:rFonts w:ascii="Arial" w:hAnsi="Arial" w:cs="Arial"/>
          <w:sz w:val="22"/>
        </w:rPr>
        <w:t>(NDE 34-016</w:t>
      </w:r>
      <w:r w:rsidR="002224FA">
        <w:rPr>
          <w:rFonts w:ascii="Arial" w:hAnsi="Arial" w:cs="Arial"/>
          <w:sz w:val="22"/>
        </w:rPr>
        <w:t>A</w:t>
      </w:r>
      <w:r w:rsidR="00586172">
        <w:rPr>
          <w:rFonts w:ascii="Arial" w:hAnsi="Arial" w:cs="Arial"/>
          <w:sz w:val="22"/>
        </w:rPr>
        <w:t>)</w:t>
      </w:r>
      <w:r w:rsidR="00586172">
        <w:rPr>
          <w:rFonts w:ascii="Arial" w:hAnsi="Arial" w:cs="Arial"/>
          <w:sz w:val="22"/>
        </w:rPr>
        <w:tab/>
        <w:t>2</w:t>
      </w:r>
      <w:r w:rsidR="000804AF">
        <w:rPr>
          <w:rFonts w:ascii="Arial" w:hAnsi="Arial" w:cs="Arial"/>
          <w:sz w:val="22"/>
        </w:rPr>
        <w:t>7</w:t>
      </w:r>
    </w:p>
    <w:p w14:paraId="5E7C5276" w14:textId="77777777" w:rsidR="00681CBE" w:rsidRDefault="00CE36DC" w:rsidP="00706F79">
      <w:pPr>
        <w:tabs>
          <w:tab w:val="left" w:pos="720"/>
          <w:tab w:val="left" w:pos="1440"/>
          <w:tab w:val="right" w:leader="dot" w:pos="8370"/>
        </w:tabs>
        <w:rPr>
          <w:rFonts w:ascii="Arial" w:hAnsi="Arial" w:cs="Arial"/>
          <w:sz w:val="22"/>
        </w:rPr>
      </w:pPr>
      <w:r>
        <w:rPr>
          <w:rFonts w:ascii="Arial" w:hAnsi="Arial" w:cs="Arial"/>
          <w:sz w:val="22"/>
        </w:rPr>
        <w:tab/>
      </w:r>
      <w:r w:rsidR="00681CBE">
        <w:rPr>
          <w:rFonts w:ascii="Arial" w:hAnsi="Arial" w:cs="Arial"/>
          <w:sz w:val="22"/>
        </w:rPr>
        <w:t>Annual Budget Justification (Grant Funds) (NDE 34-018</w:t>
      </w:r>
      <w:r w:rsidR="00455516">
        <w:rPr>
          <w:rFonts w:ascii="Arial" w:hAnsi="Arial" w:cs="Arial"/>
          <w:sz w:val="22"/>
        </w:rPr>
        <w:t>A</w:t>
      </w:r>
      <w:r w:rsidR="00681CBE">
        <w:rPr>
          <w:rFonts w:ascii="Arial" w:hAnsi="Arial" w:cs="Arial"/>
          <w:sz w:val="22"/>
        </w:rPr>
        <w:t>)</w:t>
      </w:r>
      <w:r w:rsidR="00681CBE">
        <w:rPr>
          <w:rFonts w:ascii="Arial" w:hAnsi="Arial" w:cs="Arial"/>
          <w:sz w:val="22"/>
        </w:rPr>
        <w:tab/>
        <w:t>2</w:t>
      </w:r>
      <w:r w:rsidR="000804AF">
        <w:rPr>
          <w:rFonts w:ascii="Arial" w:hAnsi="Arial" w:cs="Arial"/>
          <w:sz w:val="22"/>
        </w:rPr>
        <w:t>9</w:t>
      </w:r>
    </w:p>
    <w:p w14:paraId="62746C8E" w14:textId="77777777" w:rsidR="00681CBE" w:rsidRDefault="00CE36DC" w:rsidP="00706F79">
      <w:pPr>
        <w:tabs>
          <w:tab w:val="left" w:pos="720"/>
          <w:tab w:val="left" w:pos="1440"/>
          <w:tab w:val="right" w:leader="dot" w:pos="8370"/>
        </w:tabs>
        <w:rPr>
          <w:rFonts w:ascii="Arial" w:hAnsi="Arial" w:cs="Arial"/>
          <w:sz w:val="22"/>
        </w:rPr>
      </w:pPr>
      <w:r>
        <w:rPr>
          <w:rFonts w:ascii="Arial" w:hAnsi="Arial" w:cs="Arial"/>
          <w:sz w:val="22"/>
        </w:rPr>
        <w:tab/>
      </w:r>
      <w:r w:rsidR="00681CBE">
        <w:rPr>
          <w:rFonts w:ascii="Arial" w:hAnsi="Arial" w:cs="Arial"/>
          <w:sz w:val="22"/>
        </w:rPr>
        <w:t>Annual Budget Justification (</w:t>
      </w:r>
      <w:r w:rsidR="00ED2DD2">
        <w:rPr>
          <w:rFonts w:ascii="Arial" w:hAnsi="Arial" w:cs="Arial"/>
          <w:sz w:val="22"/>
        </w:rPr>
        <w:t>Partner/Local Support Only</w:t>
      </w:r>
      <w:r w:rsidR="00681CBE">
        <w:rPr>
          <w:rFonts w:ascii="Arial" w:hAnsi="Arial" w:cs="Arial"/>
          <w:sz w:val="22"/>
        </w:rPr>
        <w:t>) (NDE 34-019</w:t>
      </w:r>
      <w:r w:rsidR="00455516">
        <w:rPr>
          <w:rFonts w:ascii="Arial" w:hAnsi="Arial" w:cs="Arial"/>
          <w:sz w:val="22"/>
        </w:rPr>
        <w:t>A</w:t>
      </w:r>
      <w:r w:rsidR="00681CBE">
        <w:rPr>
          <w:rFonts w:ascii="Arial" w:hAnsi="Arial" w:cs="Arial"/>
          <w:sz w:val="22"/>
        </w:rPr>
        <w:t>)</w:t>
      </w:r>
      <w:r w:rsidR="00681CBE">
        <w:rPr>
          <w:rFonts w:ascii="Arial" w:hAnsi="Arial" w:cs="Arial"/>
          <w:sz w:val="22"/>
        </w:rPr>
        <w:tab/>
      </w:r>
      <w:r w:rsidR="000804AF">
        <w:rPr>
          <w:rFonts w:ascii="Arial" w:hAnsi="Arial" w:cs="Arial"/>
          <w:sz w:val="22"/>
        </w:rPr>
        <w:t>31</w:t>
      </w:r>
    </w:p>
    <w:p w14:paraId="27756ECF" w14:textId="77777777" w:rsidR="00681CBE" w:rsidRDefault="00681CBE">
      <w:pPr>
        <w:tabs>
          <w:tab w:val="left" w:pos="720"/>
          <w:tab w:val="left" w:pos="1440"/>
          <w:tab w:val="right" w:leader="dot" w:pos="8107"/>
        </w:tabs>
        <w:rPr>
          <w:rFonts w:ascii="Arial" w:hAnsi="Arial" w:cs="Arial"/>
          <w:sz w:val="22"/>
        </w:rPr>
        <w:sectPr w:rsidR="00681CBE">
          <w:footerReference w:type="default" r:id="rId13"/>
          <w:pgSz w:w="12240" w:h="15840" w:code="1"/>
          <w:pgMar w:top="1440" w:right="1440" w:bottom="1440" w:left="1440" w:header="720" w:footer="432" w:gutter="0"/>
          <w:pgNumType w:fmt="lowerRoman" w:start="1"/>
          <w:cols w:space="720"/>
        </w:sectPr>
      </w:pPr>
    </w:p>
    <w:p w14:paraId="5F28D244" w14:textId="77777777" w:rsidR="00681CBE" w:rsidRDefault="00681CBE">
      <w:pPr>
        <w:pBdr>
          <w:top w:val="single" w:sz="12" w:space="1" w:color="000000"/>
          <w:left w:val="single" w:sz="12" w:space="4" w:color="000000"/>
          <w:bottom w:val="single" w:sz="12" w:space="1" w:color="000000"/>
          <w:right w:val="single" w:sz="12" w:space="4" w:color="000000"/>
        </w:pBdr>
        <w:tabs>
          <w:tab w:val="left" w:pos="0"/>
        </w:tabs>
        <w:jc w:val="center"/>
        <w:rPr>
          <w:rFonts w:ascii="Arial" w:hAnsi="Arial" w:cs="Arial"/>
          <w:b/>
          <w:sz w:val="32"/>
        </w:rPr>
      </w:pPr>
      <w:r>
        <w:rPr>
          <w:rFonts w:ascii="Arial" w:hAnsi="Arial" w:cs="Arial"/>
          <w:b/>
          <w:sz w:val="32"/>
        </w:rPr>
        <w:lastRenderedPageBreak/>
        <w:t>21</w:t>
      </w:r>
      <w:r>
        <w:rPr>
          <w:rFonts w:ascii="Arial" w:hAnsi="Arial" w:cs="Arial"/>
          <w:b/>
          <w:sz w:val="32"/>
          <w:vertAlign w:val="superscript"/>
        </w:rPr>
        <w:t>st</w:t>
      </w:r>
      <w:r>
        <w:rPr>
          <w:rFonts w:ascii="Arial" w:hAnsi="Arial" w:cs="Arial"/>
          <w:b/>
          <w:sz w:val="32"/>
        </w:rPr>
        <w:t xml:space="preserve"> Century Community Learning Centers Grant Program</w:t>
      </w:r>
    </w:p>
    <w:p w14:paraId="3C175717" w14:textId="77777777" w:rsidR="00681CBE" w:rsidRDefault="00681CBE">
      <w:pPr>
        <w:pStyle w:val="Heading1"/>
        <w:pBdr>
          <w:top w:val="single" w:sz="12" w:space="1" w:color="000000"/>
          <w:left w:val="single" w:sz="12" w:space="4" w:color="000000"/>
          <w:bottom w:val="single" w:sz="12" w:space="1" w:color="000000"/>
          <w:right w:val="single" w:sz="12" w:space="4" w:color="000000"/>
        </w:pBdr>
        <w:jc w:val="center"/>
        <w:rPr>
          <w:rFonts w:cs="Arial"/>
          <w:bCs/>
          <w:sz w:val="32"/>
        </w:rPr>
      </w:pPr>
      <w:r>
        <w:rPr>
          <w:rFonts w:cs="Arial"/>
          <w:bCs/>
          <w:sz w:val="32"/>
        </w:rPr>
        <w:t>General Information</w:t>
      </w:r>
    </w:p>
    <w:p w14:paraId="6674E5C5" w14:textId="77777777" w:rsidR="00681CBE" w:rsidRDefault="00681CBE">
      <w:pPr>
        <w:pStyle w:val="Heading1"/>
        <w:rPr>
          <w:rFonts w:cs="Arial"/>
        </w:rPr>
      </w:pPr>
    </w:p>
    <w:p w14:paraId="2D9F9D4B" w14:textId="77777777" w:rsidR="00681CBE" w:rsidRDefault="00681CBE">
      <w:pPr>
        <w:pStyle w:val="Heading1"/>
        <w:rPr>
          <w:rFonts w:cs="Arial"/>
        </w:rPr>
      </w:pPr>
      <w:r>
        <w:rPr>
          <w:rFonts w:cs="Arial"/>
        </w:rPr>
        <w:t>OVERVIEW</w:t>
      </w:r>
    </w:p>
    <w:p w14:paraId="5F622135" w14:textId="77777777" w:rsidR="00681CBE" w:rsidRDefault="00681CBE">
      <w:pPr>
        <w:jc w:val="center"/>
        <w:rPr>
          <w:rFonts w:ascii="Arial" w:hAnsi="Arial" w:cs="Arial"/>
          <w:sz w:val="22"/>
        </w:rPr>
      </w:pPr>
    </w:p>
    <w:p w14:paraId="52A0DBB9" w14:textId="77777777" w:rsidR="00681CBE" w:rsidRDefault="00681CBE">
      <w:pPr>
        <w:rPr>
          <w:rFonts w:ascii="Arial" w:hAnsi="Arial" w:cs="Arial"/>
          <w:sz w:val="22"/>
        </w:rPr>
      </w:pPr>
      <w:r>
        <w:rPr>
          <w:rFonts w:ascii="Arial" w:hAnsi="Arial" w:cs="Arial"/>
          <w:sz w:val="22"/>
        </w:rPr>
        <w:t>The Nebraska Department of Education is pleased to announce the 20</w:t>
      </w:r>
      <w:r w:rsidR="00B75A62">
        <w:rPr>
          <w:rFonts w:ascii="Arial" w:hAnsi="Arial" w:cs="Arial"/>
          <w:sz w:val="22"/>
        </w:rPr>
        <w:t>2</w:t>
      </w:r>
      <w:r w:rsidR="009F7542">
        <w:rPr>
          <w:rFonts w:ascii="Arial" w:hAnsi="Arial" w:cs="Arial"/>
          <w:sz w:val="22"/>
        </w:rPr>
        <w:t>1</w:t>
      </w:r>
      <w:r>
        <w:rPr>
          <w:rFonts w:ascii="Arial" w:hAnsi="Arial" w:cs="Arial"/>
          <w:sz w:val="22"/>
        </w:rPr>
        <w:t xml:space="preserve"> competition for the Nebraska 21</w:t>
      </w:r>
      <w:r>
        <w:rPr>
          <w:rFonts w:ascii="Arial" w:hAnsi="Arial" w:cs="Arial"/>
          <w:sz w:val="22"/>
          <w:vertAlign w:val="superscript"/>
        </w:rPr>
        <w:t>st</w:t>
      </w:r>
      <w:r>
        <w:rPr>
          <w:rFonts w:ascii="Arial" w:hAnsi="Arial" w:cs="Arial"/>
          <w:sz w:val="22"/>
        </w:rPr>
        <w:t xml:space="preserve"> Century Community Learning Centers (21</w:t>
      </w:r>
      <w:r>
        <w:rPr>
          <w:rFonts w:ascii="Arial" w:hAnsi="Arial" w:cs="Arial"/>
          <w:sz w:val="22"/>
          <w:vertAlign w:val="superscript"/>
        </w:rPr>
        <w:t>st</w:t>
      </w:r>
      <w:r>
        <w:rPr>
          <w:rFonts w:ascii="Arial" w:hAnsi="Arial" w:cs="Arial"/>
          <w:sz w:val="22"/>
        </w:rPr>
        <w:t xml:space="preserve"> CCLC) Grant Program, which is authorized under Title IV, Part B of the Elementary and Secondary Education Act (ESEA), as amended.  </w:t>
      </w:r>
      <w:r w:rsidR="0005210F" w:rsidRPr="00E63457">
        <w:rPr>
          <w:rFonts w:ascii="Arial" w:hAnsi="Arial" w:cs="Arial"/>
          <w:sz w:val="22"/>
        </w:rPr>
        <w:t xml:space="preserve">This document identifies all application requirements.  For further assistance see the </w:t>
      </w:r>
      <w:hyperlink r:id="rId14" w:history="1">
        <w:r w:rsidR="0005210F" w:rsidRPr="005027A9">
          <w:rPr>
            <w:rStyle w:val="Hyperlink"/>
            <w:rFonts w:ascii="Arial" w:hAnsi="Arial" w:cs="Arial"/>
            <w:i/>
            <w:sz w:val="22"/>
          </w:rPr>
          <w:t>Tech</w:t>
        </w:r>
        <w:r w:rsidR="0005210F" w:rsidRPr="005027A9">
          <w:rPr>
            <w:rStyle w:val="Hyperlink"/>
            <w:rFonts w:ascii="Arial" w:hAnsi="Arial" w:cs="Arial"/>
            <w:i/>
            <w:sz w:val="22"/>
          </w:rPr>
          <w:t>n</w:t>
        </w:r>
        <w:r w:rsidR="0005210F" w:rsidRPr="005027A9">
          <w:rPr>
            <w:rStyle w:val="Hyperlink"/>
            <w:rFonts w:ascii="Arial" w:hAnsi="Arial" w:cs="Arial"/>
            <w:i/>
            <w:sz w:val="22"/>
          </w:rPr>
          <w:t>i</w:t>
        </w:r>
        <w:r w:rsidR="0005210F" w:rsidRPr="005027A9">
          <w:rPr>
            <w:rStyle w:val="Hyperlink"/>
            <w:rFonts w:ascii="Arial" w:hAnsi="Arial" w:cs="Arial"/>
            <w:i/>
            <w:sz w:val="22"/>
          </w:rPr>
          <w:t>c</w:t>
        </w:r>
        <w:r w:rsidR="0005210F" w:rsidRPr="005027A9">
          <w:rPr>
            <w:rStyle w:val="Hyperlink"/>
            <w:rFonts w:ascii="Arial" w:hAnsi="Arial" w:cs="Arial"/>
            <w:i/>
            <w:sz w:val="22"/>
          </w:rPr>
          <w:t>a</w:t>
        </w:r>
        <w:r w:rsidR="0005210F" w:rsidRPr="005027A9">
          <w:rPr>
            <w:rStyle w:val="Hyperlink"/>
            <w:rFonts w:ascii="Arial" w:hAnsi="Arial" w:cs="Arial"/>
            <w:i/>
            <w:sz w:val="22"/>
          </w:rPr>
          <w:t>l</w:t>
        </w:r>
        <w:r w:rsidR="0005210F" w:rsidRPr="005027A9">
          <w:rPr>
            <w:rStyle w:val="Hyperlink"/>
            <w:rFonts w:ascii="Arial" w:hAnsi="Arial" w:cs="Arial"/>
            <w:i/>
            <w:sz w:val="22"/>
          </w:rPr>
          <w:t xml:space="preserve"> A</w:t>
        </w:r>
        <w:r w:rsidR="0005210F" w:rsidRPr="005027A9">
          <w:rPr>
            <w:rStyle w:val="Hyperlink"/>
            <w:rFonts w:ascii="Arial" w:hAnsi="Arial" w:cs="Arial"/>
            <w:i/>
            <w:sz w:val="22"/>
          </w:rPr>
          <w:t>s</w:t>
        </w:r>
        <w:r w:rsidR="0005210F" w:rsidRPr="005027A9">
          <w:rPr>
            <w:rStyle w:val="Hyperlink"/>
            <w:rFonts w:ascii="Arial" w:hAnsi="Arial" w:cs="Arial"/>
            <w:i/>
            <w:sz w:val="22"/>
          </w:rPr>
          <w:t>si</w:t>
        </w:r>
        <w:r w:rsidR="0005210F" w:rsidRPr="005027A9">
          <w:rPr>
            <w:rStyle w:val="Hyperlink"/>
            <w:rFonts w:ascii="Arial" w:hAnsi="Arial" w:cs="Arial"/>
            <w:i/>
            <w:sz w:val="22"/>
          </w:rPr>
          <w:t>s</w:t>
        </w:r>
        <w:r w:rsidR="0005210F" w:rsidRPr="005027A9">
          <w:rPr>
            <w:rStyle w:val="Hyperlink"/>
            <w:rFonts w:ascii="Arial" w:hAnsi="Arial" w:cs="Arial"/>
            <w:i/>
            <w:sz w:val="22"/>
          </w:rPr>
          <w:t>tance for Applicants</w:t>
        </w:r>
      </w:hyperlink>
      <w:r w:rsidR="0005210F" w:rsidRPr="00E63457">
        <w:rPr>
          <w:rFonts w:ascii="Arial" w:hAnsi="Arial" w:cs="Arial"/>
          <w:sz w:val="22"/>
        </w:rPr>
        <w:t>.</w:t>
      </w:r>
    </w:p>
    <w:p w14:paraId="001A3083" w14:textId="77777777" w:rsidR="00681CBE" w:rsidRDefault="00681CBE">
      <w:pPr>
        <w:rPr>
          <w:rFonts w:ascii="Arial" w:hAnsi="Arial" w:cs="Arial"/>
          <w:sz w:val="22"/>
        </w:rPr>
      </w:pPr>
    </w:p>
    <w:p w14:paraId="07C3BF13" w14:textId="77777777" w:rsidR="00681CBE" w:rsidRDefault="00B75A62">
      <w:pPr>
        <w:rPr>
          <w:rFonts w:ascii="Arial" w:hAnsi="Arial" w:cs="Arial"/>
          <w:sz w:val="22"/>
        </w:rPr>
      </w:pPr>
      <w:r>
        <w:rPr>
          <w:rFonts w:ascii="Arial" w:hAnsi="Arial" w:cs="Arial"/>
          <w:sz w:val="22"/>
        </w:rPr>
        <w:t>This federally-funded competitive grant program supports the establishment of community learning centers offering expanded learning opportunities in out-of-school time.  Nebraska’s 21</w:t>
      </w:r>
      <w:r w:rsidRPr="00E31AAA">
        <w:rPr>
          <w:rFonts w:ascii="Arial" w:hAnsi="Arial" w:cs="Arial"/>
          <w:sz w:val="22"/>
          <w:vertAlign w:val="superscript"/>
        </w:rPr>
        <w:t>st</w:t>
      </w:r>
      <w:r>
        <w:rPr>
          <w:rFonts w:ascii="Arial" w:hAnsi="Arial" w:cs="Arial"/>
          <w:sz w:val="22"/>
        </w:rPr>
        <w:t xml:space="preserve"> CCLCs create an afterschool environment focused on three overarching goals, 1) improving overall student academic success, 2) increasing positive behavior and social interactions, and 3) increasing active and meaningful family and community engagement.</w:t>
      </w:r>
    </w:p>
    <w:p w14:paraId="7B85F931" w14:textId="77777777" w:rsidR="00681CBE" w:rsidRDefault="00681CBE">
      <w:pPr>
        <w:rPr>
          <w:rFonts w:ascii="Arial" w:hAnsi="Arial" w:cs="Arial"/>
          <w:sz w:val="22"/>
        </w:rPr>
      </w:pPr>
    </w:p>
    <w:p w14:paraId="5DB5CB58" w14:textId="77777777" w:rsidR="00681CBE" w:rsidRDefault="00681CBE">
      <w:pPr>
        <w:pStyle w:val="Heading1"/>
        <w:rPr>
          <w:rFonts w:cs="Arial"/>
        </w:rPr>
      </w:pPr>
      <w:r>
        <w:rPr>
          <w:rFonts w:cs="Arial"/>
        </w:rPr>
        <w:t>FUNDS AVAILABLE</w:t>
      </w:r>
    </w:p>
    <w:p w14:paraId="2246D7F2" w14:textId="77777777" w:rsidR="00681CBE" w:rsidRDefault="00681CBE">
      <w:pPr>
        <w:rPr>
          <w:rFonts w:ascii="Arial" w:hAnsi="Arial" w:cs="Arial"/>
          <w:sz w:val="22"/>
        </w:rPr>
      </w:pPr>
    </w:p>
    <w:p w14:paraId="12D724C0" w14:textId="77777777" w:rsidR="00681CBE" w:rsidRDefault="00B75A62">
      <w:pPr>
        <w:pStyle w:val="Heading1"/>
        <w:rPr>
          <w:rFonts w:cs="Arial"/>
          <w:b w:val="0"/>
        </w:rPr>
      </w:pPr>
      <w:r>
        <w:rPr>
          <w:rFonts w:cs="Arial"/>
          <w:b w:val="0"/>
        </w:rPr>
        <w:t>Each state’s allocation of Title IV, Part B funds is determined by a formula based on total Title I funds received</w:t>
      </w:r>
      <w:r w:rsidRPr="002741D0">
        <w:rPr>
          <w:rFonts w:cs="Arial"/>
          <w:b w:val="0"/>
        </w:rPr>
        <w:t xml:space="preserve">.  Sufficient funds are available to award successful eligible </w:t>
      </w:r>
      <w:r>
        <w:rPr>
          <w:rFonts w:cs="Arial"/>
          <w:b w:val="0"/>
        </w:rPr>
        <w:t xml:space="preserve">applicants for </w:t>
      </w:r>
      <w:r w:rsidRPr="002741D0">
        <w:rPr>
          <w:rFonts w:cs="Arial"/>
          <w:b w:val="0"/>
        </w:rPr>
        <w:t>Continuation grants for the 202</w:t>
      </w:r>
      <w:r w:rsidR="009F7542">
        <w:rPr>
          <w:rFonts w:cs="Arial"/>
          <w:b w:val="0"/>
        </w:rPr>
        <w:t>1</w:t>
      </w:r>
      <w:r w:rsidRPr="002741D0">
        <w:rPr>
          <w:rFonts w:cs="Arial"/>
          <w:b w:val="0"/>
        </w:rPr>
        <w:t xml:space="preserve"> grant competition in Nebraska.</w:t>
      </w:r>
      <w:r>
        <w:rPr>
          <w:rFonts w:cs="Arial"/>
          <w:b w:val="0"/>
        </w:rPr>
        <w:t xml:space="preserve">  G</w:t>
      </w:r>
      <w:r w:rsidRPr="002741D0">
        <w:rPr>
          <w:rFonts w:cs="Arial"/>
          <w:b w:val="0"/>
        </w:rPr>
        <w:t>rants</w:t>
      </w:r>
      <w:r>
        <w:rPr>
          <w:rFonts w:cs="Arial"/>
          <w:b w:val="0"/>
        </w:rPr>
        <w:t xml:space="preserve"> will be awarded in a competitive grant process administered by the Nebraska Department of Education and is contingent upon availability of grant funds from the U.S. Department of Education</w:t>
      </w:r>
    </w:p>
    <w:p w14:paraId="62A99850" w14:textId="77777777" w:rsidR="00681CBE" w:rsidRDefault="00681CBE">
      <w:pPr>
        <w:pStyle w:val="Heading1"/>
        <w:rPr>
          <w:rFonts w:cs="Arial"/>
        </w:rPr>
      </w:pPr>
    </w:p>
    <w:p w14:paraId="1F45289B" w14:textId="77777777" w:rsidR="00681CBE" w:rsidRDefault="00681CBE">
      <w:pPr>
        <w:pStyle w:val="Heading1"/>
        <w:rPr>
          <w:rFonts w:cs="Arial"/>
        </w:rPr>
      </w:pPr>
      <w:r>
        <w:rPr>
          <w:rFonts w:cs="Arial"/>
        </w:rPr>
        <w:t>ELIGIBLE APPLICANTS</w:t>
      </w:r>
    </w:p>
    <w:p w14:paraId="3B33793B" w14:textId="77777777" w:rsidR="00681CBE" w:rsidRDefault="00681CBE">
      <w:pPr>
        <w:rPr>
          <w:rFonts w:ascii="Arial" w:hAnsi="Arial" w:cs="Arial"/>
          <w:sz w:val="22"/>
        </w:rPr>
      </w:pPr>
    </w:p>
    <w:p w14:paraId="40BEABBE" w14:textId="77777777" w:rsidR="00681CBE" w:rsidRDefault="00681CBE">
      <w:pPr>
        <w:rPr>
          <w:rFonts w:ascii="Arial" w:hAnsi="Arial" w:cs="Arial"/>
          <w:sz w:val="22"/>
        </w:rPr>
      </w:pPr>
      <w:r>
        <w:rPr>
          <w:rFonts w:ascii="Arial" w:hAnsi="Arial" w:cs="Arial"/>
          <w:sz w:val="22"/>
          <w:u w:val="single"/>
        </w:rPr>
        <w:t>Types of applicants</w:t>
      </w:r>
      <w:r>
        <w:rPr>
          <w:rFonts w:ascii="Arial" w:hAnsi="Arial" w:cs="Arial"/>
          <w:sz w:val="22"/>
        </w:rPr>
        <w:t>.  Public and private organizations are eligible to apply for a 20</w:t>
      </w:r>
      <w:r w:rsidR="00B75A62">
        <w:rPr>
          <w:rFonts w:ascii="Arial" w:hAnsi="Arial" w:cs="Arial"/>
          <w:sz w:val="22"/>
        </w:rPr>
        <w:t>20</w:t>
      </w:r>
      <w:r>
        <w:rPr>
          <w:rFonts w:ascii="Arial" w:hAnsi="Arial" w:cs="Arial"/>
          <w:sz w:val="22"/>
        </w:rPr>
        <w:t xml:space="preserve"> </w:t>
      </w:r>
    </w:p>
    <w:p w14:paraId="6DCF73A9" w14:textId="77777777" w:rsidR="00681CBE" w:rsidRDefault="00681CBE">
      <w:pPr>
        <w:rPr>
          <w:rFonts w:ascii="Arial" w:hAnsi="Arial" w:cs="Arial"/>
          <w:sz w:val="22"/>
        </w:rPr>
      </w:pPr>
      <w:r>
        <w:rPr>
          <w:rFonts w:ascii="Arial" w:hAnsi="Arial" w:cs="Arial"/>
          <w:sz w:val="22"/>
        </w:rPr>
        <w:t>21</w:t>
      </w:r>
      <w:r>
        <w:rPr>
          <w:rFonts w:ascii="Arial" w:hAnsi="Arial" w:cs="Arial"/>
          <w:sz w:val="22"/>
          <w:vertAlign w:val="superscript"/>
        </w:rPr>
        <w:t>st</w:t>
      </w:r>
      <w:r>
        <w:rPr>
          <w:rFonts w:ascii="Arial" w:hAnsi="Arial" w:cs="Arial"/>
          <w:sz w:val="22"/>
        </w:rPr>
        <w:t xml:space="preserve"> CCLC grant.  Examples of eligible agencies and organizations include, but are not limited to:  public school districts and private schools (LEAs), community-based organizations (CBOs), non-profit agencies, city or county government agencies, faith-based organizations (FBOs), institutions of higher education, and for-profit corporations.  A consortium of two or more such agencies, organizations, or entities is also eligible.  It is required that eligible organizations collaborate with schools when applying for funds.</w:t>
      </w:r>
    </w:p>
    <w:p w14:paraId="4A94F9DA" w14:textId="77777777" w:rsidR="00681CBE" w:rsidRDefault="00681CBE">
      <w:pPr>
        <w:rPr>
          <w:rFonts w:ascii="Arial" w:hAnsi="Arial" w:cs="Arial"/>
          <w:sz w:val="22"/>
          <w:u w:val="single"/>
        </w:rPr>
      </w:pPr>
    </w:p>
    <w:p w14:paraId="504209EB" w14:textId="77777777" w:rsidR="000435EB" w:rsidRPr="000435EB" w:rsidRDefault="000435EB">
      <w:pPr>
        <w:rPr>
          <w:rFonts w:ascii="Arial" w:hAnsi="Arial" w:cs="Arial"/>
          <w:sz w:val="22"/>
        </w:rPr>
      </w:pPr>
      <w:r>
        <w:rPr>
          <w:rFonts w:ascii="Arial" w:hAnsi="Arial" w:cs="Arial"/>
          <w:sz w:val="22"/>
          <w:u w:val="single"/>
        </w:rPr>
        <w:t>Period of eligibility</w:t>
      </w:r>
      <w:r>
        <w:rPr>
          <w:rFonts w:ascii="Arial" w:hAnsi="Arial" w:cs="Arial"/>
          <w:sz w:val="22"/>
        </w:rPr>
        <w:t>.  A 21</w:t>
      </w:r>
      <w:r w:rsidRPr="000435EB">
        <w:rPr>
          <w:rFonts w:ascii="Arial" w:hAnsi="Arial" w:cs="Arial"/>
          <w:sz w:val="22"/>
          <w:vertAlign w:val="superscript"/>
        </w:rPr>
        <w:t>st</w:t>
      </w:r>
      <w:r>
        <w:rPr>
          <w:rFonts w:ascii="Arial" w:hAnsi="Arial" w:cs="Arial"/>
          <w:sz w:val="22"/>
        </w:rPr>
        <w:t xml:space="preserve"> CCLC program may apply for a Continuation Grant for a period of three years after the original five-year grant period, contingent upon the continuous operation of a quality out-of-school time program following year five.</w:t>
      </w:r>
      <w:r w:rsidR="00BA6F1C">
        <w:rPr>
          <w:rFonts w:ascii="Arial" w:hAnsi="Arial" w:cs="Arial"/>
          <w:sz w:val="22"/>
        </w:rPr>
        <w:t xml:space="preserve">  For extenuating circumstances, a waiver may be requested in Part 8-A.</w:t>
      </w:r>
    </w:p>
    <w:p w14:paraId="10836187" w14:textId="77777777" w:rsidR="000435EB" w:rsidRDefault="000435EB">
      <w:pPr>
        <w:rPr>
          <w:rFonts w:ascii="Arial" w:hAnsi="Arial" w:cs="Arial"/>
          <w:sz w:val="22"/>
          <w:u w:val="single"/>
        </w:rPr>
      </w:pPr>
    </w:p>
    <w:p w14:paraId="1B4133C3" w14:textId="77777777" w:rsidR="00681CBE" w:rsidRDefault="00681CBE">
      <w:pPr>
        <w:rPr>
          <w:rFonts w:ascii="Arial" w:hAnsi="Arial" w:cs="Arial"/>
          <w:sz w:val="22"/>
        </w:rPr>
      </w:pPr>
      <w:r>
        <w:rPr>
          <w:rFonts w:ascii="Arial" w:hAnsi="Arial" w:cs="Arial"/>
          <w:sz w:val="22"/>
          <w:u w:val="single"/>
        </w:rPr>
        <w:t>Co-applicants/consortium</w:t>
      </w:r>
      <w:r>
        <w:rPr>
          <w:rFonts w:ascii="Arial" w:hAnsi="Arial" w:cs="Arial"/>
          <w:sz w:val="22"/>
        </w:rPr>
        <w:t>.  A co-applicant is defined as any group or organization receiving services from, or providing $1,000 or more per year in services/resources to, the proposed project.  A consortium is defined as more than one agency/organization cooperating to provide or receive services, regardless of the dollar amount.  A consortium must designate one agency/</w:t>
      </w:r>
    </w:p>
    <w:p w14:paraId="2F6B90C4" w14:textId="77777777" w:rsidR="00681CBE" w:rsidRDefault="00681CBE">
      <w:pPr>
        <w:rPr>
          <w:rFonts w:ascii="Arial" w:hAnsi="Arial" w:cs="Arial"/>
          <w:sz w:val="22"/>
        </w:rPr>
      </w:pPr>
      <w:r>
        <w:rPr>
          <w:rFonts w:ascii="Arial" w:hAnsi="Arial" w:cs="Arial"/>
          <w:sz w:val="22"/>
        </w:rPr>
        <w:t xml:space="preserve">organization to </w:t>
      </w:r>
      <w:r w:rsidR="000435EB">
        <w:rPr>
          <w:rFonts w:ascii="Arial" w:hAnsi="Arial" w:cs="Arial"/>
          <w:sz w:val="22"/>
        </w:rPr>
        <w:t xml:space="preserve">serve as </w:t>
      </w:r>
      <w:r>
        <w:rPr>
          <w:rFonts w:ascii="Arial" w:hAnsi="Arial" w:cs="Arial"/>
          <w:sz w:val="22"/>
        </w:rPr>
        <w:t>the lead agenc</w:t>
      </w:r>
      <w:r w:rsidR="00CD2928">
        <w:rPr>
          <w:rFonts w:ascii="Arial" w:hAnsi="Arial" w:cs="Arial"/>
          <w:sz w:val="22"/>
        </w:rPr>
        <w:t>y to represent the entire group.</w:t>
      </w:r>
    </w:p>
    <w:p w14:paraId="4C9D6946" w14:textId="77777777" w:rsidR="00681CBE" w:rsidRDefault="00681CBE">
      <w:pPr>
        <w:rPr>
          <w:rFonts w:ascii="Arial" w:hAnsi="Arial" w:cs="Arial"/>
          <w:sz w:val="22"/>
        </w:rPr>
      </w:pPr>
    </w:p>
    <w:p w14:paraId="4DDC7380" w14:textId="77777777" w:rsidR="00681CBE" w:rsidRDefault="00521F59">
      <w:pPr>
        <w:rPr>
          <w:rFonts w:ascii="Arial" w:hAnsi="Arial" w:cs="Arial"/>
          <w:sz w:val="22"/>
        </w:rPr>
      </w:pPr>
      <w:r w:rsidRPr="00CD2EE0">
        <w:rPr>
          <w:rFonts w:ascii="Arial" w:hAnsi="Arial" w:cs="Arial"/>
          <w:sz w:val="22"/>
          <w:u w:val="single"/>
        </w:rPr>
        <w:t>Grants available</w:t>
      </w:r>
      <w:r w:rsidRPr="00CD2EE0">
        <w:rPr>
          <w:rFonts w:ascii="Arial" w:hAnsi="Arial" w:cs="Arial"/>
          <w:sz w:val="22"/>
        </w:rPr>
        <w:t xml:space="preserve">.  </w:t>
      </w:r>
      <w:r w:rsidRPr="00CD2EE0">
        <w:rPr>
          <w:rFonts w:ascii="Arial" w:hAnsi="Arial" w:cs="Arial"/>
          <w:sz w:val="22"/>
          <w:szCs w:val="22"/>
        </w:rPr>
        <w:t>Two types of 21</w:t>
      </w:r>
      <w:r w:rsidRPr="00CD2EE0">
        <w:rPr>
          <w:rFonts w:ascii="Arial" w:hAnsi="Arial" w:cs="Arial"/>
          <w:sz w:val="22"/>
          <w:szCs w:val="22"/>
          <w:vertAlign w:val="superscript"/>
        </w:rPr>
        <w:t>st</w:t>
      </w:r>
      <w:r w:rsidRPr="00CD2EE0">
        <w:rPr>
          <w:rFonts w:ascii="Arial" w:hAnsi="Arial" w:cs="Arial"/>
          <w:sz w:val="22"/>
          <w:szCs w:val="22"/>
        </w:rPr>
        <w:t xml:space="preserve"> CCLC grants are available for this competition—(1) First-Time and (2) Continuation Grants.  First-time grants are awarded with a five-year grant period and are 100% grant-funded in years 1-3, 80% in year 4, and 60% in year 5, contingent upon the satisfactory attainment of continuation funding requirements.  Continuation grants will be awarded to quality 21</w:t>
      </w:r>
      <w:r w:rsidRPr="00CD2EE0">
        <w:rPr>
          <w:rFonts w:ascii="Arial" w:hAnsi="Arial" w:cs="Arial"/>
          <w:sz w:val="22"/>
          <w:szCs w:val="22"/>
          <w:vertAlign w:val="superscript"/>
        </w:rPr>
        <w:t>st</w:t>
      </w:r>
      <w:r w:rsidRPr="00CD2EE0">
        <w:rPr>
          <w:rFonts w:ascii="Arial" w:hAnsi="Arial" w:cs="Arial"/>
          <w:sz w:val="22"/>
          <w:szCs w:val="22"/>
        </w:rPr>
        <w:t xml:space="preserve"> CCLC programs with level funding for a five-year grant period, contingent upon the satisfactory attainment of continu</w:t>
      </w:r>
      <w:r w:rsidR="00CD2EE0">
        <w:rPr>
          <w:rFonts w:ascii="Arial" w:hAnsi="Arial" w:cs="Arial"/>
          <w:sz w:val="22"/>
          <w:szCs w:val="22"/>
        </w:rPr>
        <w:t>ation</w:t>
      </w:r>
      <w:r w:rsidRPr="00CD2EE0">
        <w:rPr>
          <w:rFonts w:ascii="Arial" w:hAnsi="Arial" w:cs="Arial"/>
          <w:sz w:val="22"/>
          <w:szCs w:val="22"/>
        </w:rPr>
        <w:t xml:space="preserve"> funding requirements, and will be available only to school buildings which have successfully implemented 21</w:t>
      </w:r>
      <w:r w:rsidRPr="00CD2EE0">
        <w:rPr>
          <w:rFonts w:ascii="Arial" w:hAnsi="Arial" w:cs="Arial"/>
          <w:sz w:val="22"/>
          <w:szCs w:val="22"/>
          <w:vertAlign w:val="superscript"/>
        </w:rPr>
        <w:t>st</w:t>
      </w:r>
      <w:r w:rsidRPr="00CD2EE0">
        <w:rPr>
          <w:rFonts w:ascii="Arial" w:hAnsi="Arial" w:cs="Arial"/>
          <w:sz w:val="22"/>
          <w:szCs w:val="22"/>
        </w:rPr>
        <w:t xml:space="preserve"> CCLC programming for five years.  The only instance in which c</w:t>
      </w:r>
      <w:r w:rsidRPr="00CD2EE0">
        <w:rPr>
          <w:rFonts w:ascii="Arial" w:hAnsi="Arial" w:cs="Arial"/>
          <w:sz w:val="22"/>
        </w:rPr>
        <w:t xml:space="preserve">urrent grantees may apply for a subsequent first-time grant serving the same building population is if there will be a significant expansion of services to those students (e.g., adding new grade levels).  The application must clearly state how </w:t>
      </w:r>
      <w:r w:rsidRPr="00CD2EE0">
        <w:rPr>
          <w:rFonts w:ascii="Arial" w:hAnsi="Arial" w:cs="Arial"/>
          <w:sz w:val="22"/>
          <w:u w:val="single"/>
        </w:rPr>
        <w:t>new</w:t>
      </w:r>
      <w:r w:rsidRPr="00CD2EE0">
        <w:rPr>
          <w:rFonts w:ascii="Arial" w:hAnsi="Arial" w:cs="Arial"/>
          <w:sz w:val="22"/>
        </w:rPr>
        <w:t xml:space="preserve"> funds will be used for </w:t>
      </w:r>
      <w:r w:rsidRPr="00CD2EE0">
        <w:rPr>
          <w:rFonts w:ascii="Arial" w:hAnsi="Arial" w:cs="Arial"/>
          <w:sz w:val="22"/>
          <w:u w:val="single"/>
        </w:rPr>
        <w:t>new</w:t>
      </w:r>
      <w:r w:rsidRPr="00CD2EE0">
        <w:rPr>
          <w:rFonts w:ascii="Arial" w:hAnsi="Arial" w:cs="Arial"/>
          <w:sz w:val="22"/>
        </w:rPr>
        <w:t xml:space="preserve"> programming and will not displace current funding.</w:t>
      </w:r>
    </w:p>
    <w:p w14:paraId="1D47E3DF" w14:textId="77777777" w:rsidR="00681CBE" w:rsidRDefault="00681CBE">
      <w:pPr>
        <w:rPr>
          <w:rFonts w:ascii="Arial" w:hAnsi="Arial" w:cs="Arial"/>
          <w:sz w:val="22"/>
        </w:rPr>
      </w:pPr>
    </w:p>
    <w:p w14:paraId="69FDAAD7" w14:textId="77777777" w:rsidR="00681CBE" w:rsidRDefault="00CD2EE0">
      <w:pPr>
        <w:rPr>
          <w:rFonts w:ascii="Arial" w:hAnsi="Arial" w:cs="Arial"/>
          <w:sz w:val="22"/>
        </w:rPr>
      </w:pPr>
      <w:r w:rsidRPr="003508A3">
        <w:rPr>
          <w:rFonts w:ascii="Arial" w:hAnsi="Arial" w:cs="Arial"/>
          <w:sz w:val="22"/>
          <w:u w:val="single"/>
        </w:rPr>
        <w:t>Single</w:t>
      </w:r>
      <w:r w:rsidR="00681CBE" w:rsidRPr="003508A3">
        <w:rPr>
          <w:rFonts w:ascii="Arial" w:hAnsi="Arial" w:cs="Arial"/>
          <w:sz w:val="22"/>
          <w:u w:val="single"/>
        </w:rPr>
        <w:t xml:space="preserve"> application</w:t>
      </w:r>
      <w:r w:rsidRPr="003508A3">
        <w:rPr>
          <w:rFonts w:ascii="Arial" w:hAnsi="Arial" w:cs="Arial"/>
          <w:sz w:val="22"/>
          <w:u w:val="single"/>
        </w:rPr>
        <w:t xml:space="preserve"> per school building population</w:t>
      </w:r>
      <w:r w:rsidR="00681CBE" w:rsidRPr="003508A3">
        <w:rPr>
          <w:rFonts w:ascii="Arial" w:hAnsi="Arial" w:cs="Arial"/>
          <w:sz w:val="22"/>
        </w:rPr>
        <w:t xml:space="preserve">.  </w:t>
      </w:r>
      <w:r w:rsidRPr="003508A3">
        <w:rPr>
          <w:rFonts w:ascii="Arial" w:hAnsi="Arial" w:cs="Arial"/>
          <w:sz w:val="22"/>
        </w:rPr>
        <w:t xml:space="preserve">Services may be proposed for a school building </w:t>
      </w:r>
      <w:r w:rsidR="003508A3" w:rsidRPr="003508A3">
        <w:rPr>
          <w:rFonts w:ascii="Arial" w:hAnsi="Arial" w:cs="Arial"/>
          <w:sz w:val="22"/>
        </w:rPr>
        <w:t xml:space="preserve">population </w:t>
      </w:r>
      <w:r w:rsidRPr="003508A3">
        <w:rPr>
          <w:rFonts w:ascii="Arial" w:hAnsi="Arial" w:cs="Arial"/>
          <w:sz w:val="22"/>
        </w:rPr>
        <w:t xml:space="preserve">in </w:t>
      </w:r>
      <w:r w:rsidR="003508A3" w:rsidRPr="003508A3">
        <w:rPr>
          <w:rFonts w:ascii="Arial" w:hAnsi="Arial" w:cs="Arial"/>
          <w:sz w:val="22"/>
        </w:rPr>
        <w:t xml:space="preserve">only </w:t>
      </w:r>
      <w:r w:rsidRPr="003508A3">
        <w:rPr>
          <w:rFonts w:ascii="Arial" w:hAnsi="Arial" w:cs="Arial"/>
          <w:sz w:val="22"/>
        </w:rPr>
        <w:t xml:space="preserve">one application per funding cycle.  In other words, proposals competing to serve the same school building population will not be accepted.  </w:t>
      </w:r>
      <w:r w:rsidR="003A74E7" w:rsidRPr="003508A3">
        <w:rPr>
          <w:rFonts w:ascii="Arial" w:hAnsi="Arial" w:cs="Arial"/>
          <w:sz w:val="22"/>
        </w:rPr>
        <w:t xml:space="preserve">All applications </w:t>
      </w:r>
      <w:r w:rsidR="003508A3" w:rsidRPr="003508A3">
        <w:rPr>
          <w:rFonts w:ascii="Arial" w:hAnsi="Arial" w:cs="Arial"/>
          <w:sz w:val="22"/>
        </w:rPr>
        <w:t xml:space="preserve">require the signature of </w:t>
      </w:r>
      <w:r w:rsidR="003A74E7" w:rsidRPr="003508A3">
        <w:rPr>
          <w:rFonts w:ascii="Arial" w:hAnsi="Arial" w:cs="Arial"/>
          <w:sz w:val="22"/>
        </w:rPr>
        <w:t>t</w:t>
      </w:r>
      <w:r w:rsidRPr="003508A3">
        <w:rPr>
          <w:rFonts w:ascii="Arial" w:hAnsi="Arial" w:cs="Arial"/>
          <w:sz w:val="22"/>
        </w:rPr>
        <w:t xml:space="preserve">he </w:t>
      </w:r>
      <w:r w:rsidR="003508A3" w:rsidRPr="003508A3">
        <w:rPr>
          <w:rFonts w:ascii="Arial" w:hAnsi="Arial" w:cs="Arial"/>
          <w:sz w:val="22"/>
        </w:rPr>
        <w:t xml:space="preserve">school district </w:t>
      </w:r>
      <w:r w:rsidRPr="003508A3">
        <w:rPr>
          <w:rFonts w:ascii="Arial" w:hAnsi="Arial" w:cs="Arial"/>
          <w:sz w:val="22"/>
        </w:rPr>
        <w:t>authorized representative</w:t>
      </w:r>
      <w:r w:rsidR="003A74E7" w:rsidRPr="003508A3">
        <w:rPr>
          <w:rFonts w:ascii="Arial" w:hAnsi="Arial" w:cs="Arial"/>
          <w:sz w:val="22"/>
        </w:rPr>
        <w:t xml:space="preserve">. </w:t>
      </w:r>
      <w:r w:rsidRPr="003508A3">
        <w:rPr>
          <w:rFonts w:ascii="Arial" w:hAnsi="Arial" w:cs="Arial"/>
          <w:sz w:val="22"/>
        </w:rPr>
        <w:t xml:space="preserve"> </w:t>
      </w:r>
      <w:r w:rsidR="00681CBE" w:rsidRPr="003508A3">
        <w:rPr>
          <w:rFonts w:ascii="Arial" w:hAnsi="Arial" w:cs="Arial"/>
          <w:sz w:val="22"/>
        </w:rPr>
        <w:t xml:space="preserve">An applicant may </w:t>
      </w:r>
      <w:r w:rsidR="003508A3" w:rsidRPr="003508A3">
        <w:rPr>
          <w:rFonts w:ascii="Arial" w:hAnsi="Arial" w:cs="Arial"/>
          <w:sz w:val="22"/>
        </w:rPr>
        <w:t xml:space="preserve">submit </w:t>
      </w:r>
      <w:r w:rsidR="00681CBE" w:rsidRPr="003508A3">
        <w:rPr>
          <w:rFonts w:ascii="Arial" w:hAnsi="Arial" w:cs="Arial"/>
          <w:sz w:val="22"/>
        </w:rPr>
        <w:t xml:space="preserve">more than one </w:t>
      </w:r>
      <w:r w:rsidR="003508A3" w:rsidRPr="003508A3">
        <w:rPr>
          <w:rFonts w:ascii="Arial" w:hAnsi="Arial" w:cs="Arial"/>
          <w:sz w:val="22"/>
        </w:rPr>
        <w:t>proposal</w:t>
      </w:r>
      <w:r w:rsidR="00681CBE" w:rsidRPr="003508A3">
        <w:rPr>
          <w:rFonts w:ascii="Arial" w:hAnsi="Arial" w:cs="Arial"/>
          <w:sz w:val="22"/>
        </w:rPr>
        <w:t xml:space="preserve"> per funding cycle, as long as there is no duplication of ser</w:t>
      </w:r>
      <w:r w:rsidRPr="003508A3">
        <w:rPr>
          <w:rFonts w:ascii="Arial" w:hAnsi="Arial" w:cs="Arial"/>
          <w:sz w:val="22"/>
        </w:rPr>
        <w:t>vice proposed.</w:t>
      </w:r>
    </w:p>
    <w:p w14:paraId="438FE939" w14:textId="77777777" w:rsidR="00681CBE" w:rsidRDefault="00681CBE">
      <w:pPr>
        <w:rPr>
          <w:rFonts w:ascii="Arial" w:hAnsi="Arial" w:cs="Arial"/>
          <w:sz w:val="22"/>
        </w:rPr>
      </w:pPr>
    </w:p>
    <w:p w14:paraId="02F317DD" w14:textId="77777777" w:rsidR="00681CBE" w:rsidRDefault="00681CBE">
      <w:pPr>
        <w:pStyle w:val="Heading1"/>
        <w:rPr>
          <w:rFonts w:cs="Arial"/>
        </w:rPr>
      </w:pPr>
      <w:r>
        <w:rPr>
          <w:rFonts w:cs="Arial"/>
        </w:rPr>
        <w:t>FUNDING PRIORITIES</w:t>
      </w:r>
    </w:p>
    <w:p w14:paraId="42E718D5" w14:textId="77777777" w:rsidR="00681CBE" w:rsidRDefault="00681CBE">
      <w:pPr>
        <w:rPr>
          <w:rFonts w:ascii="Arial" w:hAnsi="Arial" w:cs="Arial"/>
          <w:b/>
          <w:sz w:val="22"/>
        </w:rPr>
      </w:pPr>
    </w:p>
    <w:p w14:paraId="36B068EA" w14:textId="77777777" w:rsidR="00681CBE" w:rsidRDefault="00681CBE">
      <w:pPr>
        <w:pStyle w:val="BodyText"/>
        <w:rPr>
          <w:rFonts w:cs="Arial"/>
        </w:rPr>
      </w:pPr>
      <w:r>
        <w:rPr>
          <w:rFonts w:cs="Arial"/>
        </w:rPr>
        <w:t>There are two types of priorities for th</w:t>
      </w:r>
      <w:r w:rsidR="003A74E7">
        <w:rPr>
          <w:rFonts w:cs="Arial"/>
        </w:rPr>
        <w:t>e</w:t>
      </w:r>
      <w:r>
        <w:rPr>
          <w:rFonts w:cs="Arial"/>
        </w:rPr>
        <w:t xml:space="preserve"> </w:t>
      </w:r>
      <w:r w:rsidR="003A74E7">
        <w:rPr>
          <w:rFonts w:cs="Arial"/>
        </w:rPr>
        <w:t>21</w:t>
      </w:r>
      <w:r w:rsidR="003A74E7" w:rsidRPr="003A74E7">
        <w:rPr>
          <w:rFonts w:cs="Arial"/>
          <w:vertAlign w:val="superscript"/>
        </w:rPr>
        <w:t>st</w:t>
      </w:r>
      <w:r w:rsidR="003A74E7">
        <w:rPr>
          <w:rFonts w:cs="Arial"/>
        </w:rPr>
        <w:t xml:space="preserve"> CCLC grant </w:t>
      </w:r>
      <w:r>
        <w:rPr>
          <w:rFonts w:cs="Arial"/>
        </w:rPr>
        <w:t xml:space="preserve">competition:  absolute and competitive.  </w:t>
      </w:r>
      <w:r w:rsidR="00863675">
        <w:rPr>
          <w:rFonts w:cs="Arial"/>
        </w:rPr>
        <w:t>The absolute priority is a requirement, and any application not meeting the absolute priority will not be considered for funding.  Priority points are awarded for each competitive funding priority that is met.</w:t>
      </w:r>
    </w:p>
    <w:p w14:paraId="28B5B911" w14:textId="77777777" w:rsidR="00681CBE" w:rsidRDefault="00681CBE">
      <w:pPr>
        <w:rPr>
          <w:rFonts w:ascii="Arial" w:hAnsi="Arial" w:cs="Arial"/>
          <w:sz w:val="16"/>
        </w:rPr>
      </w:pPr>
    </w:p>
    <w:p w14:paraId="5E8995C5" w14:textId="77777777" w:rsidR="00681CBE" w:rsidRDefault="00BA6F1C">
      <w:pPr>
        <w:pBdr>
          <w:top w:val="single" w:sz="4" w:space="1" w:color="auto"/>
          <w:left w:val="single" w:sz="4" w:space="4" w:color="auto"/>
          <w:bottom w:val="single" w:sz="4" w:space="1" w:color="auto"/>
          <w:right w:val="single" w:sz="4" w:space="4" w:color="auto"/>
        </w:pBd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22"/>
        </w:rPr>
      </w:pPr>
      <w:r>
        <w:rPr>
          <w:rFonts w:ascii="Arial" w:hAnsi="Arial" w:cs="Arial"/>
          <w:sz w:val="22"/>
        </w:rPr>
        <w:t>DATA REQUIREMENTS:  For the Absolute and Competitive Priorities, unless otherwise instructed, use the figures reported to NDE as published in the 201</w:t>
      </w:r>
      <w:r w:rsidR="009F7542">
        <w:rPr>
          <w:rFonts w:ascii="Arial" w:hAnsi="Arial" w:cs="Arial"/>
          <w:sz w:val="22"/>
        </w:rPr>
        <w:t>9</w:t>
      </w:r>
      <w:r>
        <w:rPr>
          <w:rFonts w:ascii="Arial" w:hAnsi="Arial" w:cs="Arial"/>
          <w:sz w:val="22"/>
        </w:rPr>
        <w:t>-</w:t>
      </w:r>
      <w:r w:rsidR="009F7542">
        <w:rPr>
          <w:rFonts w:ascii="Arial" w:hAnsi="Arial" w:cs="Arial"/>
          <w:sz w:val="22"/>
        </w:rPr>
        <w:t>20</w:t>
      </w:r>
      <w:r w:rsidR="000D52EC">
        <w:rPr>
          <w:rFonts w:ascii="Arial" w:hAnsi="Arial" w:cs="Arial"/>
          <w:sz w:val="22"/>
        </w:rPr>
        <w:t xml:space="preserve"> Nebraska Education Profile</w:t>
      </w:r>
      <w:r>
        <w:rPr>
          <w:rFonts w:ascii="Arial" w:hAnsi="Arial" w:cs="Arial"/>
          <w:sz w:val="22"/>
        </w:rPr>
        <w:t xml:space="preserve">.  This report will be posted in </w:t>
      </w:r>
      <w:r w:rsidR="000D52EC">
        <w:rPr>
          <w:rFonts w:ascii="Arial" w:hAnsi="Arial" w:cs="Arial"/>
          <w:sz w:val="22"/>
        </w:rPr>
        <w:t>mid-Decemb</w:t>
      </w:r>
      <w:r>
        <w:rPr>
          <w:rFonts w:ascii="Arial" w:hAnsi="Arial" w:cs="Arial"/>
          <w:sz w:val="22"/>
        </w:rPr>
        <w:t xml:space="preserve">er </w:t>
      </w:r>
      <w:r w:rsidR="007E1EF6">
        <w:rPr>
          <w:rFonts w:ascii="Arial" w:hAnsi="Arial" w:cs="Arial"/>
          <w:sz w:val="22"/>
        </w:rPr>
        <w:t xml:space="preserve">2019 </w:t>
      </w:r>
      <w:r>
        <w:rPr>
          <w:rFonts w:ascii="Arial" w:hAnsi="Arial" w:cs="Arial"/>
          <w:sz w:val="22"/>
        </w:rPr>
        <w:t xml:space="preserve">on the NDE website.  Instructions on the retrieval of building data are provided in the </w:t>
      </w:r>
      <w:hyperlink r:id="rId15" w:history="1">
        <w:r w:rsidRPr="00B76813">
          <w:rPr>
            <w:rStyle w:val="Hyperlink"/>
            <w:rFonts w:ascii="Arial" w:hAnsi="Arial" w:cs="Arial"/>
            <w:i/>
            <w:iCs/>
            <w:sz w:val="22"/>
          </w:rPr>
          <w:t>Techni</w:t>
        </w:r>
        <w:r w:rsidRPr="00B76813">
          <w:rPr>
            <w:rStyle w:val="Hyperlink"/>
            <w:rFonts w:ascii="Arial" w:hAnsi="Arial" w:cs="Arial"/>
            <w:i/>
            <w:iCs/>
            <w:sz w:val="22"/>
          </w:rPr>
          <w:t>c</w:t>
        </w:r>
        <w:r w:rsidRPr="00B76813">
          <w:rPr>
            <w:rStyle w:val="Hyperlink"/>
            <w:rFonts w:ascii="Arial" w:hAnsi="Arial" w:cs="Arial"/>
            <w:i/>
            <w:iCs/>
            <w:sz w:val="22"/>
          </w:rPr>
          <w:t>al Assista</w:t>
        </w:r>
        <w:r w:rsidRPr="00B76813">
          <w:rPr>
            <w:rStyle w:val="Hyperlink"/>
            <w:rFonts w:ascii="Arial" w:hAnsi="Arial" w:cs="Arial"/>
            <w:i/>
            <w:iCs/>
            <w:sz w:val="22"/>
          </w:rPr>
          <w:t>n</w:t>
        </w:r>
        <w:r w:rsidRPr="00B76813">
          <w:rPr>
            <w:rStyle w:val="Hyperlink"/>
            <w:rFonts w:ascii="Arial" w:hAnsi="Arial" w:cs="Arial"/>
            <w:i/>
            <w:iCs/>
            <w:sz w:val="22"/>
          </w:rPr>
          <w:t>ce for App</w:t>
        </w:r>
        <w:r w:rsidRPr="00B76813">
          <w:rPr>
            <w:rStyle w:val="Hyperlink"/>
            <w:rFonts w:ascii="Arial" w:hAnsi="Arial" w:cs="Arial"/>
            <w:i/>
            <w:iCs/>
            <w:sz w:val="22"/>
          </w:rPr>
          <w:t>l</w:t>
        </w:r>
        <w:r w:rsidRPr="00B76813">
          <w:rPr>
            <w:rStyle w:val="Hyperlink"/>
            <w:rFonts w:ascii="Arial" w:hAnsi="Arial" w:cs="Arial"/>
            <w:i/>
            <w:iCs/>
            <w:sz w:val="22"/>
          </w:rPr>
          <w:t>icants</w:t>
        </w:r>
      </w:hyperlink>
      <w:r>
        <w:rPr>
          <w:rFonts w:ascii="Arial" w:hAnsi="Arial" w:cs="Arial"/>
          <w:i/>
          <w:iCs/>
          <w:sz w:val="22"/>
        </w:rPr>
        <w:t xml:space="preserve">.  </w:t>
      </w:r>
      <w:r>
        <w:rPr>
          <w:rFonts w:ascii="Arial" w:hAnsi="Arial" w:cs="Arial"/>
          <w:iCs/>
          <w:sz w:val="22"/>
        </w:rPr>
        <w:t xml:space="preserve">Nebraska Education Profile </w:t>
      </w:r>
      <w:r>
        <w:rPr>
          <w:rFonts w:ascii="Arial" w:hAnsi="Arial" w:cs="Arial"/>
          <w:sz w:val="22"/>
        </w:rPr>
        <w:t>data may change if revised information is submitted to NDE by the schools.  However, for the purposes of the 21</w:t>
      </w:r>
      <w:r>
        <w:rPr>
          <w:rFonts w:ascii="Arial" w:hAnsi="Arial" w:cs="Arial"/>
          <w:sz w:val="22"/>
          <w:vertAlign w:val="superscript"/>
        </w:rPr>
        <w:t>st</w:t>
      </w:r>
      <w:r>
        <w:rPr>
          <w:rFonts w:ascii="Arial" w:hAnsi="Arial" w:cs="Arial"/>
          <w:sz w:val="22"/>
        </w:rPr>
        <w:t xml:space="preserve"> CCLC grant application process, the data reported when the website </w:t>
      </w:r>
      <w:r w:rsidR="005F50A4">
        <w:rPr>
          <w:rFonts w:ascii="Arial" w:hAnsi="Arial" w:cs="Arial"/>
          <w:sz w:val="22"/>
        </w:rPr>
        <w:t>i</w:t>
      </w:r>
      <w:r>
        <w:rPr>
          <w:rFonts w:ascii="Arial" w:hAnsi="Arial" w:cs="Arial"/>
          <w:sz w:val="22"/>
        </w:rPr>
        <w:t xml:space="preserve">s activated in </w:t>
      </w:r>
      <w:r w:rsidR="000D52EC">
        <w:rPr>
          <w:rFonts w:ascii="Arial" w:hAnsi="Arial" w:cs="Arial"/>
          <w:sz w:val="22"/>
        </w:rPr>
        <w:t>mid-December 20</w:t>
      </w:r>
      <w:r w:rsidR="009F7542">
        <w:rPr>
          <w:rFonts w:ascii="Arial" w:hAnsi="Arial" w:cs="Arial"/>
          <w:sz w:val="22"/>
        </w:rPr>
        <w:t>20</w:t>
      </w:r>
      <w:r>
        <w:rPr>
          <w:rFonts w:ascii="Arial" w:hAnsi="Arial" w:cs="Arial"/>
          <w:sz w:val="22"/>
        </w:rPr>
        <w:t xml:space="preserve"> will be used for this competitive priority, regardless of any subsequent revisions in data.</w:t>
      </w:r>
    </w:p>
    <w:p w14:paraId="5F43832D" w14:textId="77777777" w:rsidR="00681CBE" w:rsidRDefault="00681CBE">
      <w:pPr>
        <w:pStyle w:val="Heading1"/>
        <w:ind w:left="360"/>
        <w:rPr>
          <w:rFonts w:cs="Arial"/>
          <w:sz w:val="16"/>
        </w:rPr>
      </w:pPr>
    </w:p>
    <w:p w14:paraId="3C0C42AB" w14:textId="77777777" w:rsidR="00681CBE" w:rsidRDefault="001F5C57">
      <w:pPr>
        <w:pStyle w:val="Heading1"/>
        <w:ind w:left="360"/>
        <w:rPr>
          <w:rFonts w:cs="Arial"/>
        </w:rPr>
      </w:pPr>
      <w:r>
        <w:rPr>
          <w:rFonts w:cs="Arial"/>
        </w:rPr>
        <w:t>Absolute Priority</w:t>
      </w:r>
    </w:p>
    <w:p w14:paraId="3D66747C" w14:textId="77777777" w:rsidR="00681CBE" w:rsidRDefault="00681CBE">
      <w:pPr>
        <w:ind w:left="360"/>
        <w:rPr>
          <w:rFonts w:ascii="Arial" w:hAnsi="Arial" w:cs="Arial"/>
          <w:sz w:val="22"/>
        </w:rPr>
      </w:pPr>
    </w:p>
    <w:p w14:paraId="1E8F9523" w14:textId="77777777" w:rsidR="00681CBE" w:rsidRDefault="00F24DB4">
      <w:pPr>
        <w:ind w:left="360"/>
        <w:rPr>
          <w:rFonts w:ascii="Arial" w:hAnsi="Arial" w:cs="Arial"/>
          <w:sz w:val="22"/>
        </w:rPr>
      </w:pPr>
      <w:r w:rsidRPr="002709B9">
        <w:rPr>
          <w:rFonts w:ascii="Arial" w:hAnsi="Arial" w:cs="Arial"/>
          <w:sz w:val="22"/>
          <w:u w:val="single"/>
        </w:rPr>
        <w:t>Poverty</w:t>
      </w:r>
      <w:r w:rsidRPr="002709B9">
        <w:rPr>
          <w:rFonts w:ascii="Arial" w:hAnsi="Arial" w:cs="Arial"/>
          <w:sz w:val="22"/>
        </w:rPr>
        <w:t>.  Proposals must target students and family members of those students who attend schools that in 201</w:t>
      </w:r>
      <w:r w:rsidR="009F7542">
        <w:rPr>
          <w:rFonts w:ascii="Arial" w:hAnsi="Arial" w:cs="Arial"/>
          <w:sz w:val="22"/>
        </w:rPr>
        <w:t>9</w:t>
      </w:r>
      <w:r w:rsidRPr="002709B9">
        <w:rPr>
          <w:rFonts w:ascii="Arial" w:hAnsi="Arial" w:cs="Arial"/>
          <w:sz w:val="22"/>
        </w:rPr>
        <w:t>-</w:t>
      </w:r>
      <w:r w:rsidR="009F7542">
        <w:rPr>
          <w:rFonts w:ascii="Arial" w:hAnsi="Arial" w:cs="Arial"/>
          <w:sz w:val="22"/>
        </w:rPr>
        <w:t>20</w:t>
      </w:r>
      <w:r w:rsidRPr="002709B9">
        <w:rPr>
          <w:rFonts w:ascii="Arial" w:hAnsi="Arial" w:cs="Arial"/>
          <w:sz w:val="22"/>
        </w:rPr>
        <w:t xml:space="preserve"> served a high percentage of students from low-income families (at least 40.00% of the students </w:t>
      </w:r>
      <w:r w:rsidR="007E1EF6">
        <w:rPr>
          <w:rFonts w:ascii="Arial" w:hAnsi="Arial" w:cs="Arial"/>
          <w:sz w:val="22"/>
        </w:rPr>
        <w:t xml:space="preserve">participated in </w:t>
      </w:r>
      <w:r w:rsidRPr="002709B9">
        <w:rPr>
          <w:rFonts w:ascii="Arial" w:hAnsi="Arial" w:cs="Arial"/>
          <w:sz w:val="22"/>
        </w:rPr>
        <w:t>free or reduced-cost meals).  For</w:t>
      </w:r>
      <w:r>
        <w:rPr>
          <w:rFonts w:ascii="Arial" w:hAnsi="Arial" w:cs="Arial"/>
          <w:sz w:val="22"/>
        </w:rPr>
        <w:t xml:space="preserve"> proposals involving more than one school building, at least 40.00% of the students from each building must have </w:t>
      </w:r>
      <w:r w:rsidR="007E1EF6">
        <w:rPr>
          <w:rFonts w:ascii="Arial" w:hAnsi="Arial" w:cs="Arial"/>
          <w:sz w:val="22"/>
        </w:rPr>
        <w:t>participated in</w:t>
      </w:r>
      <w:r>
        <w:rPr>
          <w:rFonts w:ascii="Arial" w:hAnsi="Arial" w:cs="Arial"/>
          <w:sz w:val="22"/>
        </w:rPr>
        <w:t xml:space="preserve"> free or reduced-cost meals in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  NOTE:  If an applicant or consortium does not meet the absolute priority, the application will not be considered for funding.</w:t>
      </w:r>
    </w:p>
    <w:p w14:paraId="05591C43" w14:textId="77777777" w:rsidR="00681CBE" w:rsidRDefault="00681CBE">
      <w:pPr>
        <w:pStyle w:val="Heading1"/>
        <w:ind w:left="360"/>
        <w:rPr>
          <w:rFonts w:cs="Arial"/>
        </w:rPr>
      </w:pPr>
    </w:p>
    <w:p w14:paraId="469DE0D3" w14:textId="77777777" w:rsidR="00681CBE" w:rsidRDefault="00681CBE">
      <w:pPr>
        <w:pStyle w:val="Heading1"/>
        <w:ind w:left="360"/>
        <w:rPr>
          <w:rFonts w:cs="Arial"/>
        </w:rPr>
      </w:pPr>
      <w:r>
        <w:rPr>
          <w:rFonts w:cs="Arial"/>
        </w:rPr>
        <w:t>Competitive Prioritie</w:t>
      </w:r>
      <w:r w:rsidR="00622B92">
        <w:rPr>
          <w:rFonts w:cs="Arial"/>
        </w:rPr>
        <w:t>s - 30</w:t>
      </w:r>
      <w:r>
        <w:rPr>
          <w:rFonts w:cs="Arial"/>
        </w:rPr>
        <w:t xml:space="preserve"> Points (5 points for each competitive priority met)</w:t>
      </w:r>
    </w:p>
    <w:p w14:paraId="31C6D81E" w14:textId="77777777" w:rsidR="00681CBE" w:rsidRDefault="00681CBE">
      <w:pPr>
        <w:ind w:left="360"/>
        <w:rPr>
          <w:rFonts w:ascii="Arial" w:hAnsi="Arial" w:cs="Arial"/>
          <w:b/>
          <w:sz w:val="22"/>
        </w:rPr>
      </w:pPr>
    </w:p>
    <w:p w14:paraId="345DCC18" w14:textId="77777777" w:rsidR="00681CBE" w:rsidRDefault="00681CBE">
      <w:pPr>
        <w:pStyle w:val="BodyText"/>
        <w:ind w:left="360"/>
        <w:rPr>
          <w:rFonts w:cs="Arial"/>
        </w:rPr>
      </w:pPr>
      <w:r>
        <w:rPr>
          <w:rFonts w:cs="Arial"/>
        </w:rPr>
        <w:t>Up to 5 additional points will be awarded for each competitive priority that is met by the applicant.  For cooperative proposals, at least 75% of the school buildings to be served must meet an individual competitive priority in order to receive the 5 additional points.  All of the competitive priorities do not need to be met.</w:t>
      </w:r>
    </w:p>
    <w:p w14:paraId="0D6B7C5B" w14:textId="77777777" w:rsidR="00681CBE" w:rsidRDefault="00681CBE">
      <w:pPr>
        <w:pStyle w:val="BodyText"/>
        <w:ind w:left="360"/>
        <w:rPr>
          <w:rFonts w:cs="Arial"/>
        </w:rPr>
      </w:pPr>
    </w:p>
    <w:p w14:paraId="6F8E550B" w14:textId="77777777" w:rsidR="002561DC" w:rsidRDefault="002561DC" w:rsidP="002561DC">
      <w:pPr>
        <w:tabs>
          <w:tab w:val="left" w:pos="0"/>
        </w:tabs>
        <w:rPr>
          <w:rFonts w:ascii="Arial" w:hAnsi="Arial" w:cs="Arial"/>
          <w:sz w:val="22"/>
        </w:rPr>
      </w:pPr>
    </w:p>
    <w:p w14:paraId="42618AB8" w14:textId="77777777" w:rsidR="007E1EF6" w:rsidRDefault="007E1EF6" w:rsidP="007E1EF6">
      <w:pPr>
        <w:numPr>
          <w:ilvl w:val="0"/>
          <w:numId w:val="20"/>
        </w:numPr>
        <w:tabs>
          <w:tab w:val="clear" w:pos="360"/>
          <w:tab w:val="left" w:pos="0"/>
          <w:tab w:val="num" w:pos="1080"/>
        </w:tabs>
        <w:ind w:left="1080" w:hanging="270"/>
        <w:rPr>
          <w:rFonts w:ascii="Arial" w:hAnsi="Arial" w:cs="Arial"/>
          <w:sz w:val="22"/>
        </w:rPr>
      </w:pPr>
      <w:r>
        <w:rPr>
          <w:rFonts w:ascii="Arial" w:hAnsi="Arial" w:cs="Arial"/>
          <w:sz w:val="22"/>
        </w:rPr>
        <w:t>This is a proposal for a 21</w:t>
      </w:r>
      <w:r w:rsidRPr="00E31AAA">
        <w:rPr>
          <w:rFonts w:ascii="Arial" w:hAnsi="Arial" w:cs="Arial"/>
          <w:sz w:val="22"/>
          <w:vertAlign w:val="superscript"/>
        </w:rPr>
        <w:t>st</w:t>
      </w:r>
      <w:r>
        <w:rPr>
          <w:rFonts w:ascii="Arial" w:hAnsi="Arial" w:cs="Arial"/>
          <w:sz w:val="22"/>
        </w:rPr>
        <w:t xml:space="preserve"> CCLC Continuation grant.</w:t>
      </w:r>
    </w:p>
    <w:p w14:paraId="33139B46" w14:textId="77777777" w:rsidR="007E1EF6" w:rsidRDefault="007E1EF6" w:rsidP="007E1EF6">
      <w:pPr>
        <w:tabs>
          <w:tab w:val="left" w:pos="0"/>
        </w:tabs>
        <w:rPr>
          <w:rFonts w:ascii="Arial" w:hAnsi="Arial" w:cs="Arial"/>
          <w:sz w:val="22"/>
        </w:rPr>
      </w:pPr>
    </w:p>
    <w:p w14:paraId="12388B86" w14:textId="77777777" w:rsidR="007E1EF6" w:rsidRPr="002741D0" w:rsidRDefault="007E1EF6" w:rsidP="007E1EF6">
      <w:pPr>
        <w:numPr>
          <w:ilvl w:val="0"/>
          <w:numId w:val="20"/>
        </w:numPr>
        <w:tabs>
          <w:tab w:val="clear" w:pos="360"/>
          <w:tab w:val="left" w:pos="0"/>
          <w:tab w:val="num" w:pos="1080"/>
        </w:tabs>
        <w:ind w:left="1080" w:hanging="270"/>
        <w:rPr>
          <w:rFonts w:ascii="Arial" w:hAnsi="Arial" w:cs="Arial"/>
          <w:sz w:val="22"/>
        </w:rPr>
      </w:pPr>
      <w:r w:rsidRPr="002741D0">
        <w:rPr>
          <w:rFonts w:ascii="Arial" w:hAnsi="Arial" w:cs="Arial"/>
          <w:sz w:val="22"/>
        </w:rPr>
        <w:t>The program will target students who attend schools implementing comprehensive support and improvement activities (CSI), targeted support and improvement activities (TSI) or additional targeted support and improvement (ATSI) for 20</w:t>
      </w:r>
      <w:r w:rsidR="009F7542">
        <w:rPr>
          <w:rFonts w:ascii="Arial" w:hAnsi="Arial" w:cs="Arial"/>
          <w:sz w:val="22"/>
        </w:rPr>
        <w:t>20</w:t>
      </w:r>
      <w:r w:rsidRPr="002741D0">
        <w:rPr>
          <w:rFonts w:ascii="Arial" w:hAnsi="Arial" w:cs="Arial"/>
          <w:sz w:val="22"/>
        </w:rPr>
        <w:t>-2</w:t>
      </w:r>
      <w:r w:rsidR="009F7542">
        <w:rPr>
          <w:rFonts w:ascii="Arial" w:hAnsi="Arial" w:cs="Arial"/>
          <w:sz w:val="22"/>
        </w:rPr>
        <w:t>1</w:t>
      </w:r>
      <w:r w:rsidRPr="002741D0">
        <w:rPr>
          <w:rFonts w:ascii="Arial" w:hAnsi="Arial" w:cs="Arial"/>
          <w:sz w:val="22"/>
        </w:rPr>
        <w:t>.</w:t>
      </w:r>
    </w:p>
    <w:p w14:paraId="1E4D44E9" w14:textId="77777777" w:rsidR="00BB615F" w:rsidRDefault="00BB615F" w:rsidP="00BB615F">
      <w:pPr>
        <w:tabs>
          <w:tab w:val="left" w:pos="0"/>
        </w:tabs>
        <w:rPr>
          <w:rFonts w:ascii="Arial" w:hAnsi="Arial" w:cs="Arial"/>
          <w:sz w:val="22"/>
        </w:rPr>
      </w:pPr>
    </w:p>
    <w:p w14:paraId="15595F16" w14:textId="77777777" w:rsidR="00BB615F" w:rsidRDefault="00BB615F" w:rsidP="00BB615F">
      <w:pPr>
        <w:numPr>
          <w:ilvl w:val="0"/>
          <w:numId w:val="20"/>
        </w:numPr>
        <w:tabs>
          <w:tab w:val="clear" w:pos="360"/>
          <w:tab w:val="left" w:pos="0"/>
          <w:tab w:val="num" w:pos="1080"/>
        </w:tabs>
        <w:ind w:left="1080" w:hanging="270"/>
        <w:rPr>
          <w:rFonts w:ascii="Arial" w:hAnsi="Arial" w:cs="Arial"/>
          <w:sz w:val="22"/>
        </w:rPr>
      </w:pPr>
      <w:r>
        <w:rPr>
          <w:rFonts w:ascii="Arial" w:hAnsi="Arial" w:cs="Arial"/>
          <w:sz w:val="22"/>
        </w:rPr>
        <w:t>The program will target students who attend schools that have a mobility rate above the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 xml:space="preserve"> statewide average as reported in the 201</w:t>
      </w:r>
      <w:r w:rsidR="009F7542">
        <w:rPr>
          <w:rFonts w:ascii="Arial" w:hAnsi="Arial" w:cs="Arial"/>
          <w:sz w:val="22"/>
        </w:rPr>
        <w:t>9</w:t>
      </w:r>
      <w:r w:rsidR="007E21B3">
        <w:rPr>
          <w:rFonts w:ascii="Arial" w:hAnsi="Arial" w:cs="Arial"/>
          <w:sz w:val="22"/>
        </w:rPr>
        <w:t>-</w:t>
      </w:r>
      <w:r w:rsidR="009F7542">
        <w:rPr>
          <w:rFonts w:ascii="Arial" w:hAnsi="Arial" w:cs="Arial"/>
          <w:sz w:val="22"/>
        </w:rPr>
        <w:t>20</w:t>
      </w:r>
      <w:r>
        <w:rPr>
          <w:rFonts w:ascii="Arial" w:hAnsi="Arial" w:cs="Arial"/>
          <w:sz w:val="22"/>
        </w:rPr>
        <w:t xml:space="preserve"> Nebraska Education Profile released in </w:t>
      </w:r>
      <w:r w:rsidR="00F24DB4">
        <w:rPr>
          <w:rFonts w:ascii="Arial" w:hAnsi="Arial" w:cs="Arial"/>
          <w:sz w:val="22"/>
        </w:rPr>
        <w:t>mid-Decemb</w:t>
      </w:r>
      <w:r>
        <w:rPr>
          <w:rFonts w:ascii="Arial" w:hAnsi="Arial" w:cs="Arial"/>
          <w:sz w:val="22"/>
        </w:rPr>
        <w:t>er</w:t>
      </w:r>
      <w:r w:rsidRPr="007B34FA">
        <w:rPr>
          <w:rFonts w:ascii="Arial" w:hAnsi="Arial" w:cs="Arial"/>
          <w:sz w:val="22"/>
        </w:rPr>
        <w:t>, 20</w:t>
      </w:r>
      <w:r w:rsidR="009F7542">
        <w:rPr>
          <w:rFonts w:ascii="Arial" w:hAnsi="Arial" w:cs="Arial"/>
          <w:sz w:val="22"/>
        </w:rPr>
        <w:t>20</w:t>
      </w:r>
      <w:r>
        <w:rPr>
          <w:rFonts w:ascii="Arial" w:hAnsi="Arial" w:cs="Arial"/>
          <w:sz w:val="22"/>
        </w:rPr>
        <w:t>.</w:t>
      </w:r>
    </w:p>
    <w:p w14:paraId="20A18A90" w14:textId="77777777" w:rsidR="00BB615F" w:rsidRDefault="00BB615F" w:rsidP="00BB615F">
      <w:pPr>
        <w:tabs>
          <w:tab w:val="left" w:pos="0"/>
        </w:tabs>
        <w:rPr>
          <w:rFonts w:ascii="Arial" w:hAnsi="Arial" w:cs="Arial"/>
          <w:sz w:val="22"/>
        </w:rPr>
      </w:pPr>
    </w:p>
    <w:p w14:paraId="704D794C" w14:textId="77777777" w:rsidR="00BB615F" w:rsidRDefault="00BB615F" w:rsidP="00BB615F">
      <w:pPr>
        <w:numPr>
          <w:ilvl w:val="0"/>
          <w:numId w:val="20"/>
        </w:numPr>
        <w:tabs>
          <w:tab w:val="clear" w:pos="360"/>
          <w:tab w:val="left" w:pos="0"/>
          <w:tab w:val="num" w:pos="1080"/>
        </w:tabs>
        <w:ind w:left="1080" w:hanging="270"/>
        <w:rPr>
          <w:rFonts w:ascii="Arial" w:hAnsi="Arial" w:cs="Arial"/>
          <w:sz w:val="22"/>
        </w:rPr>
      </w:pPr>
      <w:r>
        <w:rPr>
          <w:rFonts w:ascii="Arial" w:hAnsi="Arial" w:cs="Arial"/>
          <w:sz w:val="22"/>
        </w:rPr>
        <w:t>The program will target students who attend schools that have a poverty rate (60.00% or more of the building students qualified to receive free or reduced-cost meals) in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w:t>
      </w:r>
    </w:p>
    <w:p w14:paraId="67334148" w14:textId="77777777" w:rsidR="00BB615F" w:rsidRDefault="00BB615F" w:rsidP="00BB615F">
      <w:pPr>
        <w:tabs>
          <w:tab w:val="left" w:pos="0"/>
        </w:tabs>
        <w:rPr>
          <w:rFonts w:ascii="Arial" w:hAnsi="Arial" w:cs="Arial"/>
          <w:sz w:val="22"/>
        </w:rPr>
      </w:pPr>
    </w:p>
    <w:p w14:paraId="345C5DEB" w14:textId="77777777" w:rsidR="00BB615F" w:rsidRDefault="00BB615F" w:rsidP="00BB615F">
      <w:pPr>
        <w:numPr>
          <w:ilvl w:val="0"/>
          <w:numId w:val="20"/>
        </w:numPr>
        <w:tabs>
          <w:tab w:val="clear" w:pos="360"/>
          <w:tab w:val="left" w:pos="0"/>
          <w:tab w:val="num" w:pos="1080"/>
        </w:tabs>
        <w:ind w:left="1080" w:hanging="270"/>
        <w:rPr>
          <w:rFonts w:ascii="Arial" w:hAnsi="Arial" w:cs="Arial"/>
          <w:sz w:val="22"/>
        </w:rPr>
      </w:pPr>
      <w:r>
        <w:rPr>
          <w:rFonts w:ascii="Arial" w:hAnsi="Arial" w:cs="Arial"/>
          <w:sz w:val="22"/>
        </w:rPr>
        <w:t>The program will target students who attend schools that have a poverty rate (80.00% or more of the building students qualified to receive free or reduced-cost meals) in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w:t>
      </w:r>
    </w:p>
    <w:p w14:paraId="568BD663" w14:textId="77777777" w:rsidR="00BB615F" w:rsidRDefault="00BB615F" w:rsidP="00BB615F">
      <w:pPr>
        <w:tabs>
          <w:tab w:val="left" w:pos="0"/>
        </w:tabs>
        <w:rPr>
          <w:rFonts w:ascii="Arial" w:hAnsi="Arial" w:cs="Arial"/>
          <w:sz w:val="22"/>
        </w:rPr>
      </w:pPr>
    </w:p>
    <w:p w14:paraId="4DAC81E2" w14:textId="77777777" w:rsidR="00BB615F" w:rsidRDefault="00BB615F" w:rsidP="00BB615F">
      <w:pPr>
        <w:numPr>
          <w:ilvl w:val="0"/>
          <w:numId w:val="20"/>
        </w:numPr>
        <w:tabs>
          <w:tab w:val="clear" w:pos="360"/>
          <w:tab w:val="left" w:pos="0"/>
          <w:tab w:val="num" w:pos="1080"/>
        </w:tabs>
        <w:ind w:left="1080" w:hanging="270"/>
        <w:rPr>
          <w:rFonts w:ascii="Arial" w:hAnsi="Arial" w:cs="Arial"/>
          <w:sz w:val="22"/>
        </w:rPr>
      </w:pPr>
      <w:r>
        <w:rPr>
          <w:rFonts w:ascii="Arial" w:hAnsi="Arial" w:cs="Arial"/>
          <w:sz w:val="22"/>
        </w:rPr>
        <w:t>The program will target students who attend schools that have a percentage of English Learner (EL) students above the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 xml:space="preserve"> statewide average as reported in </w:t>
      </w:r>
      <w:r w:rsidR="009F7542">
        <w:rPr>
          <w:rFonts w:ascii="Arial" w:hAnsi="Arial" w:cs="Arial"/>
          <w:sz w:val="22"/>
        </w:rPr>
        <w:t>t</w:t>
      </w:r>
      <w:r>
        <w:rPr>
          <w:rFonts w:ascii="Arial" w:hAnsi="Arial" w:cs="Arial"/>
          <w:sz w:val="22"/>
        </w:rPr>
        <w:t>he 201</w:t>
      </w:r>
      <w:r w:rsidR="009F7542">
        <w:rPr>
          <w:rFonts w:ascii="Arial" w:hAnsi="Arial" w:cs="Arial"/>
          <w:sz w:val="22"/>
        </w:rPr>
        <w:t>9</w:t>
      </w:r>
      <w:r>
        <w:rPr>
          <w:rFonts w:ascii="Arial" w:hAnsi="Arial" w:cs="Arial"/>
          <w:sz w:val="22"/>
        </w:rPr>
        <w:t>-</w:t>
      </w:r>
      <w:r w:rsidR="009F7542">
        <w:rPr>
          <w:rFonts w:ascii="Arial" w:hAnsi="Arial" w:cs="Arial"/>
          <w:sz w:val="22"/>
        </w:rPr>
        <w:t>20</w:t>
      </w:r>
      <w:r>
        <w:rPr>
          <w:rFonts w:ascii="Arial" w:hAnsi="Arial" w:cs="Arial"/>
          <w:sz w:val="22"/>
        </w:rPr>
        <w:t xml:space="preserve"> Nebraska Education Profile released in </w:t>
      </w:r>
      <w:r w:rsidR="00F24DB4">
        <w:rPr>
          <w:rFonts w:ascii="Arial" w:hAnsi="Arial" w:cs="Arial"/>
          <w:sz w:val="22"/>
        </w:rPr>
        <w:t>mid-Decem</w:t>
      </w:r>
      <w:r>
        <w:rPr>
          <w:rFonts w:ascii="Arial" w:hAnsi="Arial" w:cs="Arial"/>
          <w:sz w:val="22"/>
        </w:rPr>
        <w:t>ber</w:t>
      </w:r>
      <w:r w:rsidRPr="007B34FA">
        <w:rPr>
          <w:rFonts w:ascii="Arial" w:hAnsi="Arial" w:cs="Arial"/>
          <w:sz w:val="22"/>
        </w:rPr>
        <w:t>, 20</w:t>
      </w:r>
      <w:r w:rsidR="009F7542">
        <w:rPr>
          <w:rFonts w:ascii="Arial" w:hAnsi="Arial" w:cs="Arial"/>
          <w:sz w:val="22"/>
        </w:rPr>
        <w:t>20</w:t>
      </w:r>
      <w:r>
        <w:rPr>
          <w:rFonts w:ascii="Arial" w:hAnsi="Arial" w:cs="Arial"/>
          <w:sz w:val="22"/>
        </w:rPr>
        <w:t>.</w:t>
      </w:r>
    </w:p>
    <w:p w14:paraId="6DFFA6D9" w14:textId="77777777" w:rsidR="002561DC" w:rsidRDefault="002561DC">
      <w:pPr>
        <w:pStyle w:val="Heading1"/>
        <w:rPr>
          <w:rFonts w:cs="Arial"/>
          <w:bCs/>
        </w:rPr>
      </w:pPr>
    </w:p>
    <w:p w14:paraId="03B0B451" w14:textId="77777777" w:rsidR="005E5977" w:rsidRDefault="005E5977" w:rsidP="007E1EF6">
      <w:pPr>
        <w:tabs>
          <w:tab w:val="left" w:pos="0"/>
        </w:tabs>
        <w:rPr>
          <w:rFonts w:ascii="Arial" w:hAnsi="Arial" w:cs="Arial"/>
          <w:b/>
          <w:sz w:val="22"/>
        </w:rPr>
      </w:pPr>
    </w:p>
    <w:p w14:paraId="2D02470B" w14:textId="77777777" w:rsidR="005E5977" w:rsidRDefault="005E5977" w:rsidP="007E1EF6">
      <w:pPr>
        <w:tabs>
          <w:tab w:val="left" w:pos="0"/>
        </w:tabs>
        <w:rPr>
          <w:rFonts w:ascii="Arial" w:hAnsi="Arial" w:cs="Arial"/>
          <w:b/>
          <w:sz w:val="22"/>
        </w:rPr>
      </w:pPr>
    </w:p>
    <w:p w14:paraId="4B6C2CA3" w14:textId="77777777" w:rsidR="005E5977" w:rsidRDefault="005E5977" w:rsidP="007E1EF6">
      <w:pPr>
        <w:tabs>
          <w:tab w:val="left" w:pos="0"/>
        </w:tabs>
        <w:rPr>
          <w:rFonts w:ascii="Arial" w:hAnsi="Arial" w:cs="Arial"/>
          <w:b/>
          <w:sz w:val="22"/>
        </w:rPr>
      </w:pPr>
    </w:p>
    <w:p w14:paraId="0FF95989" w14:textId="77777777" w:rsidR="005E5977" w:rsidRDefault="005E5977" w:rsidP="007E1EF6">
      <w:pPr>
        <w:tabs>
          <w:tab w:val="left" w:pos="0"/>
        </w:tabs>
        <w:rPr>
          <w:rFonts w:ascii="Arial" w:hAnsi="Arial" w:cs="Arial"/>
          <w:b/>
          <w:sz w:val="22"/>
        </w:rPr>
      </w:pPr>
    </w:p>
    <w:p w14:paraId="6BEC9AF5" w14:textId="77777777" w:rsidR="005E5977" w:rsidRDefault="005E5977" w:rsidP="007E1EF6">
      <w:pPr>
        <w:tabs>
          <w:tab w:val="left" w:pos="0"/>
        </w:tabs>
        <w:rPr>
          <w:rFonts w:ascii="Arial" w:hAnsi="Arial" w:cs="Arial"/>
          <w:b/>
          <w:sz w:val="22"/>
        </w:rPr>
      </w:pPr>
    </w:p>
    <w:p w14:paraId="6F01A010" w14:textId="77777777" w:rsidR="005E5977" w:rsidRDefault="005E5977" w:rsidP="007E1EF6">
      <w:pPr>
        <w:tabs>
          <w:tab w:val="left" w:pos="0"/>
        </w:tabs>
        <w:rPr>
          <w:rFonts w:ascii="Arial" w:hAnsi="Arial" w:cs="Arial"/>
          <w:b/>
          <w:sz w:val="22"/>
        </w:rPr>
      </w:pPr>
    </w:p>
    <w:p w14:paraId="2C6677C8" w14:textId="77777777" w:rsidR="005E5977" w:rsidRDefault="005E5977" w:rsidP="007E1EF6">
      <w:pPr>
        <w:tabs>
          <w:tab w:val="left" w:pos="0"/>
        </w:tabs>
        <w:rPr>
          <w:rFonts w:ascii="Arial" w:hAnsi="Arial" w:cs="Arial"/>
          <w:b/>
          <w:sz w:val="22"/>
        </w:rPr>
      </w:pPr>
    </w:p>
    <w:p w14:paraId="720DF1C5" w14:textId="77777777" w:rsidR="005E5977" w:rsidRDefault="005E5977" w:rsidP="007E1EF6">
      <w:pPr>
        <w:tabs>
          <w:tab w:val="left" w:pos="0"/>
        </w:tabs>
        <w:rPr>
          <w:rFonts w:ascii="Arial" w:hAnsi="Arial" w:cs="Arial"/>
          <w:b/>
          <w:sz w:val="22"/>
        </w:rPr>
      </w:pPr>
    </w:p>
    <w:p w14:paraId="1C0102A9" w14:textId="77777777" w:rsidR="005E5977" w:rsidRDefault="005E5977" w:rsidP="007E1EF6">
      <w:pPr>
        <w:tabs>
          <w:tab w:val="left" w:pos="0"/>
        </w:tabs>
        <w:rPr>
          <w:rFonts w:ascii="Arial" w:hAnsi="Arial" w:cs="Arial"/>
          <w:b/>
          <w:sz w:val="22"/>
        </w:rPr>
      </w:pPr>
    </w:p>
    <w:p w14:paraId="6DCFDD0A" w14:textId="77777777" w:rsidR="005E5977" w:rsidRDefault="005E5977" w:rsidP="007E1EF6">
      <w:pPr>
        <w:tabs>
          <w:tab w:val="left" w:pos="0"/>
        </w:tabs>
        <w:rPr>
          <w:rFonts w:ascii="Arial" w:hAnsi="Arial" w:cs="Arial"/>
          <w:b/>
          <w:sz w:val="22"/>
        </w:rPr>
      </w:pPr>
    </w:p>
    <w:p w14:paraId="5A5FCC0E" w14:textId="77777777" w:rsidR="007E1EF6" w:rsidRPr="002741D0" w:rsidRDefault="007E1EF6" w:rsidP="007E1EF6">
      <w:pPr>
        <w:tabs>
          <w:tab w:val="left" w:pos="0"/>
        </w:tabs>
        <w:rPr>
          <w:rFonts w:ascii="Arial" w:hAnsi="Arial" w:cs="Arial"/>
          <w:b/>
          <w:sz w:val="22"/>
        </w:rPr>
      </w:pPr>
      <w:r w:rsidRPr="002741D0">
        <w:rPr>
          <w:rFonts w:ascii="Arial" w:hAnsi="Arial" w:cs="Arial"/>
          <w:b/>
          <w:sz w:val="22"/>
        </w:rPr>
        <w:t>REQUIRED PARTNERSHIP</w:t>
      </w:r>
    </w:p>
    <w:p w14:paraId="28242601" w14:textId="77777777" w:rsidR="007E1EF6" w:rsidRPr="002741D0" w:rsidRDefault="007E1EF6" w:rsidP="007E1EF6">
      <w:pPr>
        <w:tabs>
          <w:tab w:val="left" w:pos="0"/>
        </w:tabs>
        <w:rPr>
          <w:rFonts w:ascii="Arial" w:hAnsi="Arial" w:cs="Arial"/>
          <w:sz w:val="22"/>
        </w:rPr>
      </w:pPr>
      <w:r w:rsidRPr="002741D0">
        <w:rPr>
          <w:rFonts w:ascii="Arial" w:hAnsi="Arial" w:cs="Arial"/>
          <w:sz w:val="22"/>
        </w:rPr>
        <w:t>Proposed projects must be submitted jointly by at least one school building benefiting from 201</w:t>
      </w:r>
      <w:r w:rsidR="009F7542">
        <w:rPr>
          <w:rFonts w:ascii="Arial" w:hAnsi="Arial" w:cs="Arial"/>
          <w:sz w:val="22"/>
        </w:rPr>
        <w:t>9</w:t>
      </w:r>
      <w:r w:rsidRPr="002741D0">
        <w:rPr>
          <w:rFonts w:ascii="Arial" w:hAnsi="Arial" w:cs="Arial"/>
          <w:sz w:val="22"/>
        </w:rPr>
        <w:t>-</w:t>
      </w:r>
      <w:r w:rsidR="009F7542">
        <w:rPr>
          <w:rFonts w:ascii="Arial" w:hAnsi="Arial" w:cs="Arial"/>
          <w:sz w:val="22"/>
        </w:rPr>
        <w:t>20</w:t>
      </w:r>
      <w:r w:rsidRPr="002741D0">
        <w:rPr>
          <w:rFonts w:ascii="Arial" w:hAnsi="Arial" w:cs="Arial"/>
          <w:sz w:val="22"/>
        </w:rPr>
        <w:t xml:space="preserve"> Title 1, Part A funds and at least one public or private community-based organization (CBO).  A list of </w:t>
      </w:r>
      <w:hyperlink r:id="rId16" w:history="1">
        <w:r w:rsidRPr="002741D0">
          <w:rPr>
            <w:rStyle w:val="Hyperlink"/>
            <w:rFonts w:ascii="Arial" w:hAnsi="Arial" w:cs="Arial"/>
            <w:sz w:val="22"/>
          </w:rPr>
          <w:t>prescreened external organizations</w:t>
        </w:r>
      </w:hyperlink>
      <w:r w:rsidRPr="002741D0">
        <w:rPr>
          <w:rFonts w:ascii="Arial" w:hAnsi="Arial" w:cs="Arial"/>
          <w:sz w:val="22"/>
        </w:rPr>
        <w:t xml:space="preserve"> and their </w:t>
      </w:r>
      <w:hyperlink r:id="rId17" w:history="1">
        <w:r w:rsidRPr="002741D0">
          <w:rPr>
            <w:rStyle w:val="Hyperlink"/>
            <w:rFonts w:ascii="Arial" w:hAnsi="Arial" w:cs="Arial"/>
            <w:sz w:val="22"/>
          </w:rPr>
          <w:t>Partner Spotlight</w:t>
        </w:r>
      </w:hyperlink>
      <w:r w:rsidRPr="002741D0">
        <w:rPr>
          <w:rFonts w:ascii="Arial" w:hAnsi="Arial" w:cs="Arial"/>
          <w:sz w:val="22"/>
        </w:rPr>
        <w:t xml:space="preserve"> is available on the 21</w:t>
      </w:r>
      <w:r w:rsidRPr="002741D0">
        <w:rPr>
          <w:rFonts w:ascii="Arial" w:hAnsi="Arial" w:cs="Arial"/>
          <w:sz w:val="22"/>
          <w:vertAlign w:val="superscript"/>
        </w:rPr>
        <w:t>st</w:t>
      </w:r>
      <w:r w:rsidRPr="002741D0">
        <w:rPr>
          <w:rFonts w:ascii="Arial" w:hAnsi="Arial" w:cs="Arial"/>
          <w:sz w:val="22"/>
        </w:rPr>
        <w:t xml:space="preserve"> CCLC website. NOTE:  Applicants that are unable to partner with a CBO within reasonable geographic proximity and of sufficient quality should request a waiver of this requirement in Section “8-A.” </w:t>
      </w:r>
    </w:p>
    <w:p w14:paraId="0DD2C3F1" w14:textId="77777777" w:rsidR="007E1EF6" w:rsidRDefault="007E1EF6">
      <w:pPr>
        <w:pStyle w:val="Heading1"/>
        <w:rPr>
          <w:rFonts w:cs="Arial"/>
          <w:bCs/>
        </w:rPr>
      </w:pPr>
    </w:p>
    <w:p w14:paraId="69B3A447" w14:textId="77777777" w:rsidR="00681CBE" w:rsidRPr="00E64C2D" w:rsidRDefault="007E21B3">
      <w:pPr>
        <w:pStyle w:val="Heading1"/>
        <w:rPr>
          <w:rFonts w:cs="Arial"/>
          <w:bCs/>
        </w:rPr>
      </w:pPr>
      <w:r>
        <w:rPr>
          <w:rFonts w:cs="Arial"/>
          <w:bCs/>
        </w:rPr>
        <w:t>MEASURES</w:t>
      </w:r>
      <w:r w:rsidR="00681CBE" w:rsidRPr="00E64C2D">
        <w:rPr>
          <w:rFonts w:cs="Arial"/>
          <w:bCs/>
        </w:rPr>
        <w:t xml:space="preserve"> OF EFFECTIVENESS</w:t>
      </w:r>
    </w:p>
    <w:p w14:paraId="2BB22CAF" w14:textId="77777777" w:rsidR="00681CBE" w:rsidRPr="00E64C2D" w:rsidRDefault="00681CBE">
      <w:pPr>
        <w:rPr>
          <w:rFonts w:ascii="Arial" w:hAnsi="Arial" w:cs="Arial"/>
          <w:sz w:val="10"/>
        </w:rPr>
      </w:pPr>
    </w:p>
    <w:p w14:paraId="6D68F6D6" w14:textId="77777777" w:rsidR="00681CBE" w:rsidRPr="00CD696B" w:rsidRDefault="00681CBE">
      <w:pPr>
        <w:pStyle w:val="BodyText"/>
        <w:rPr>
          <w:rFonts w:cs="Arial"/>
        </w:rPr>
      </w:pPr>
      <w:r w:rsidRPr="00E64C2D">
        <w:rPr>
          <w:rFonts w:cs="Arial"/>
        </w:rPr>
        <w:t xml:space="preserve">Proposed projects must </w:t>
      </w:r>
      <w:r w:rsidR="00E64C2D" w:rsidRPr="00E64C2D">
        <w:rPr>
          <w:rFonts w:cs="Arial"/>
        </w:rPr>
        <w:t xml:space="preserve">assure </w:t>
      </w:r>
      <w:r w:rsidRPr="00E64C2D">
        <w:rPr>
          <w:rFonts w:cs="Arial"/>
        </w:rPr>
        <w:t xml:space="preserve">they meet </w:t>
      </w:r>
      <w:r w:rsidRPr="00CD696B">
        <w:rPr>
          <w:rFonts w:cs="Arial"/>
        </w:rPr>
        <w:t xml:space="preserve">the </w:t>
      </w:r>
      <w:r w:rsidR="007E21B3">
        <w:rPr>
          <w:rFonts w:cs="Arial"/>
        </w:rPr>
        <w:t>Measures</w:t>
      </w:r>
      <w:r w:rsidRPr="00CD696B">
        <w:rPr>
          <w:rFonts w:cs="Arial"/>
        </w:rPr>
        <w:t xml:space="preserve"> of </w:t>
      </w:r>
      <w:r w:rsidR="00DC2DCB" w:rsidRPr="00CD696B">
        <w:rPr>
          <w:rFonts w:cs="Arial"/>
        </w:rPr>
        <w:t>E</w:t>
      </w:r>
      <w:r w:rsidRPr="00CD696B">
        <w:rPr>
          <w:rFonts w:cs="Arial"/>
        </w:rPr>
        <w:t xml:space="preserve">ffectiveness described in Title IV, </w:t>
      </w:r>
      <w:r w:rsidR="007E21B3">
        <w:rPr>
          <w:rFonts w:cs="Arial"/>
        </w:rPr>
        <w:t xml:space="preserve">Part B, </w:t>
      </w:r>
      <w:r w:rsidRPr="00CD696B">
        <w:rPr>
          <w:rFonts w:cs="Arial"/>
        </w:rPr>
        <w:t>Section 4</w:t>
      </w:r>
      <w:r w:rsidR="007E21B3">
        <w:rPr>
          <w:rFonts w:cs="Arial"/>
        </w:rPr>
        <w:t>205</w:t>
      </w:r>
      <w:r w:rsidR="00CD696B">
        <w:rPr>
          <w:rFonts w:cs="Arial"/>
        </w:rPr>
        <w:t xml:space="preserve"> of </w:t>
      </w:r>
      <w:r w:rsidR="007E21B3">
        <w:rPr>
          <w:rFonts w:cs="Arial"/>
        </w:rPr>
        <w:t>ESSA</w:t>
      </w:r>
      <w:r w:rsidRPr="00CD696B">
        <w:rPr>
          <w:rFonts w:cs="Arial"/>
        </w:rPr>
        <w:t xml:space="preserve">.  According to </w:t>
      </w:r>
      <w:r w:rsidR="00DC2DCB" w:rsidRPr="00CD696B">
        <w:rPr>
          <w:rFonts w:cs="Arial"/>
        </w:rPr>
        <w:t>this</w:t>
      </w:r>
      <w:r w:rsidR="007110F5" w:rsidRPr="00CD696B">
        <w:rPr>
          <w:rFonts w:cs="Arial"/>
        </w:rPr>
        <w:t xml:space="preserve"> </w:t>
      </w:r>
      <w:r w:rsidRPr="00CD696B">
        <w:rPr>
          <w:rFonts w:cs="Arial"/>
        </w:rPr>
        <w:t>statute, programs</w:t>
      </w:r>
      <w:r w:rsidR="007110F5" w:rsidRPr="00CD696B">
        <w:rPr>
          <w:rFonts w:cs="Arial"/>
        </w:rPr>
        <w:t>/</w:t>
      </w:r>
      <w:r w:rsidRPr="00CD696B">
        <w:rPr>
          <w:rFonts w:cs="Arial"/>
        </w:rPr>
        <w:t>activities must:</w:t>
      </w:r>
    </w:p>
    <w:p w14:paraId="6ED25199" w14:textId="77777777" w:rsidR="00681CBE" w:rsidRPr="00E64C2D" w:rsidRDefault="00AE366B">
      <w:pPr>
        <w:numPr>
          <w:ilvl w:val="0"/>
          <w:numId w:val="21"/>
        </w:numPr>
        <w:rPr>
          <w:rFonts w:ascii="Arial" w:hAnsi="Arial" w:cs="Arial"/>
          <w:sz w:val="22"/>
        </w:rPr>
      </w:pPr>
      <w:r>
        <w:rPr>
          <w:rFonts w:ascii="Arial" w:hAnsi="Arial" w:cs="Arial"/>
          <w:sz w:val="22"/>
        </w:rPr>
        <w:t xml:space="preserve">be based on </w:t>
      </w:r>
      <w:r w:rsidR="00681CBE" w:rsidRPr="00CD696B">
        <w:rPr>
          <w:rFonts w:ascii="Arial" w:hAnsi="Arial" w:cs="Arial"/>
          <w:sz w:val="22"/>
        </w:rPr>
        <w:t>an assessment of objective data regarding</w:t>
      </w:r>
      <w:r w:rsidR="00681CBE" w:rsidRPr="00E64C2D">
        <w:rPr>
          <w:rFonts w:ascii="Arial" w:hAnsi="Arial" w:cs="Arial"/>
          <w:sz w:val="22"/>
        </w:rPr>
        <w:t xml:space="preserve"> the need for afterschool programs (including summer programs) and activities in schools and communities;</w:t>
      </w:r>
    </w:p>
    <w:p w14:paraId="15913D1E" w14:textId="77777777" w:rsidR="00681CBE" w:rsidRPr="00E64C2D" w:rsidRDefault="00AE366B">
      <w:pPr>
        <w:numPr>
          <w:ilvl w:val="0"/>
          <w:numId w:val="21"/>
        </w:numPr>
        <w:rPr>
          <w:rFonts w:ascii="Arial" w:hAnsi="Arial" w:cs="Arial"/>
          <w:sz w:val="22"/>
        </w:rPr>
      </w:pPr>
      <w:r>
        <w:rPr>
          <w:rFonts w:ascii="Arial" w:hAnsi="Arial" w:cs="Arial"/>
          <w:sz w:val="22"/>
        </w:rPr>
        <w:t xml:space="preserve">be based on </w:t>
      </w:r>
      <w:r w:rsidR="00681CBE" w:rsidRPr="00E64C2D">
        <w:rPr>
          <w:rFonts w:ascii="Arial" w:hAnsi="Arial" w:cs="Arial"/>
          <w:sz w:val="22"/>
        </w:rPr>
        <w:t>an established set of performance measures aimed at ensuring high-quality academic enrichment opportunities;</w:t>
      </w:r>
    </w:p>
    <w:p w14:paraId="7FE255FA" w14:textId="77777777" w:rsidR="00681CBE" w:rsidRPr="00E64C2D" w:rsidRDefault="00681CBE">
      <w:pPr>
        <w:numPr>
          <w:ilvl w:val="0"/>
          <w:numId w:val="21"/>
        </w:numPr>
        <w:rPr>
          <w:rFonts w:ascii="Arial" w:hAnsi="Arial" w:cs="Arial"/>
          <w:sz w:val="22"/>
        </w:rPr>
      </w:pPr>
      <w:r w:rsidRPr="00E64C2D">
        <w:rPr>
          <w:rFonts w:ascii="Arial" w:hAnsi="Arial" w:cs="Arial"/>
          <w:sz w:val="22"/>
        </w:rPr>
        <w:t xml:space="preserve">if appropriate, </w:t>
      </w:r>
      <w:r w:rsidR="00AE366B">
        <w:rPr>
          <w:rFonts w:ascii="Arial" w:hAnsi="Arial" w:cs="Arial"/>
          <w:sz w:val="22"/>
        </w:rPr>
        <w:t xml:space="preserve">be based on </w:t>
      </w:r>
      <w:r w:rsidR="007E21B3">
        <w:rPr>
          <w:rFonts w:ascii="Arial" w:hAnsi="Arial" w:cs="Arial"/>
          <w:sz w:val="22"/>
        </w:rPr>
        <w:t>evidence</w:t>
      </w:r>
      <w:r w:rsidRPr="00E64C2D">
        <w:rPr>
          <w:rFonts w:ascii="Arial" w:hAnsi="Arial" w:cs="Arial"/>
          <w:sz w:val="22"/>
        </w:rPr>
        <w:t>-based research that provides evidence that the program or activity will help students meet the state academic achievement standards;</w:t>
      </w:r>
    </w:p>
    <w:p w14:paraId="29094CDC" w14:textId="77777777" w:rsidR="00681CBE" w:rsidRDefault="00AE366B" w:rsidP="00AE366B">
      <w:pPr>
        <w:numPr>
          <w:ilvl w:val="0"/>
          <w:numId w:val="21"/>
        </w:numPr>
        <w:rPr>
          <w:rFonts w:ascii="Arial" w:hAnsi="Arial" w:cs="Arial"/>
          <w:sz w:val="22"/>
        </w:rPr>
      </w:pPr>
      <w:r>
        <w:rPr>
          <w:rFonts w:ascii="Arial" w:hAnsi="Arial" w:cs="Arial"/>
          <w:sz w:val="22"/>
        </w:rPr>
        <w:t>ensure that measures of student success align with the regular academic program of the school and the academic needs of participating students and include performance indicators and measures; and</w:t>
      </w:r>
    </w:p>
    <w:p w14:paraId="64D66345" w14:textId="77777777" w:rsidR="00AE366B" w:rsidRDefault="00AE366B" w:rsidP="00AE366B">
      <w:pPr>
        <w:numPr>
          <w:ilvl w:val="0"/>
          <w:numId w:val="21"/>
        </w:numPr>
        <w:rPr>
          <w:rFonts w:ascii="Arial" w:hAnsi="Arial" w:cs="Arial"/>
          <w:sz w:val="22"/>
        </w:rPr>
      </w:pPr>
      <w:r>
        <w:rPr>
          <w:rFonts w:ascii="Arial" w:hAnsi="Arial" w:cs="Arial"/>
          <w:sz w:val="22"/>
        </w:rPr>
        <w:t>collect the data necessary for the measures of student success.</w:t>
      </w:r>
    </w:p>
    <w:p w14:paraId="0FAB359F" w14:textId="77777777" w:rsidR="00AE366B" w:rsidRDefault="00AE366B" w:rsidP="002E16F2">
      <w:pPr>
        <w:rPr>
          <w:rFonts w:ascii="Arial" w:hAnsi="Arial" w:cs="Arial"/>
          <w:b/>
          <w:sz w:val="22"/>
        </w:rPr>
      </w:pPr>
    </w:p>
    <w:p w14:paraId="3634C94A" w14:textId="77777777" w:rsidR="007E1EF6" w:rsidRPr="00EC5C04" w:rsidRDefault="007E1EF6" w:rsidP="007E1EF6">
      <w:pPr>
        <w:pStyle w:val="BodyText"/>
        <w:tabs>
          <w:tab w:val="left" w:pos="0"/>
        </w:tabs>
        <w:rPr>
          <w:rFonts w:cs="Arial"/>
          <w:b/>
        </w:rPr>
      </w:pPr>
      <w:r w:rsidRPr="00EC5C04">
        <w:rPr>
          <w:rFonts w:cs="Arial"/>
          <w:b/>
        </w:rPr>
        <w:t>BASIC PROGRAM DESIGN</w:t>
      </w:r>
    </w:p>
    <w:p w14:paraId="221ADC06" w14:textId="77777777" w:rsidR="007E1EF6" w:rsidRPr="00EC5C04" w:rsidRDefault="007E1EF6" w:rsidP="007E1EF6">
      <w:pPr>
        <w:tabs>
          <w:tab w:val="left" w:pos="0"/>
        </w:tabs>
        <w:rPr>
          <w:rFonts w:ascii="Arial" w:hAnsi="Arial" w:cs="Arial"/>
          <w:sz w:val="10"/>
        </w:rPr>
      </w:pPr>
    </w:p>
    <w:p w14:paraId="7B77983C" w14:textId="77777777" w:rsidR="007E1EF6" w:rsidRPr="00EC5C04" w:rsidRDefault="007E1EF6" w:rsidP="007E1EF6">
      <w:pPr>
        <w:tabs>
          <w:tab w:val="left" w:pos="0"/>
        </w:tabs>
        <w:rPr>
          <w:rFonts w:ascii="Arial" w:hAnsi="Arial" w:cs="Arial"/>
          <w:sz w:val="22"/>
        </w:rPr>
      </w:pPr>
      <w:r w:rsidRPr="00EC5C04">
        <w:rPr>
          <w:rFonts w:ascii="Arial" w:hAnsi="Arial" w:cs="Arial"/>
          <w:sz w:val="22"/>
        </w:rPr>
        <w:t xml:space="preserve">The following </w:t>
      </w:r>
      <w:r>
        <w:rPr>
          <w:rFonts w:ascii="Arial" w:hAnsi="Arial" w:cs="Arial"/>
          <w:sz w:val="22"/>
        </w:rPr>
        <w:t xml:space="preserve">characteristics </w:t>
      </w:r>
      <w:r w:rsidRPr="00EC5C04">
        <w:rPr>
          <w:rFonts w:ascii="Arial" w:hAnsi="Arial" w:cs="Arial"/>
          <w:sz w:val="22"/>
        </w:rPr>
        <w:t xml:space="preserve">should be </w:t>
      </w:r>
      <w:r>
        <w:rPr>
          <w:rFonts w:ascii="Arial" w:hAnsi="Arial" w:cs="Arial"/>
          <w:sz w:val="22"/>
        </w:rPr>
        <w:t>incorporated into the basic program design of th</w:t>
      </w:r>
      <w:r w:rsidRPr="00EC5C04">
        <w:rPr>
          <w:rFonts w:ascii="Arial" w:hAnsi="Arial" w:cs="Arial"/>
          <w:sz w:val="22"/>
        </w:rPr>
        <w:t>e proposed project.</w:t>
      </w:r>
    </w:p>
    <w:p w14:paraId="36182FA2" w14:textId="77777777" w:rsidR="007E1EF6" w:rsidRPr="00EC5C04" w:rsidRDefault="007E1EF6" w:rsidP="007E1EF6">
      <w:pPr>
        <w:tabs>
          <w:tab w:val="left" w:pos="0"/>
        </w:tabs>
        <w:rPr>
          <w:rFonts w:ascii="Arial" w:hAnsi="Arial" w:cs="Arial"/>
          <w:sz w:val="22"/>
          <w:u w:val="single"/>
        </w:rPr>
      </w:pPr>
    </w:p>
    <w:p w14:paraId="58E81AD0" w14:textId="77777777" w:rsidR="007E1EF6" w:rsidRPr="00920CB9" w:rsidRDefault="007E1EF6" w:rsidP="007E1EF6">
      <w:pPr>
        <w:pStyle w:val="Default"/>
        <w:rPr>
          <w:rFonts w:ascii="Arial" w:hAnsi="Arial" w:cs="Arial"/>
          <w:sz w:val="22"/>
          <w:szCs w:val="22"/>
        </w:rPr>
      </w:pPr>
      <w:r>
        <w:rPr>
          <w:rFonts w:ascii="Arial" w:hAnsi="Arial" w:cs="Arial"/>
          <w:sz w:val="22"/>
          <w:szCs w:val="22"/>
          <w:u w:val="single"/>
        </w:rPr>
        <w:t>State Board of Education Position Statement.</w:t>
      </w:r>
      <w:r>
        <w:rPr>
          <w:rFonts w:ascii="Arial" w:hAnsi="Arial" w:cs="Arial"/>
          <w:sz w:val="22"/>
          <w:szCs w:val="22"/>
        </w:rPr>
        <w:t xml:space="preserve">  </w:t>
      </w:r>
      <w:r w:rsidRPr="00920CB9">
        <w:rPr>
          <w:rFonts w:ascii="Arial" w:hAnsi="Arial" w:cs="Arial"/>
          <w:sz w:val="22"/>
          <w:szCs w:val="22"/>
        </w:rPr>
        <w:t xml:space="preserve">On October 6, 2017 the State Board of Education adopted the Nebraska State Board Position Statement on Expanded Learning Opportunities.  This quality framework includes the following expanded learning principles: </w:t>
      </w:r>
    </w:p>
    <w:p w14:paraId="5B5989E8" w14:textId="77777777" w:rsidR="007E1EF6" w:rsidRDefault="007E1EF6" w:rsidP="007E1EF6">
      <w:pPr>
        <w:pStyle w:val="Default"/>
        <w:ind w:left="270"/>
        <w:rPr>
          <w:rFonts w:ascii="Arial" w:hAnsi="Arial" w:cs="Arial"/>
          <w:sz w:val="22"/>
          <w:szCs w:val="22"/>
        </w:rPr>
      </w:pPr>
      <w:r w:rsidRPr="00920CB9">
        <w:rPr>
          <w:rFonts w:ascii="Arial" w:hAnsi="Arial" w:cs="Arial"/>
          <w:sz w:val="22"/>
          <w:szCs w:val="22"/>
        </w:rPr>
        <w:t>•Administration with sound management</w:t>
      </w:r>
      <w:r>
        <w:rPr>
          <w:rFonts w:ascii="Arial" w:hAnsi="Arial" w:cs="Arial"/>
          <w:sz w:val="22"/>
          <w:szCs w:val="22"/>
        </w:rPr>
        <w:t xml:space="preserve"> and well-developed systems</w:t>
      </w:r>
      <w:r w:rsidRPr="00EC5C04">
        <w:rPr>
          <w:rFonts w:ascii="Arial" w:hAnsi="Arial" w:cs="Arial"/>
          <w:sz w:val="22"/>
          <w:szCs w:val="22"/>
        </w:rPr>
        <w:t>•</w:t>
      </w:r>
    </w:p>
    <w:p w14:paraId="150C7C26" w14:textId="77777777" w:rsidR="007E1EF6" w:rsidRDefault="007E1EF6" w:rsidP="007E1EF6">
      <w:pPr>
        <w:pStyle w:val="Default"/>
        <w:ind w:left="270"/>
        <w:rPr>
          <w:rFonts w:ascii="Arial" w:hAnsi="Arial" w:cs="Arial"/>
          <w:sz w:val="22"/>
          <w:szCs w:val="22"/>
        </w:rPr>
      </w:pPr>
      <w:r w:rsidRPr="00EC5C04">
        <w:rPr>
          <w:rFonts w:ascii="Arial" w:hAnsi="Arial" w:cs="Arial"/>
          <w:sz w:val="22"/>
          <w:szCs w:val="22"/>
        </w:rPr>
        <w:t>•</w:t>
      </w:r>
      <w:r>
        <w:rPr>
          <w:rFonts w:ascii="Arial" w:hAnsi="Arial" w:cs="Arial"/>
          <w:sz w:val="22"/>
          <w:szCs w:val="22"/>
        </w:rPr>
        <w:t>College/career awareness and readiness</w:t>
      </w:r>
    </w:p>
    <w:p w14:paraId="1B0382BE"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w:t>
      </w:r>
      <w:r>
        <w:rPr>
          <w:rFonts w:ascii="Arial" w:hAnsi="Arial" w:cs="Arial"/>
          <w:sz w:val="22"/>
          <w:szCs w:val="22"/>
        </w:rPr>
        <w:t>C</w:t>
      </w:r>
      <w:r w:rsidRPr="00EC5C04">
        <w:rPr>
          <w:rFonts w:ascii="Arial" w:hAnsi="Arial" w:cs="Arial"/>
          <w:sz w:val="22"/>
          <w:szCs w:val="22"/>
        </w:rPr>
        <w:t>ommunity</w:t>
      </w:r>
      <w:r>
        <w:rPr>
          <w:rFonts w:ascii="Arial" w:hAnsi="Arial" w:cs="Arial"/>
          <w:sz w:val="22"/>
          <w:szCs w:val="22"/>
        </w:rPr>
        <w:t>-school</w:t>
      </w:r>
      <w:r w:rsidRPr="00EC5C04">
        <w:rPr>
          <w:rFonts w:ascii="Arial" w:hAnsi="Arial" w:cs="Arial"/>
          <w:sz w:val="22"/>
          <w:szCs w:val="22"/>
        </w:rPr>
        <w:t xml:space="preserve"> partnerships and resource sharing</w:t>
      </w:r>
    </w:p>
    <w:p w14:paraId="70BB6AB1"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•Diverse, prepared staff including certificated educators</w:t>
      </w:r>
    </w:p>
    <w:p w14:paraId="60F906EE"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•Engaged learning</w:t>
      </w:r>
    </w:p>
    <w:p w14:paraId="4C8BB166" w14:textId="77777777" w:rsidR="007E1EF6" w:rsidRDefault="007E1EF6" w:rsidP="007E1EF6">
      <w:pPr>
        <w:pStyle w:val="Default"/>
        <w:ind w:left="270"/>
        <w:rPr>
          <w:rFonts w:ascii="Arial" w:hAnsi="Arial" w:cs="Arial"/>
          <w:sz w:val="22"/>
          <w:szCs w:val="22"/>
        </w:rPr>
      </w:pPr>
      <w:r w:rsidRPr="00EC5C04">
        <w:rPr>
          <w:rFonts w:ascii="Arial" w:hAnsi="Arial" w:cs="Arial"/>
          <w:sz w:val="22"/>
          <w:szCs w:val="22"/>
        </w:rPr>
        <w:t>•Family engagement</w:t>
      </w:r>
    </w:p>
    <w:p w14:paraId="26218733"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•Intentional programming aligned with the school day program</w:t>
      </w:r>
    </w:p>
    <w:p w14:paraId="6F4C6DA4"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•Ongoing assessment and improvement</w:t>
      </w:r>
    </w:p>
    <w:p w14:paraId="62171CAB"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•Participation</w:t>
      </w:r>
      <w:r>
        <w:rPr>
          <w:rFonts w:ascii="Arial" w:hAnsi="Arial" w:cs="Arial"/>
          <w:sz w:val="22"/>
          <w:szCs w:val="22"/>
        </w:rPr>
        <w:t>,</w:t>
      </w:r>
      <w:r w:rsidRPr="00EC5C04">
        <w:rPr>
          <w:rFonts w:ascii="Arial" w:hAnsi="Arial" w:cs="Arial"/>
          <w:sz w:val="22"/>
          <w:szCs w:val="22"/>
        </w:rPr>
        <w:t xml:space="preserve"> access</w:t>
      </w:r>
      <w:r>
        <w:rPr>
          <w:rFonts w:ascii="Arial" w:hAnsi="Arial" w:cs="Arial"/>
          <w:sz w:val="22"/>
          <w:szCs w:val="22"/>
        </w:rPr>
        <w:t xml:space="preserve"> and support during transitions</w:t>
      </w:r>
    </w:p>
    <w:p w14:paraId="2BB3C222" w14:textId="77777777" w:rsidR="007E1EF6" w:rsidRPr="00EC5C04" w:rsidRDefault="007E1EF6" w:rsidP="007E1EF6">
      <w:pPr>
        <w:pStyle w:val="Default"/>
        <w:ind w:left="270"/>
        <w:rPr>
          <w:rFonts w:ascii="Arial" w:hAnsi="Arial" w:cs="Arial"/>
          <w:sz w:val="22"/>
          <w:szCs w:val="22"/>
        </w:rPr>
      </w:pPr>
      <w:r w:rsidRPr="00EC5C04">
        <w:rPr>
          <w:rFonts w:ascii="Arial" w:hAnsi="Arial" w:cs="Arial"/>
          <w:sz w:val="22"/>
          <w:szCs w:val="22"/>
        </w:rPr>
        <w:t>•Safety, health and wellness</w:t>
      </w:r>
    </w:p>
    <w:p w14:paraId="2A2B6F6A" w14:textId="77777777" w:rsidR="007E1EF6" w:rsidRPr="005C0D79" w:rsidRDefault="007E1EF6" w:rsidP="007E1EF6">
      <w:pPr>
        <w:pStyle w:val="Default"/>
        <w:tabs>
          <w:tab w:val="left" w:pos="4500"/>
        </w:tabs>
        <w:rPr>
          <w:rFonts w:ascii="Arial" w:hAnsi="Arial" w:cs="Arial"/>
          <w:color w:val="0000FF"/>
          <w:sz w:val="22"/>
          <w:szCs w:val="22"/>
        </w:rPr>
      </w:pPr>
      <w:r w:rsidRPr="00D4710D">
        <w:rPr>
          <w:rFonts w:ascii="Arial" w:hAnsi="Arial" w:cs="Arial"/>
          <w:sz w:val="22"/>
          <w:szCs w:val="22"/>
        </w:rPr>
        <w:t>Th</w:t>
      </w:r>
      <w:r>
        <w:rPr>
          <w:rFonts w:ascii="Arial" w:hAnsi="Arial" w:cs="Arial"/>
          <w:sz w:val="22"/>
          <w:szCs w:val="22"/>
        </w:rPr>
        <w:t xml:space="preserve">e position statement is available on the website at </w:t>
      </w:r>
      <w:hyperlink r:id="rId18" w:history="1">
        <w:r w:rsidRPr="005C0D79">
          <w:rPr>
            <w:rStyle w:val="Hyperlink"/>
            <w:rFonts w:ascii="Arial" w:hAnsi="Arial" w:cs="Arial"/>
            <w:sz w:val="22"/>
            <w:szCs w:val="22"/>
          </w:rPr>
          <w:t>https://www.education.ne.gov/21stcclc/quality-framework/</w:t>
        </w:r>
      </w:hyperlink>
      <w:r w:rsidRPr="005C0D79">
        <w:rPr>
          <w:rFonts w:ascii="Arial" w:hAnsi="Arial" w:cs="Arial"/>
          <w:sz w:val="22"/>
          <w:szCs w:val="22"/>
        </w:rPr>
        <w:t xml:space="preserve"> .</w:t>
      </w:r>
    </w:p>
    <w:p w14:paraId="5F5DFFE9" w14:textId="77777777" w:rsidR="007E1EF6" w:rsidRPr="005C0D79" w:rsidRDefault="007E1EF6" w:rsidP="007E1EF6">
      <w:pPr>
        <w:tabs>
          <w:tab w:val="left" w:pos="0"/>
        </w:tabs>
        <w:rPr>
          <w:rFonts w:ascii="Arial" w:hAnsi="Arial" w:cs="Arial"/>
          <w:sz w:val="22"/>
          <w:szCs w:val="22"/>
        </w:rPr>
      </w:pPr>
    </w:p>
    <w:p w14:paraId="342F75A5" w14:textId="77777777" w:rsidR="007E1EF6" w:rsidRPr="005C0D79" w:rsidRDefault="007E1EF6" w:rsidP="007E1EF6">
      <w:pPr>
        <w:rPr>
          <w:rFonts w:ascii="Arial" w:hAnsi="Arial" w:cs="Arial"/>
          <w:sz w:val="22"/>
          <w:szCs w:val="22"/>
        </w:rPr>
      </w:pPr>
      <w:r w:rsidRPr="005C0D79">
        <w:rPr>
          <w:rFonts w:ascii="Arial" w:hAnsi="Arial" w:cs="Arial"/>
          <w:sz w:val="22"/>
          <w:szCs w:val="22"/>
          <w:u w:val="single"/>
        </w:rPr>
        <w:t>Daily schedule.</w:t>
      </w:r>
      <w:r w:rsidRPr="005C0D79">
        <w:rPr>
          <w:rFonts w:ascii="Arial" w:hAnsi="Arial" w:cs="Arial"/>
          <w:sz w:val="22"/>
          <w:szCs w:val="22"/>
        </w:rPr>
        <w:t xml:space="preserve"> Considering this quality framework, a recommended afterschool program daily schedule should include the following components:</w:t>
      </w:r>
    </w:p>
    <w:p w14:paraId="1BC11947" w14:textId="77777777" w:rsidR="007E1EF6" w:rsidRPr="005C0D79" w:rsidRDefault="007E1EF6" w:rsidP="007E1EF6">
      <w:pPr>
        <w:pStyle w:val="ListParagraph"/>
        <w:numPr>
          <w:ilvl w:val="0"/>
          <w:numId w:val="40"/>
        </w:numPr>
        <w:spacing w:line="240" w:lineRule="auto"/>
        <w:contextualSpacing w:val="0"/>
        <w:rPr>
          <w:rFonts w:cs="Arial"/>
          <w:szCs w:val="22"/>
        </w:rPr>
      </w:pPr>
      <w:r w:rsidRPr="005C0D79">
        <w:rPr>
          <w:rFonts w:cs="Arial"/>
          <w:szCs w:val="22"/>
        </w:rPr>
        <w:t>Homework help and/or other academic support based on ongoing communication from school day educators</w:t>
      </w:r>
      <w:r>
        <w:rPr>
          <w:rFonts w:cs="Arial"/>
          <w:szCs w:val="22"/>
        </w:rPr>
        <w:t>,</w:t>
      </w:r>
    </w:p>
    <w:p w14:paraId="59F38691" w14:textId="77777777" w:rsidR="007E1EF6" w:rsidRPr="005C0D79" w:rsidRDefault="007E1EF6" w:rsidP="007E1EF6">
      <w:pPr>
        <w:pStyle w:val="ListParagraph"/>
        <w:numPr>
          <w:ilvl w:val="0"/>
          <w:numId w:val="40"/>
        </w:numPr>
        <w:spacing w:line="240" w:lineRule="auto"/>
        <w:contextualSpacing w:val="0"/>
        <w:rPr>
          <w:rFonts w:cs="Arial"/>
          <w:szCs w:val="22"/>
        </w:rPr>
      </w:pPr>
      <w:r>
        <w:rPr>
          <w:rFonts w:cs="Arial"/>
          <w:szCs w:val="22"/>
        </w:rPr>
        <w:t>Healthy snack (or meal),</w:t>
      </w:r>
    </w:p>
    <w:p w14:paraId="6E7E5758" w14:textId="77777777" w:rsidR="007E1EF6" w:rsidRDefault="007E1EF6" w:rsidP="007E1EF6">
      <w:pPr>
        <w:pStyle w:val="ListParagraph"/>
        <w:numPr>
          <w:ilvl w:val="0"/>
          <w:numId w:val="40"/>
        </w:numPr>
        <w:tabs>
          <w:tab w:val="left" w:pos="0"/>
        </w:tabs>
        <w:spacing w:line="240" w:lineRule="auto"/>
        <w:contextualSpacing w:val="0"/>
        <w:rPr>
          <w:rFonts w:cs="Arial"/>
          <w:szCs w:val="22"/>
        </w:rPr>
      </w:pPr>
      <w:r w:rsidRPr="005C0D79">
        <w:rPr>
          <w:rFonts w:cs="Arial"/>
          <w:szCs w:val="22"/>
        </w:rPr>
        <w:t>Time for physical activity</w:t>
      </w:r>
      <w:r>
        <w:rPr>
          <w:rFonts w:cs="Arial"/>
          <w:szCs w:val="22"/>
        </w:rPr>
        <w:t>,</w:t>
      </w:r>
    </w:p>
    <w:p w14:paraId="7FE9AFAB" w14:textId="77777777" w:rsidR="007E1EF6" w:rsidRPr="005C0D79" w:rsidRDefault="007E1EF6" w:rsidP="007E1EF6">
      <w:pPr>
        <w:pStyle w:val="ListParagraph"/>
        <w:numPr>
          <w:ilvl w:val="0"/>
          <w:numId w:val="40"/>
        </w:numPr>
        <w:tabs>
          <w:tab w:val="left" w:pos="0"/>
        </w:tabs>
        <w:spacing w:line="240" w:lineRule="auto"/>
        <w:contextualSpacing w:val="0"/>
        <w:rPr>
          <w:rFonts w:cs="Arial"/>
          <w:szCs w:val="22"/>
        </w:rPr>
      </w:pPr>
      <w:r w:rsidRPr="005C0D79">
        <w:rPr>
          <w:rFonts w:cs="Arial"/>
          <w:szCs w:val="22"/>
        </w:rPr>
        <w:t>Enrichment and clubs, typically student-centered and</w:t>
      </w:r>
      <w:r>
        <w:rPr>
          <w:rFonts w:cs="Arial"/>
          <w:szCs w:val="22"/>
        </w:rPr>
        <w:t xml:space="preserve"> based on individual interests.</w:t>
      </w:r>
    </w:p>
    <w:p w14:paraId="4305381E" w14:textId="77777777" w:rsidR="007E1EF6" w:rsidRPr="005C0D79" w:rsidRDefault="007E1EF6" w:rsidP="007E1EF6">
      <w:pPr>
        <w:tabs>
          <w:tab w:val="left" w:pos="0"/>
        </w:tabs>
        <w:rPr>
          <w:rFonts w:ascii="Arial" w:hAnsi="Arial" w:cs="Arial"/>
          <w:sz w:val="22"/>
          <w:szCs w:val="22"/>
          <w:u w:val="single"/>
        </w:rPr>
      </w:pPr>
    </w:p>
    <w:p w14:paraId="3A46C09F" w14:textId="77777777" w:rsidR="00A7313A" w:rsidRDefault="00AF7A3B" w:rsidP="00A7313A">
      <w:pPr>
        <w:tabs>
          <w:tab w:val="left" w:pos="0"/>
        </w:tabs>
        <w:rPr>
          <w:rFonts w:ascii="Arial" w:hAnsi="Arial" w:cs="Arial"/>
          <w:sz w:val="22"/>
        </w:rPr>
      </w:pPr>
      <w:r>
        <w:rPr>
          <w:rFonts w:ascii="Arial" w:hAnsi="Arial" w:cs="Arial"/>
          <w:sz w:val="22"/>
          <w:u w:val="single"/>
        </w:rPr>
        <w:t>Service options</w:t>
      </w:r>
      <w:r>
        <w:rPr>
          <w:rFonts w:ascii="Arial" w:hAnsi="Arial" w:cs="Arial"/>
          <w:sz w:val="22"/>
        </w:rPr>
        <w:t xml:space="preserve">.  </w:t>
      </w:r>
      <w:r w:rsidR="00A7313A">
        <w:rPr>
          <w:rFonts w:ascii="Arial" w:hAnsi="Arial" w:cs="Arial"/>
          <w:sz w:val="22"/>
        </w:rPr>
        <w:t>Services may be offered:</w:t>
      </w:r>
    </w:p>
    <w:p w14:paraId="475878EA" w14:textId="77777777" w:rsidR="00A7313A" w:rsidRPr="003B62AF" w:rsidRDefault="00A7313A" w:rsidP="00A7313A">
      <w:pPr>
        <w:numPr>
          <w:ilvl w:val="0"/>
          <w:numId w:val="4"/>
        </w:numPr>
        <w:tabs>
          <w:tab w:val="left" w:pos="0"/>
          <w:tab w:val="left" w:pos="540"/>
        </w:tabs>
        <w:ind w:hanging="90"/>
        <w:rPr>
          <w:rFonts w:ascii="Arial" w:hAnsi="Arial" w:cs="Arial"/>
          <w:sz w:val="22"/>
        </w:rPr>
      </w:pPr>
      <w:r>
        <w:rPr>
          <w:rFonts w:ascii="Arial" w:hAnsi="Arial" w:cs="Arial"/>
          <w:sz w:val="22"/>
        </w:rPr>
        <w:t>afterschool (</w:t>
      </w:r>
      <w:r w:rsidR="003773BB">
        <w:rPr>
          <w:rFonts w:ascii="Arial" w:hAnsi="Arial" w:cs="Arial"/>
          <w:sz w:val="22"/>
        </w:rPr>
        <w:t xml:space="preserve">up to </w:t>
      </w:r>
      <w:r>
        <w:rPr>
          <w:rFonts w:ascii="Arial" w:hAnsi="Arial" w:cs="Arial"/>
          <w:sz w:val="22"/>
        </w:rPr>
        <w:t>4</w:t>
      </w:r>
      <w:r w:rsidRPr="003B62AF">
        <w:rPr>
          <w:rFonts w:ascii="Arial" w:hAnsi="Arial" w:cs="Arial"/>
          <w:sz w:val="22"/>
        </w:rPr>
        <w:t xml:space="preserve"> hours per day, beginning when school dismisses),</w:t>
      </w:r>
    </w:p>
    <w:p w14:paraId="28238B17" w14:textId="77777777" w:rsidR="00A7313A" w:rsidRDefault="00A7313A" w:rsidP="00A7313A">
      <w:pPr>
        <w:numPr>
          <w:ilvl w:val="0"/>
          <w:numId w:val="4"/>
        </w:numPr>
        <w:tabs>
          <w:tab w:val="clear" w:pos="360"/>
          <w:tab w:val="left" w:pos="0"/>
          <w:tab w:val="num" w:pos="540"/>
        </w:tabs>
        <w:ind w:left="540" w:hanging="270"/>
        <w:rPr>
          <w:rFonts w:ascii="Arial" w:hAnsi="Arial" w:cs="Arial"/>
          <w:b/>
          <w:bCs/>
          <w:sz w:val="22"/>
        </w:rPr>
      </w:pPr>
      <w:r w:rsidRPr="003B62AF">
        <w:rPr>
          <w:rFonts w:ascii="Arial" w:hAnsi="Arial" w:cs="Arial"/>
          <w:sz w:val="22"/>
        </w:rPr>
        <w:t>weekdays during the typical school year when sc</w:t>
      </w:r>
      <w:r>
        <w:rPr>
          <w:rFonts w:ascii="Arial" w:hAnsi="Arial" w:cs="Arial"/>
          <w:sz w:val="22"/>
        </w:rPr>
        <w:t>hool is not in session or after</w:t>
      </w:r>
      <w:r w:rsidRPr="003B62AF">
        <w:rPr>
          <w:rFonts w:ascii="Arial" w:hAnsi="Arial" w:cs="Arial"/>
          <w:sz w:val="22"/>
        </w:rPr>
        <w:t xml:space="preserve">school, beginning after early dismissal (at least </w:t>
      </w:r>
      <w:r w:rsidR="00B22EC9">
        <w:rPr>
          <w:rFonts w:ascii="Arial" w:hAnsi="Arial" w:cs="Arial"/>
          <w:sz w:val="22"/>
        </w:rPr>
        <w:t>4</w:t>
      </w:r>
      <w:r w:rsidRPr="003B62AF">
        <w:rPr>
          <w:rFonts w:ascii="Arial" w:hAnsi="Arial" w:cs="Arial"/>
          <w:sz w:val="22"/>
        </w:rPr>
        <w:t xml:space="preserve"> hours per day), </w:t>
      </w:r>
      <w:r w:rsidR="002561DC">
        <w:rPr>
          <w:rFonts w:ascii="Arial" w:hAnsi="Arial" w:cs="Arial"/>
          <w:sz w:val="22"/>
        </w:rPr>
        <w:t>or</w:t>
      </w:r>
    </w:p>
    <w:p w14:paraId="769BC246" w14:textId="77777777" w:rsidR="00AF7A3B" w:rsidRPr="00A7313A" w:rsidRDefault="00A7313A" w:rsidP="00A7313A">
      <w:pPr>
        <w:numPr>
          <w:ilvl w:val="0"/>
          <w:numId w:val="4"/>
        </w:numPr>
        <w:tabs>
          <w:tab w:val="clear" w:pos="360"/>
          <w:tab w:val="left" w:pos="0"/>
          <w:tab w:val="num" w:pos="540"/>
        </w:tabs>
        <w:ind w:left="540" w:hanging="270"/>
        <w:rPr>
          <w:rFonts w:ascii="Arial" w:hAnsi="Arial" w:cs="Arial"/>
          <w:b/>
          <w:bCs/>
          <w:sz w:val="22"/>
        </w:rPr>
      </w:pPr>
      <w:r w:rsidRPr="00A7313A">
        <w:rPr>
          <w:rFonts w:ascii="Arial" w:hAnsi="Arial" w:cs="Arial"/>
          <w:sz w:val="22"/>
        </w:rPr>
        <w:t>summer break (at least 4 hours per day).</w:t>
      </w:r>
    </w:p>
    <w:p w14:paraId="5078FE3A" w14:textId="77777777" w:rsidR="00AF7A3B" w:rsidRDefault="00AF7A3B" w:rsidP="00AF7A3B">
      <w:pPr>
        <w:tabs>
          <w:tab w:val="left" w:pos="0"/>
        </w:tabs>
        <w:rPr>
          <w:rFonts w:ascii="Arial" w:hAnsi="Arial" w:cs="Arial"/>
          <w:sz w:val="22"/>
        </w:rPr>
      </w:pPr>
    </w:p>
    <w:p w14:paraId="4CBDC838" w14:textId="77777777" w:rsidR="00AF7A3B" w:rsidRDefault="003773BB" w:rsidP="00AF7A3B">
      <w:pPr>
        <w:pStyle w:val="BodyText"/>
        <w:tabs>
          <w:tab w:val="left" w:pos="0"/>
        </w:tabs>
        <w:rPr>
          <w:rFonts w:cs="Arial"/>
          <w:b/>
          <w:bCs/>
        </w:rPr>
      </w:pPr>
      <w:r>
        <w:rPr>
          <w:rFonts w:cs="Arial"/>
        </w:rPr>
        <w:t>Services may also be offered on holidays and on weekends if sites are open at least four hours per day.  Sites are required to open a minimum of 4 days per week during a typical school week and offer at least 12 hours of programming per week.  However, if the minimum hours of operation are not feasible due to extenuating circumstances (i.e., school late dismissal) a waiver may be requested in Section “8-A.”</w:t>
      </w:r>
    </w:p>
    <w:p w14:paraId="27B6DB52" w14:textId="77777777" w:rsidR="00AF7A3B" w:rsidRDefault="00AF7A3B" w:rsidP="00AF7A3B">
      <w:pPr>
        <w:tabs>
          <w:tab w:val="left" w:pos="0"/>
        </w:tabs>
        <w:rPr>
          <w:rFonts w:ascii="Arial" w:hAnsi="Arial" w:cs="Arial"/>
          <w:sz w:val="22"/>
        </w:rPr>
      </w:pPr>
    </w:p>
    <w:p w14:paraId="2D089D80" w14:textId="77777777" w:rsidR="00AF7A3B" w:rsidRDefault="00AF7A3B" w:rsidP="00AF7A3B">
      <w:pPr>
        <w:pStyle w:val="BodyText"/>
        <w:tabs>
          <w:tab w:val="left" w:pos="0"/>
        </w:tabs>
        <w:rPr>
          <w:rFonts w:cs="Arial"/>
        </w:rPr>
      </w:pPr>
      <w:r>
        <w:rPr>
          <w:rFonts w:cs="Arial"/>
          <w:u w:val="single"/>
        </w:rPr>
        <w:t>Meals/snacks</w:t>
      </w:r>
      <w:r>
        <w:rPr>
          <w:rFonts w:cs="Arial"/>
        </w:rPr>
        <w:t>.  Centers must participate in the USDA National School Breakfast/Lunch Program (including meal supplements) and offer a daily, nutritious meal or snack that meets the program’s requirements based on their hours of operation.  Meal/snack requirements are as follows:</w:t>
      </w:r>
    </w:p>
    <w:p w14:paraId="3E8F00A1" w14:textId="77777777" w:rsidR="00AF7A3B" w:rsidRDefault="009E60F8" w:rsidP="00AF7A3B">
      <w:pPr>
        <w:numPr>
          <w:ilvl w:val="0"/>
          <w:numId w:val="4"/>
        </w:numPr>
        <w:tabs>
          <w:tab w:val="left" w:pos="0"/>
          <w:tab w:val="left" w:pos="540"/>
        </w:tabs>
        <w:ind w:hanging="90"/>
        <w:rPr>
          <w:rFonts w:ascii="Arial" w:hAnsi="Arial" w:cs="Arial"/>
          <w:sz w:val="22"/>
        </w:rPr>
      </w:pPr>
      <w:r>
        <w:rPr>
          <w:rFonts w:ascii="Arial" w:hAnsi="Arial" w:cs="Arial"/>
          <w:sz w:val="22"/>
        </w:rPr>
        <w:t>after</w:t>
      </w:r>
      <w:r w:rsidR="00AF7A3B">
        <w:rPr>
          <w:rFonts w:ascii="Arial" w:hAnsi="Arial" w:cs="Arial"/>
          <w:sz w:val="22"/>
        </w:rPr>
        <w:t>school (daily, nutritious snack),</w:t>
      </w:r>
    </w:p>
    <w:p w14:paraId="0F18051F" w14:textId="77777777" w:rsidR="00AF7A3B" w:rsidRDefault="00AF7A3B" w:rsidP="00AF7A3B">
      <w:pPr>
        <w:numPr>
          <w:ilvl w:val="0"/>
          <w:numId w:val="4"/>
        </w:numPr>
        <w:tabs>
          <w:tab w:val="clear" w:pos="360"/>
          <w:tab w:val="left" w:pos="0"/>
          <w:tab w:val="left" w:pos="540"/>
        </w:tabs>
        <w:ind w:left="540" w:hanging="270"/>
        <w:rPr>
          <w:rFonts w:ascii="Arial" w:hAnsi="Arial" w:cs="Arial"/>
          <w:b/>
          <w:bCs/>
          <w:sz w:val="22"/>
        </w:rPr>
      </w:pPr>
      <w:r>
        <w:rPr>
          <w:rFonts w:ascii="Arial" w:hAnsi="Arial" w:cs="Arial"/>
          <w:sz w:val="22"/>
        </w:rPr>
        <w:t>non-school days</w:t>
      </w:r>
      <w:r w:rsidR="003773BB">
        <w:rPr>
          <w:rFonts w:ascii="Arial" w:hAnsi="Arial" w:cs="Arial"/>
          <w:sz w:val="22"/>
        </w:rPr>
        <w:t>, summer</w:t>
      </w:r>
      <w:r>
        <w:rPr>
          <w:rFonts w:ascii="Arial" w:hAnsi="Arial" w:cs="Arial"/>
          <w:sz w:val="22"/>
        </w:rPr>
        <w:t xml:space="preserve"> (daily nutritious breakfast, lunch and/or snack, dependent on hours of operation).</w:t>
      </w:r>
    </w:p>
    <w:p w14:paraId="27892791" w14:textId="77777777" w:rsidR="00AF7A3B" w:rsidRDefault="00AF7A3B" w:rsidP="00AF7A3B">
      <w:pPr>
        <w:pStyle w:val="BodyText"/>
        <w:tabs>
          <w:tab w:val="left" w:pos="0"/>
        </w:tabs>
        <w:rPr>
          <w:rFonts w:cs="Arial"/>
        </w:rPr>
      </w:pPr>
    </w:p>
    <w:p w14:paraId="53BFAD15" w14:textId="77777777" w:rsidR="00AF7A3B" w:rsidRDefault="00AF7A3B" w:rsidP="00AF7A3B">
      <w:pPr>
        <w:tabs>
          <w:tab w:val="left" w:pos="0"/>
        </w:tabs>
        <w:rPr>
          <w:rFonts w:ascii="Arial" w:hAnsi="Arial" w:cs="Arial"/>
          <w:sz w:val="22"/>
        </w:rPr>
      </w:pPr>
      <w:r>
        <w:rPr>
          <w:rFonts w:ascii="Arial" w:hAnsi="Arial" w:cs="Arial"/>
          <w:sz w:val="22"/>
          <w:u w:val="single"/>
        </w:rPr>
        <w:t>Student attendance</w:t>
      </w:r>
      <w:r>
        <w:rPr>
          <w:rFonts w:ascii="Arial" w:hAnsi="Arial" w:cs="Arial"/>
          <w:sz w:val="22"/>
        </w:rPr>
        <w:t xml:space="preserve">.  </w:t>
      </w:r>
      <w:r w:rsidR="006471B6">
        <w:rPr>
          <w:rFonts w:ascii="Arial" w:hAnsi="Arial" w:cs="Arial"/>
          <w:sz w:val="22"/>
        </w:rPr>
        <w:t>E</w:t>
      </w:r>
      <w:r>
        <w:rPr>
          <w:rFonts w:ascii="Arial" w:hAnsi="Arial" w:cs="Arial"/>
          <w:sz w:val="22"/>
        </w:rPr>
        <w:t xml:space="preserve">lementary students </w:t>
      </w:r>
      <w:r w:rsidR="006471B6">
        <w:rPr>
          <w:rFonts w:ascii="Arial" w:hAnsi="Arial" w:cs="Arial"/>
          <w:sz w:val="22"/>
        </w:rPr>
        <w:t xml:space="preserve">should be encouraged to </w:t>
      </w:r>
      <w:r>
        <w:rPr>
          <w:rFonts w:ascii="Arial" w:hAnsi="Arial" w:cs="Arial"/>
          <w:sz w:val="22"/>
        </w:rPr>
        <w:t>attend every day and middle school/high school students attend at least three days per week of a five-day program, in order to maximize the impact of the program on student achievement and behavior.  However, programs are encouraged to accommodate family’s established activities such as music, dance, athletic events or medical appointments</w:t>
      </w:r>
      <w:r w:rsidRPr="00C56431">
        <w:rPr>
          <w:rFonts w:ascii="Arial" w:hAnsi="Arial" w:cs="Arial"/>
          <w:sz w:val="22"/>
        </w:rPr>
        <w:t>.  A student may be counted as in attendance if they are present for at least one hour of the day’s programming</w:t>
      </w:r>
      <w:r w:rsidR="00371077" w:rsidRPr="00C56431">
        <w:rPr>
          <w:rFonts w:ascii="Arial" w:hAnsi="Arial" w:cs="Arial"/>
          <w:sz w:val="22"/>
        </w:rPr>
        <w:t>, excluding snack/meal time</w:t>
      </w:r>
      <w:r w:rsidRPr="00C56431">
        <w:rPr>
          <w:rFonts w:ascii="Arial" w:hAnsi="Arial" w:cs="Arial"/>
          <w:sz w:val="22"/>
        </w:rPr>
        <w:t>.  A regular attendee is defined as a student who has attended 30 days or more during the school year</w:t>
      </w:r>
      <w:r w:rsidRPr="00E63457">
        <w:rPr>
          <w:rFonts w:ascii="Arial" w:hAnsi="Arial" w:cs="Arial"/>
          <w:sz w:val="22"/>
        </w:rPr>
        <w:t xml:space="preserve"> </w:t>
      </w:r>
      <w:r>
        <w:rPr>
          <w:rFonts w:ascii="Arial" w:hAnsi="Arial" w:cs="Arial"/>
          <w:sz w:val="22"/>
        </w:rPr>
        <w:t xml:space="preserve">program </w:t>
      </w:r>
      <w:r w:rsidRPr="00E63457">
        <w:rPr>
          <w:rFonts w:ascii="Arial" w:hAnsi="Arial" w:cs="Arial"/>
          <w:sz w:val="22"/>
        </w:rPr>
        <w:t>or 16.6% of the number of full days during the school year or summer break.</w:t>
      </w:r>
    </w:p>
    <w:p w14:paraId="7B5FDC70" w14:textId="77777777" w:rsidR="00AF7A3B" w:rsidRDefault="00AF7A3B" w:rsidP="00AF7A3B">
      <w:pPr>
        <w:pStyle w:val="Header"/>
        <w:tabs>
          <w:tab w:val="clear" w:pos="4320"/>
          <w:tab w:val="clear" w:pos="8640"/>
        </w:tabs>
        <w:rPr>
          <w:rFonts w:ascii="Arial" w:hAnsi="Arial" w:cs="Arial"/>
          <w:sz w:val="22"/>
        </w:rPr>
      </w:pPr>
    </w:p>
    <w:p w14:paraId="27989E6A" w14:textId="77777777" w:rsidR="00B22EC9" w:rsidRDefault="00B22EC9" w:rsidP="00B22EC9">
      <w:pPr>
        <w:pStyle w:val="BodyText"/>
      </w:pPr>
      <w:r>
        <w:rPr>
          <w:rFonts w:cs="Arial"/>
          <w:u w:val="single"/>
        </w:rPr>
        <w:t>Nonpublic school participation</w:t>
      </w:r>
      <w:r>
        <w:rPr>
          <w:rFonts w:cs="Arial"/>
        </w:rPr>
        <w:t>.  P</w:t>
      </w:r>
      <w:r>
        <w:t>ublic school districts submitting an application</w:t>
      </w:r>
      <w:r>
        <w:rPr>
          <w:rFonts w:cs="Arial"/>
          <w:color w:val="000000"/>
          <w:szCs w:val="22"/>
        </w:rPr>
        <w:t xml:space="preserve"> must have a meaningful discussion with an authorized representative or designee </w:t>
      </w:r>
      <w:r>
        <w:rPr>
          <w:rFonts w:cs="Arial"/>
          <w:i/>
          <w:iCs/>
          <w:color w:val="000000"/>
          <w:szCs w:val="22"/>
        </w:rPr>
        <w:t xml:space="preserve">of each </w:t>
      </w:r>
      <w:r>
        <w:rPr>
          <w:rFonts w:cs="Arial"/>
          <w:color w:val="000000"/>
          <w:szCs w:val="22"/>
        </w:rPr>
        <w:t>nonpublic school geographically located within each public school building attendance area to document that the nonpublic school was consulted regarding potential participation in the grant activities.  Participating public and nonpublic schools must then reach an agreement about what “equitable participation” means</w:t>
      </w:r>
      <w:r w:rsidRPr="00E34574">
        <w:rPr>
          <w:rFonts w:cs="Arial"/>
          <w:color w:val="000000"/>
          <w:szCs w:val="22"/>
        </w:rPr>
        <w:t xml:space="preserve">.  Following the consultation, it is the responsibility of the public school district to complete a </w:t>
      </w:r>
      <w:r w:rsidRPr="00E004D1">
        <w:rPr>
          <w:rFonts w:cs="Arial"/>
          <w:color w:val="000000"/>
          <w:szCs w:val="22"/>
        </w:rPr>
        <w:t>Nonpu</w:t>
      </w:r>
      <w:r w:rsidRPr="00E004D1">
        <w:rPr>
          <w:rFonts w:cs="Arial"/>
          <w:color w:val="000000"/>
          <w:szCs w:val="22"/>
        </w:rPr>
        <w:t>b</w:t>
      </w:r>
      <w:r w:rsidRPr="00E004D1">
        <w:rPr>
          <w:rFonts w:cs="Arial"/>
          <w:color w:val="000000"/>
          <w:szCs w:val="22"/>
        </w:rPr>
        <w:t>l</w:t>
      </w:r>
      <w:r w:rsidRPr="00E004D1">
        <w:rPr>
          <w:rFonts w:cs="Arial"/>
          <w:color w:val="000000"/>
          <w:szCs w:val="22"/>
        </w:rPr>
        <w:t>i</w:t>
      </w:r>
      <w:r w:rsidRPr="00E004D1">
        <w:rPr>
          <w:rFonts w:cs="Arial"/>
          <w:color w:val="000000"/>
          <w:szCs w:val="22"/>
        </w:rPr>
        <w:t>c S</w:t>
      </w:r>
      <w:r w:rsidRPr="00E004D1">
        <w:rPr>
          <w:rFonts w:cs="Arial"/>
          <w:color w:val="000000"/>
          <w:szCs w:val="22"/>
        </w:rPr>
        <w:t>c</w:t>
      </w:r>
      <w:r w:rsidRPr="00E004D1">
        <w:rPr>
          <w:rFonts w:cs="Arial"/>
          <w:color w:val="000000"/>
          <w:szCs w:val="22"/>
        </w:rPr>
        <w:t>h</w:t>
      </w:r>
      <w:r w:rsidRPr="00E004D1">
        <w:rPr>
          <w:rFonts w:cs="Arial"/>
          <w:color w:val="000000"/>
          <w:szCs w:val="22"/>
        </w:rPr>
        <w:t>o</w:t>
      </w:r>
      <w:r w:rsidRPr="00E004D1">
        <w:rPr>
          <w:rFonts w:cs="Arial"/>
          <w:color w:val="000000"/>
          <w:szCs w:val="22"/>
        </w:rPr>
        <w:t>ol Pa</w:t>
      </w:r>
      <w:r w:rsidRPr="00E004D1">
        <w:rPr>
          <w:rFonts w:cs="Arial"/>
          <w:color w:val="000000"/>
          <w:szCs w:val="22"/>
        </w:rPr>
        <w:t>r</w:t>
      </w:r>
      <w:r w:rsidRPr="00E004D1">
        <w:rPr>
          <w:rFonts w:cs="Arial"/>
          <w:color w:val="000000"/>
          <w:szCs w:val="22"/>
        </w:rPr>
        <w:t>ti</w:t>
      </w:r>
      <w:r w:rsidRPr="00E004D1">
        <w:rPr>
          <w:rFonts w:cs="Arial"/>
          <w:color w:val="000000"/>
          <w:szCs w:val="22"/>
        </w:rPr>
        <w:t>c</w:t>
      </w:r>
      <w:r w:rsidRPr="00E004D1">
        <w:rPr>
          <w:rFonts w:cs="Arial"/>
          <w:color w:val="000000"/>
          <w:szCs w:val="22"/>
        </w:rPr>
        <w:t>i</w:t>
      </w:r>
      <w:r w:rsidRPr="00E004D1">
        <w:rPr>
          <w:rFonts w:cs="Arial"/>
          <w:color w:val="000000"/>
          <w:szCs w:val="22"/>
        </w:rPr>
        <w:t>pa</w:t>
      </w:r>
      <w:r w:rsidRPr="00E004D1">
        <w:rPr>
          <w:rFonts w:cs="Arial"/>
          <w:color w:val="000000"/>
          <w:szCs w:val="22"/>
        </w:rPr>
        <w:t>t</w:t>
      </w:r>
      <w:r w:rsidRPr="00E004D1">
        <w:rPr>
          <w:rFonts w:cs="Arial"/>
          <w:color w:val="000000"/>
          <w:szCs w:val="22"/>
        </w:rPr>
        <w:t>ion F</w:t>
      </w:r>
      <w:r w:rsidRPr="00E004D1">
        <w:rPr>
          <w:rFonts w:cs="Arial"/>
          <w:color w:val="000000"/>
          <w:szCs w:val="22"/>
        </w:rPr>
        <w:t>o</w:t>
      </w:r>
      <w:r w:rsidRPr="00E004D1">
        <w:rPr>
          <w:rFonts w:cs="Arial"/>
          <w:color w:val="000000"/>
          <w:szCs w:val="22"/>
        </w:rPr>
        <w:t>rm (NDE 34-014)</w:t>
      </w:r>
      <w:r w:rsidRPr="00E34574">
        <w:rPr>
          <w:rFonts w:cs="Arial"/>
          <w:color w:val="000000"/>
          <w:szCs w:val="22"/>
        </w:rPr>
        <w:t xml:space="preserve"> for </w:t>
      </w:r>
      <w:r w:rsidRPr="00E34574">
        <w:rPr>
          <w:rFonts w:cs="Arial"/>
          <w:i/>
          <w:iCs/>
          <w:color w:val="000000"/>
          <w:szCs w:val="22"/>
        </w:rPr>
        <w:t xml:space="preserve">each </w:t>
      </w:r>
      <w:r w:rsidRPr="00E34574">
        <w:rPr>
          <w:rFonts w:cs="Arial"/>
          <w:color w:val="000000"/>
          <w:szCs w:val="22"/>
        </w:rPr>
        <w:t>nonpublic school (or group of schools represented by their designee) and attach the completed form(s) in the grant application.</w:t>
      </w:r>
      <w:r>
        <w:rPr>
          <w:rFonts w:cs="Arial"/>
          <w:color w:val="000000"/>
          <w:szCs w:val="22"/>
        </w:rPr>
        <w:t xml:space="preserve">  A list of Nebraska public schools and the nonpublic schools that each must consult is available on the </w:t>
      </w:r>
      <w:hyperlink r:id="rId19" w:history="1">
        <w:r w:rsidRPr="00287772">
          <w:rPr>
            <w:rStyle w:val="Hyperlink"/>
            <w:rFonts w:cs="Arial"/>
            <w:szCs w:val="22"/>
          </w:rPr>
          <w:t>Federal Programs</w:t>
        </w:r>
      </w:hyperlink>
      <w:r>
        <w:rPr>
          <w:rFonts w:cs="Arial"/>
          <w:color w:val="000000"/>
          <w:szCs w:val="22"/>
        </w:rPr>
        <w:t xml:space="preserve"> website.</w:t>
      </w:r>
    </w:p>
    <w:p w14:paraId="25020760" w14:textId="77777777" w:rsidR="00AF7A3B" w:rsidRDefault="00AF7A3B" w:rsidP="00AF7A3B">
      <w:pPr>
        <w:pStyle w:val="Header"/>
        <w:tabs>
          <w:tab w:val="clear" w:pos="4320"/>
          <w:tab w:val="clear" w:pos="8640"/>
        </w:tabs>
        <w:rPr>
          <w:rFonts w:ascii="Arial" w:hAnsi="Arial" w:cs="Arial"/>
          <w:sz w:val="22"/>
        </w:rPr>
      </w:pPr>
    </w:p>
    <w:p w14:paraId="59E1B08F" w14:textId="77777777" w:rsidR="00054BD5" w:rsidRDefault="00054BD5" w:rsidP="00AF7A3B">
      <w:pPr>
        <w:pStyle w:val="Header"/>
        <w:tabs>
          <w:tab w:val="clear" w:pos="4320"/>
          <w:tab w:val="clear" w:pos="8640"/>
        </w:tabs>
        <w:rPr>
          <w:rFonts w:ascii="Arial" w:hAnsi="Arial" w:cs="Arial"/>
          <w:sz w:val="22"/>
        </w:rPr>
      </w:pPr>
      <w:r w:rsidRPr="0079689C">
        <w:rPr>
          <w:rFonts w:ascii="Arial" w:hAnsi="Arial" w:cs="Arial"/>
          <w:sz w:val="22"/>
          <w:szCs w:val="22"/>
          <w:u w:val="single"/>
        </w:rPr>
        <w:t>Site-level shared decision-making body (e.g., management team)</w:t>
      </w:r>
      <w:r w:rsidRPr="0079689C">
        <w:rPr>
          <w:rFonts w:ascii="Arial" w:hAnsi="Arial" w:cs="Arial"/>
          <w:sz w:val="22"/>
          <w:szCs w:val="22"/>
        </w:rPr>
        <w:t xml:space="preserve">. It is required that grantees establish a site level </w:t>
      </w:r>
      <w:r>
        <w:rPr>
          <w:rFonts w:ascii="Arial" w:hAnsi="Arial" w:cs="Arial"/>
          <w:sz w:val="22"/>
          <w:szCs w:val="22"/>
        </w:rPr>
        <w:t xml:space="preserve">shared </w:t>
      </w:r>
      <w:r w:rsidRPr="0079689C">
        <w:rPr>
          <w:rFonts w:ascii="Arial" w:hAnsi="Arial" w:cs="Arial"/>
          <w:sz w:val="22"/>
          <w:szCs w:val="22"/>
        </w:rPr>
        <w:t>decision-making body that must include the building principal, site coordinator</w:t>
      </w:r>
      <w:r>
        <w:rPr>
          <w:rFonts w:ascii="Arial" w:hAnsi="Arial" w:cs="Arial"/>
          <w:sz w:val="22"/>
          <w:szCs w:val="22"/>
        </w:rPr>
        <w:t xml:space="preserve">, at least one partner, and local evaluation support (either an external evaluation professional or internal staff). </w:t>
      </w:r>
      <w:r w:rsidRPr="0079689C">
        <w:rPr>
          <w:rFonts w:ascii="Arial" w:hAnsi="Arial" w:cs="Arial"/>
          <w:sz w:val="22"/>
          <w:szCs w:val="22"/>
        </w:rPr>
        <w:t xml:space="preserve"> </w:t>
      </w:r>
      <w:r>
        <w:rPr>
          <w:rFonts w:ascii="Arial" w:hAnsi="Arial" w:cs="Arial"/>
          <w:sz w:val="22"/>
          <w:szCs w:val="22"/>
        </w:rPr>
        <w:t xml:space="preserve">This group may also include </w:t>
      </w:r>
      <w:r w:rsidRPr="0079689C">
        <w:rPr>
          <w:rFonts w:ascii="Arial" w:hAnsi="Arial" w:cs="Arial"/>
          <w:sz w:val="22"/>
          <w:szCs w:val="22"/>
        </w:rPr>
        <w:t xml:space="preserve">other stakeholders such as teachers, parents, community-based and faith-based organizations, </w:t>
      </w:r>
      <w:r>
        <w:rPr>
          <w:rFonts w:ascii="Arial" w:hAnsi="Arial" w:cs="Arial"/>
          <w:sz w:val="22"/>
          <w:szCs w:val="22"/>
        </w:rPr>
        <w:t xml:space="preserve">and </w:t>
      </w:r>
      <w:r w:rsidRPr="0079689C">
        <w:rPr>
          <w:rFonts w:ascii="Arial" w:hAnsi="Arial" w:cs="Arial"/>
          <w:sz w:val="22"/>
          <w:szCs w:val="22"/>
        </w:rPr>
        <w:t>businesses in</w:t>
      </w:r>
      <w:r>
        <w:rPr>
          <w:rFonts w:ascii="Arial" w:hAnsi="Arial" w:cs="Arial"/>
          <w:sz w:val="22"/>
          <w:szCs w:val="22"/>
        </w:rPr>
        <w:t xml:space="preserve"> the site service area. </w:t>
      </w:r>
      <w:r w:rsidRPr="0079689C">
        <w:rPr>
          <w:rFonts w:ascii="Arial" w:hAnsi="Arial" w:cs="Arial"/>
          <w:sz w:val="22"/>
          <w:szCs w:val="22"/>
        </w:rPr>
        <w:t xml:space="preserve"> This group </w:t>
      </w:r>
      <w:r>
        <w:rPr>
          <w:rFonts w:ascii="Arial" w:hAnsi="Arial" w:cs="Arial"/>
          <w:sz w:val="22"/>
          <w:szCs w:val="22"/>
        </w:rPr>
        <w:t xml:space="preserve">should conduct regular meetings (best practice would recommend </w:t>
      </w:r>
      <w:r w:rsidRPr="0079689C">
        <w:rPr>
          <w:rFonts w:ascii="Arial" w:hAnsi="Arial" w:cs="Arial"/>
          <w:sz w:val="22"/>
          <w:szCs w:val="22"/>
        </w:rPr>
        <w:t>at least 8 times per year</w:t>
      </w:r>
      <w:r>
        <w:rPr>
          <w:rFonts w:ascii="Arial" w:hAnsi="Arial" w:cs="Arial"/>
          <w:sz w:val="22"/>
          <w:szCs w:val="22"/>
        </w:rPr>
        <w:t>)</w:t>
      </w:r>
      <w:r w:rsidRPr="0079689C">
        <w:rPr>
          <w:rFonts w:ascii="Arial" w:hAnsi="Arial" w:cs="Arial"/>
          <w:sz w:val="22"/>
          <w:szCs w:val="22"/>
        </w:rPr>
        <w:t>.</w:t>
      </w:r>
    </w:p>
    <w:p w14:paraId="423F511D" w14:textId="77777777" w:rsidR="00AF7A3B" w:rsidRDefault="00AF7A3B" w:rsidP="00AF7A3B">
      <w:pPr>
        <w:rPr>
          <w:rFonts w:ascii="Arial" w:hAnsi="Arial" w:cs="Arial"/>
          <w:sz w:val="22"/>
        </w:rPr>
      </w:pPr>
    </w:p>
    <w:p w14:paraId="1217A658" w14:textId="77777777" w:rsidR="00FC1699" w:rsidRPr="00FC1699" w:rsidRDefault="002561DC" w:rsidP="00FC1699">
      <w:pPr>
        <w:rPr>
          <w:rFonts w:ascii="Arial" w:hAnsi="Arial" w:cs="Arial"/>
          <w:sz w:val="22"/>
          <w:szCs w:val="22"/>
        </w:rPr>
      </w:pPr>
      <w:r w:rsidRPr="00FC1699">
        <w:rPr>
          <w:rFonts w:ascii="Arial" w:hAnsi="Arial" w:cs="Arial"/>
          <w:sz w:val="22"/>
          <w:szCs w:val="22"/>
          <w:u w:val="single"/>
        </w:rPr>
        <w:t>Evaluation requirements</w:t>
      </w:r>
      <w:r w:rsidRPr="00FC1699">
        <w:rPr>
          <w:rFonts w:ascii="Arial" w:hAnsi="Arial" w:cs="Arial"/>
          <w:sz w:val="22"/>
          <w:szCs w:val="22"/>
        </w:rPr>
        <w:t xml:space="preserve">.  </w:t>
      </w:r>
      <w:r w:rsidR="00B22EC9">
        <w:rPr>
          <w:rFonts w:ascii="Arial" w:hAnsi="Arial" w:cs="Arial"/>
          <w:sz w:val="22"/>
          <w:szCs w:val="22"/>
        </w:rPr>
        <w:t xml:space="preserve">For continuation grants, </w:t>
      </w:r>
      <w:r w:rsidR="00FC1699" w:rsidRPr="00FC1699">
        <w:rPr>
          <w:rFonts w:ascii="Arial" w:hAnsi="Arial" w:cs="Arial"/>
          <w:sz w:val="22"/>
          <w:szCs w:val="22"/>
        </w:rPr>
        <w:t xml:space="preserve">the grantee may designate </w:t>
      </w:r>
      <w:r w:rsidR="00B22EC9">
        <w:rPr>
          <w:rFonts w:ascii="Arial" w:hAnsi="Arial" w:cs="Arial"/>
          <w:sz w:val="22"/>
          <w:szCs w:val="22"/>
        </w:rPr>
        <w:t xml:space="preserve">an external facilitator or identify </w:t>
      </w:r>
      <w:r w:rsidR="00FC1699" w:rsidRPr="00FC1699">
        <w:rPr>
          <w:rFonts w:ascii="Arial" w:hAnsi="Arial" w:cs="Arial"/>
          <w:sz w:val="22"/>
          <w:szCs w:val="22"/>
        </w:rPr>
        <w:t xml:space="preserve">internal staff to </w:t>
      </w:r>
      <w:r w:rsidR="00B22EC9">
        <w:rPr>
          <w:rFonts w:ascii="Arial" w:hAnsi="Arial" w:cs="Arial"/>
          <w:sz w:val="22"/>
          <w:szCs w:val="22"/>
        </w:rPr>
        <w:t xml:space="preserve">facilitate the </w:t>
      </w:r>
      <w:r w:rsidR="00FC1699" w:rsidRPr="00FC1699">
        <w:rPr>
          <w:rFonts w:ascii="Arial" w:hAnsi="Arial" w:cs="Arial"/>
          <w:sz w:val="22"/>
          <w:szCs w:val="22"/>
        </w:rPr>
        <w:t>self-assessment, participat</w:t>
      </w:r>
      <w:r w:rsidR="00B22EC9">
        <w:rPr>
          <w:rFonts w:ascii="Arial" w:hAnsi="Arial" w:cs="Arial"/>
          <w:sz w:val="22"/>
          <w:szCs w:val="22"/>
        </w:rPr>
        <w:t>e</w:t>
      </w:r>
      <w:r w:rsidR="00FC1699" w:rsidRPr="00FC1699">
        <w:rPr>
          <w:rFonts w:ascii="Arial" w:hAnsi="Arial" w:cs="Arial"/>
          <w:sz w:val="22"/>
          <w:szCs w:val="22"/>
        </w:rPr>
        <w:t xml:space="preserve"> in data reviews with the local management team, and provid</w:t>
      </w:r>
      <w:r w:rsidR="00B22EC9">
        <w:rPr>
          <w:rFonts w:ascii="Arial" w:hAnsi="Arial" w:cs="Arial"/>
          <w:sz w:val="22"/>
          <w:szCs w:val="22"/>
        </w:rPr>
        <w:t>e</w:t>
      </w:r>
      <w:r w:rsidR="00FC1699" w:rsidRPr="00FC1699">
        <w:rPr>
          <w:rFonts w:ascii="Arial" w:hAnsi="Arial" w:cs="Arial"/>
          <w:sz w:val="22"/>
          <w:szCs w:val="22"/>
        </w:rPr>
        <w:t xml:space="preserve"> assistance in the continuous improvement process.</w:t>
      </w:r>
    </w:p>
    <w:p w14:paraId="30554B85" w14:textId="77777777" w:rsidR="00AF7A3B" w:rsidRDefault="00AF7A3B" w:rsidP="00AF7A3B">
      <w:pPr>
        <w:rPr>
          <w:rFonts w:ascii="Arial" w:hAnsi="Arial" w:cs="Arial"/>
          <w:sz w:val="22"/>
        </w:rPr>
      </w:pPr>
    </w:p>
    <w:p w14:paraId="533F0714" w14:textId="77777777" w:rsidR="00681CBE" w:rsidRPr="00AF7A3B" w:rsidRDefault="00AF7A3B" w:rsidP="00AF7A3B">
      <w:pPr>
        <w:rPr>
          <w:rFonts w:ascii="Arial" w:hAnsi="Arial" w:cs="Arial"/>
          <w:sz w:val="22"/>
          <w:szCs w:val="22"/>
        </w:rPr>
      </w:pPr>
      <w:r>
        <w:rPr>
          <w:rFonts w:ascii="Arial" w:hAnsi="Arial" w:cs="Arial"/>
          <w:sz w:val="22"/>
          <w:u w:val="single"/>
        </w:rPr>
        <w:t>Licensure (applicable if charging a fee)</w:t>
      </w:r>
      <w:r>
        <w:rPr>
          <w:rFonts w:ascii="Arial" w:hAnsi="Arial" w:cs="Arial"/>
          <w:sz w:val="22"/>
        </w:rPr>
        <w:t xml:space="preserve">.  </w:t>
      </w:r>
      <w:r w:rsidRPr="00ED6818">
        <w:rPr>
          <w:rFonts w:ascii="Arial" w:hAnsi="Arial" w:cs="Arial"/>
          <w:sz w:val="22"/>
        </w:rPr>
        <w:t>Nebraska law requires any individual or program serving four or more children at any one time, from families other than their own, for compensation, and on a regular basis, to be licensed by Nebraska Health and Human Services System (</w:t>
      </w:r>
      <w:r>
        <w:rPr>
          <w:rFonts w:ascii="Arial" w:hAnsi="Arial" w:cs="Arial"/>
          <w:sz w:val="22"/>
        </w:rPr>
        <w:t>D</w:t>
      </w:r>
      <w:r w:rsidRPr="00ED6818">
        <w:rPr>
          <w:rFonts w:ascii="Arial" w:hAnsi="Arial" w:cs="Arial"/>
          <w:sz w:val="22"/>
        </w:rPr>
        <w:t>HSS).  Licensure is also required for community learning centers t</w:t>
      </w:r>
      <w:r w:rsidR="00C12F47">
        <w:rPr>
          <w:rFonts w:ascii="Arial" w:hAnsi="Arial" w:cs="Arial"/>
          <w:sz w:val="22"/>
        </w:rPr>
        <w:t>o access HHS Child Care Subsidy</w:t>
      </w:r>
      <w:r w:rsidRPr="00ED6818">
        <w:rPr>
          <w:rFonts w:ascii="Arial" w:hAnsi="Arial" w:cs="Arial"/>
          <w:sz w:val="22"/>
        </w:rPr>
        <w:t xml:space="preserve">.  Nebraska child care licensure requirements are listed in Title 391, Nebraska Administrative Code Chapters 1-9.  </w:t>
      </w:r>
      <w:r w:rsidR="000410FD" w:rsidRPr="00031BD6">
        <w:rPr>
          <w:rFonts w:ascii="Arial" w:hAnsi="Arial" w:cs="Arial"/>
          <w:sz w:val="22"/>
        </w:rPr>
        <w:t xml:space="preserve">The licensure requirements can be accessed at </w:t>
      </w:r>
      <w:hyperlink r:id="rId20" w:history="1">
        <w:r w:rsidR="007E1EF6" w:rsidRPr="00F20DD8">
          <w:rPr>
            <w:rStyle w:val="Hyperlink"/>
            <w:rFonts w:ascii="Arial" w:hAnsi="Arial" w:cs="Arial"/>
            <w:sz w:val="22"/>
            <w:szCs w:val="22"/>
          </w:rPr>
          <w:t>http://dhhs.ne.gov/licensure/Pages/Child-Care-Licensing.aspx</w:t>
        </w:r>
      </w:hyperlink>
      <w:r w:rsidR="007E1EF6">
        <w:rPr>
          <w:rFonts w:ascii="Arial" w:hAnsi="Arial" w:cs="Arial"/>
          <w:sz w:val="22"/>
          <w:szCs w:val="22"/>
        </w:rPr>
        <w:t>.</w:t>
      </w:r>
    </w:p>
    <w:p w14:paraId="33FF7B55" w14:textId="77777777" w:rsidR="005E5030" w:rsidRDefault="005E5030" w:rsidP="005E5030">
      <w:pPr>
        <w:pStyle w:val="Heading1"/>
        <w:rPr>
          <w:rFonts w:cs="Arial"/>
        </w:rPr>
      </w:pPr>
    </w:p>
    <w:p w14:paraId="6B2B4963" w14:textId="77777777" w:rsidR="00887C69" w:rsidRPr="00887C69" w:rsidRDefault="004B50E5" w:rsidP="00887C69">
      <w:pPr>
        <w:pStyle w:val="CM39"/>
        <w:spacing w:after="72"/>
        <w:rPr>
          <w:rFonts w:ascii="Arial" w:hAnsi="Arial" w:cs="Arial"/>
          <w:sz w:val="22"/>
          <w:szCs w:val="22"/>
        </w:rPr>
      </w:pPr>
      <w:r w:rsidRPr="0011423B">
        <w:rPr>
          <w:rFonts w:ascii="Arial" w:hAnsi="Arial" w:cs="Arial"/>
          <w:bCs/>
          <w:sz w:val="22"/>
          <w:szCs w:val="22"/>
          <w:u w:val="single"/>
        </w:rPr>
        <w:t>S</w:t>
      </w:r>
      <w:r w:rsidR="00887C69" w:rsidRPr="0011423B">
        <w:rPr>
          <w:rFonts w:ascii="Arial" w:hAnsi="Arial" w:cs="Arial"/>
          <w:bCs/>
          <w:sz w:val="22"/>
          <w:szCs w:val="22"/>
          <w:u w:val="single"/>
        </w:rPr>
        <w:t>afety</w:t>
      </w:r>
      <w:r w:rsidR="00887C69" w:rsidRPr="0011423B">
        <w:rPr>
          <w:rFonts w:ascii="Arial" w:hAnsi="Arial" w:cs="Arial"/>
          <w:bCs/>
          <w:sz w:val="22"/>
          <w:szCs w:val="22"/>
        </w:rPr>
        <w:t xml:space="preserve">. </w:t>
      </w:r>
      <w:r w:rsidR="00887C69" w:rsidRPr="0011423B">
        <w:rPr>
          <w:rFonts w:ascii="Arial" w:hAnsi="Arial" w:cs="Arial"/>
          <w:sz w:val="22"/>
          <w:szCs w:val="22"/>
        </w:rPr>
        <w:t>Program sites are expected to comply or be compatible with the school safety policies and procedures of the public school district that encompasses the school building populations to be served. This includes safety plans and preparedness, emergency policy implementation for health and safety, as well as behavior/discipline codes. Whether licensed or not, all sites grades K-12 are expected to meet or exceed the safety elements of the Nebraska School-Age Only Licensing Requirements.</w:t>
      </w:r>
    </w:p>
    <w:p w14:paraId="76AB4F2D" w14:textId="77777777" w:rsidR="00887C69" w:rsidRPr="00887C69" w:rsidRDefault="00887C69" w:rsidP="00887C69"/>
    <w:p w14:paraId="25096710" w14:textId="77777777" w:rsidR="005E5030" w:rsidRDefault="005E5030" w:rsidP="005E5030">
      <w:pPr>
        <w:pStyle w:val="Heading1"/>
        <w:rPr>
          <w:rFonts w:cs="Arial"/>
        </w:rPr>
      </w:pPr>
      <w:r>
        <w:rPr>
          <w:rFonts w:cs="Arial"/>
        </w:rPr>
        <w:t>ALLOWABLE ACTIVITIES</w:t>
      </w:r>
    </w:p>
    <w:p w14:paraId="74C39212" w14:textId="77777777" w:rsidR="005E5030" w:rsidRDefault="005E5030" w:rsidP="005E5030">
      <w:pPr>
        <w:rPr>
          <w:rFonts w:ascii="Arial" w:hAnsi="Arial" w:cs="Arial"/>
          <w:sz w:val="10"/>
        </w:rPr>
      </w:pPr>
    </w:p>
    <w:p w14:paraId="0DC7C4C3" w14:textId="77777777" w:rsidR="00FC6C24" w:rsidRDefault="00FC6C24" w:rsidP="00FC6C24">
      <w:pPr>
        <w:rPr>
          <w:rFonts w:ascii="Arial" w:hAnsi="Arial" w:cs="Arial"/>
          <w:sz w:val="22"/>
        </w:rPr>
      </w:pPr>
      <w:r>
        <w:rPr>
          <w:rFonts w:ascii="Arial" w:hAnsi="Arial" w:cs="Arial"/>
          <w:sz w:val="22"/>
        </w:rPr>
        <w:t>Students must be provided with academic enrichment and expanded learning opportunities that are high quality, based on proven methods, if appropriate, and designed to complement the students’ regular academic program.  An array of authorized activities are allowable that advance student academic achievement and support student success, including:</w:t>
      </w:r>
    </w:p>
    <w:p w14:paraId="43D42902" w14:textId="77777777" w:rsidR="00FC6C24" w:rsidRDefault="00FC6C24" w:rsidP="00FC6C24">
      <w:pPr>
        <w:rPr>
          <w:rFonts w:ascii="Arial" w:hAnsi="Arial" w:cs="Arial"/>
          <w:sz w:val="10"/>
        </w:rPr>
      </w:pPr>
    </w:p>
    <w:p w14:paraId="3D360619"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academic enrichment learning programs, mentoring programs, remedial education activities, and tutoring services;</w:t>
      </w:r>
    </w:p>
    <w:p w14:paraId="5C94B4C9"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well-rounded education activities;</w:t>
      </w:r>
    </w:p>
    <w:p w14:paraId="4FE87CB4"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lastRenderedPageBreak/>
        <w:t>literacy education programs, including financial literacy programs and environmental literacy programs;</w:t>
      </w:r>
    </w:p>
    <w:p w14:paraId="2504DEA2"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programs that support a healthy and active lifestyle, including nutritional education and regular, structured physical activity programs;</w:t>
      </w:r>
    </w:p>
    <w:p w14:paraId="46DDAD24"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services for individuals with disabilities;</w:t>
      </w:r>
    </w:p>
    <w:p w14:paraId="41481213"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programs that provide afterschool activities for limited English proficient students that emphasize language skills and academic achievement;</w:t>
      </w:r>
    </w:p>
    <w:p w14:paraId="04EA2E22"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cultural programs;</w:t>
      </w:r>
    </w:p>
    <w:p w14:paraId="26F88FEA"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telecommunications and technology education programs;</w:t>
      </w:r>
    </w:p>
    <w:p w14:paraId="28B5DB60"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expanded library service hours;</w:t>
      </w:r>
    </w:p>
    <w:p w14:paraId="63ADC3C5"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 xml:space="preserve">parenting skills programs that promote parental involvement and family literacy </w:t>
      </w:r>
    </w:p>
    <w:p w14:paraId="1C3C4ADD"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programs that provide assistance to students who have been truant, suspended, or expelled, to allow the students to improve their academic achievement;</w:t>
      </w:r>
    </w:p>
    <w:p w14:paraId="5010C225"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drug and violence prevention programs;</w:t>
      </w:r>
    </w:p>
    <w:p w14:paraId="2DF4F8AF" w14:textId="77777777" w:rsidR="00FC6C24" w:rsidRDefault="00FC6C24" w:rsidP="00FC6C24">
      <w:pPr>
        <w:numPr>
          <w:ilvl w:val="0"/>
          <w:numId w:val="2"/>
        </w:numPr>
        <w:tabs>
          <w:tab w:val="clear" w:pos="360"/>
          <w:tab w:val="num" w:pos="630"/>
        </w:tabs>
        <w:ind w:left="630" w:hanging="270"/>
        <w:rPr>
          <w:rFonts w:ascii="Arial" w:hAnsi="Arial" w:cs="Arial"/>
          <w:sz w:val="22"/>
        </w:rPr>
      </w:pPr>
      <w:r>
        <w:rPr>
          <w:rFonts w:ascii="Arial" w:hAnsi="Arial" w:cs="Arial"/>
          <w:sz w:val="22"/>
        </w:rPr>
        <w:t>programs that build skills in science, technology, engineering, and mathematics, including computer science; and</w:t>
      </w:r>
    </w:p>
    <w:p w14:paraId="29F512FD" w14:textId="77777777" w:rsidR="005E5030" w:rsidRDefault="00FC6C24" w:rsidP="00FC6C24">
      <w:pPr>
        <w:pStyle w:val="Header"/>
        <w:tabs>
          <w:tab w:val="clear" w:pos="4320"/>
          <w:tab w:val="clear" w:pos="8640"/>
        </w:tabs>
        <w:rPr>
          <w:rFonts w:ascii="Arial" w:hAnsi="Arial" w:cs="Arial"/>
          <w:sz w:val="22"/>
        </w:rPr>
      </w:pPr>
      <w:r>
        <w:rPr>
          <w:rFonts w:ascii="Arial" w:hAnsi="Arial" w:cs="Arial"/>
          <w:sz w:val="22"/>
        </w:rPr>
        <w:t>programs that partner with in-demand fields of the local workforce or build career competencies and career readiness.</w:t>
      </w:r>
    </w:p>
    <w:p w14:paraId="39E63D57" w14:textId="77777777" w:rsidR="00FC6C24" w:rsidRDefault="00FC6C24" w:rsidP="00FC6C24">
      <w:pPr>
        <w:pStyle w:val="Header"/>
        <w:tabs>
          <w:tab w:val="clear" w:pos="4320"/>
          <w:tab w:val="clear" w:pos="8640"/>
        </w:tabs>
        <w:rPr>
          <w:rFonts w:ascii="Arial" w:hAnsi="Arial" w:cs="Arial"/>
        </w:rPr>
      </w:pPr>
    </w:p>
    <w:p w14:paraId="50CC0CBE" w14:textId="77777777" w:rsidR="005E5030" w:rsidRDefault="005E5030" w:rsidP="005E5030">
      <w:pPr>
        <w:rPr>
          <w:rFonts w:ascii="Arial" w:hAnsi="Arial" w:cs="Arial"/>
          <w:sz w:val="22"/>
        </w:rPr>
      </w:pPr>
      <w:r w:rsidRPr="0011423B">
        <w:rPr>
          <w:rFonts w:ascii="Arial" w:hAnsi="Arial" w:cs="Arial"/>
          <w:sz w:val="22"/>
          <w:u w:val="single"/>
        </w:rPr>
        <w:t>Academic achievement</w:t>
      </w:r>
      <w:r w:rsidRPr="0011423B">
        <w:rPr>
          <w:rFonts w:ascii="Arial" w:hAnsi="Arial" w:cs="Arial"/>
          <w:sz w:val="22"/>
        </w:rPr>
        <w:t xml:space="preserve">.  While academic services in specific subject areas are not required, applicants must: 1) describe how the project activities are expected to improve student </w:t>
      </w:r>
      <w:r w:rsidR="0011423B" w:rsidRPr="0011423B">
        <w:rPr>
          <w:rFonts w:ascii="Arial" w:hAnsi="Arial" w:cs="Arial"/>
          <w:sz w:val="22"/>
        </w:rPr>
        <w:t xml:space="preserve">learning </w:t>
      </w:r>
      <w:r w:rsidR="004B50E5" w:rsidRPr="0011423B">
        <w:rPr>
          <w:rFonts w:ascii="Arial" w:hAnsi="Arial" w:cs="Arial"/>
          <w:sz w:val="22"/>
        </w:rPr>
        <w:t>by providing student-centered, hands on experiences</w:t>
      </w:r>
      <w:r w:rsidRPr="0011423B">
        <w:rPr>
          <w:rFonts w:ascii="Arial" w:hAnsi="Arial" w:cs="Arial"/>
          <w:sz w:val="22"/>
        </w:rPr>
        <w:t>, 2) demonstrate that the eligible entity has experience, or promise of success, in providing educational and related activities that will complement and enhance the academic performance, achievement, and positive youth development of the students, 3) address how the project aligns with the school district learning objectives and behavioral codes</w:t>
      </w:r>
      <w:r w:rsidR="004B50E5" w:rsidRPr="0011423B">
        <w:rPr>
          <w:rFonts w:ascii="Arial" w:hAnsi="Arial" w:cs="Arial"/>
          <w:sz w:val="22"/>
        </w:rPr>
        <w:t xml:space="preserve"> and 4) describe how the project will allow students opportunities for program planning and selection of activities</w:t>
      </w:r>
      <w:r w:rsidRPr="0011423B">
        <w:rPr>
          <w:rFonts w:ascii="Arial" w:hAnsi="Arial" w:cs="Arial"/>
          <w:sz w:val="22"/>
        </w:rPr>
        <w:t>.</w:t>
      </w:r>
    </w:p>
    <w:p w14:paraId="3F11C292" w14:textId="77777777" w:rsidR="005E5030" w:rsidRDefault="005E5030" w:rsidP="005E5030">
      <w:pPr>
        <w:pStyle w:val="Header"/>
        <w:tabs>
          <w:tab w:val="clear" w:pos="4320"/>
          <w:tab w:val="clear" w:pos="8640"/>
        </w:tabs>
        <w:rPr>
          <w:rFonts w:ascii="Arial" w:hAnsi="Arial" w:cs="Arial"/>
        </w:rPr>
      </w:pPr>
    </w:p>
    <w:p w14:paraId="276223F2" w14:textId="77777777" w:rsidR="005E5030" w:rsidRDefault="005E5030" w:rsidP="005E5030">
      <w:pPr>
        <w:pStyle w:val="Header"/>
        <w:tabs>
          <w:tab w:val="clear" w:pos="4320"/>
          <w:tab w:val="clear" w:pos="8640"/>
        </w:tabs>
        <w:rPr>
          <w:rFonts w:ascii="Arial" w:hAnsi="Arial" w:cs="Arial"/>
          <w:sz w:val="22"/>
        </w:rPr>
      </w:pPr>
      <w:r>
        <w:rPr>
          <w:rFonts w:ascii="Arial" w:hAnsi="Arial" w:cs="Arial"/>
          <w:sz w:val="22"/>
          <w:u w:val="single"/>
        </w:rPr>
        <w:t>Pre-kindergarten</w:t>
      </w:r>
      <w:r>
        <w:rPr>
          <w:rFonts w:ascii="Arial" w:hAnsi="Arial" w:cs="Arial"/>
          <w:sz w:val="22"/>
        </w:rPr>
        <w:t>.  Services for pre-kindergartners are limited to enrolled kindergartners during the summer months immediately preceding the child’s entry into kindergarten.</w:t>
      </w:r>
    </w:p>
    <w:p w14:paraId="7B09CAA2" w14:textId="77777777" w:rsidR="005E5030" w:rsidRDefault="005E5030" w:rsidP="005E5030">
      <w:pPr>
        <w:pStyle w:val="Header"/>
        <w:tabs>
          <w:tab w:val="clear" w:pos="4320"/>
          <w:tab w:val="clear" w:pos="8640"/>
        </w:tabs>
        <w:rPr>
          <w:rFonts w:ascii="Arial" w:hAnsi="Arial" w:cs="Arial"/>
        </w:rPr>
      </w:pPr>
    </w:p>
    <w:p w14:paraId="41AFB33F" w14:textId="77777777" w:rsidR="005E5030" w:rsidRDefault="005E5030" w:rsidP="005E5030">
      <w:pPr>
        <w:rPr>
          <w:rFonts w:ascii="Arial" w:hAnsi="Arial" w:cs="Arial"/>
          <w:sz w:val="22"/>
        </w:rPr>
      </w:pPr>
      <w:r>
        <w:rPr>
          <w:rFonts w:ascii="Arial" w:hAnsi="Arial" w:cs="Arial"/>
          <w:sz w:val="22"/>
          <w:u w:val="single"/>
        </w:rPr>
        <w:t>Summer school</w:t>
      </w:r>
      <w:r>
        <w:rPr>
          <w:rFonts w:ascii="Arial" w:hAnsi="Arial" w:cs="Arial"/>
          <w:sz w:val="22"/>
        </w:rPr>
        <w:t xml:space="preserve">.  Grant funds may be used to provide summer </w:t>
      </w:r>
      <w:r w:rsidR="003141D8">
        <w:rPr>
          <w:rFonts w:ascii="Arial" w:hAnsi="Arial" w:cs="Arial"/>
          <w:sz w:val="22"/>
        </w:rPr>
        <w:t>programming</w:t>
      </w:r>
      <w:r>
        <w:rPr>
          <w:rFonts w:ascii="Arial" w:hAnsi="Arial" w:cs="Arial"/>
          <w:sz w:val="22"/>
        </w:rPr>
        <w:t xml:space="preserve"> for the target population in conjunction with other allowable activities.  21</w:t>
      </w:r>
      <w:r>
        <w:rPr>
          <w:rFonts w:ascii="Arial" w:hAnsi="Arial" w:cs="Arial"/>
          <w:sz w:val="22"/>
          <w:vertAlign w:val="superscript"/>
        </w:rPr>
        <w:t xml:space="preserve">st </w:t>
      </w:r>
      <w:r>
        <w:rPr>
          <w:rFonts w:ascii="Arial" w:hAnsi="Arial" w:cs="Arial"/>
          <w:sz w:val="22"/>
        </w:rPr>
        <w:t xml:space="preserve">CCLC grant funds may not be used to fund </w:t>
      </w:r>
      <w:r>
        <w:rPr>
          <w:rFonts w:ascii="Arial" w:hAnsi="Arial" w:cs="Arial"/>
          <w:sz w:val="22"/>
          <w:u w:val="single"/>
        </w:rPr>
        <w:t>only</w:t>
      </w:r>
      <w:r>
        <w:rPr>
          <w:rFonts w:ascii="Arial" w:hAnsi="Arial" w:cs="Arial"/>
          <w:sz w:val="22"/>
        </w:rPr>
        <w:t xml:space="preserve"> summer school classes during the summer recess period.</w:t>
      </w:r>
    </w:p>
    <w:p w14:paraId="0C7C3E3F" w14:textId="77777777" w:rsidR="005E5030" w:rsidRDefault="005E5030" w:rsidP="005E5030">
      <w:pPr>
        <w:pStyle w:val="Header"/>
        <w:tabs>
          <w:tab w:val="clear" w:pos="4320"/>
          <w:tab w:val="clear" w:pos="8640"/>
        </w:tabs>
        <w:rPr>
          <w:rFonts w:ascii="Arial" w:hAnsi="Arial" w:cs="Arial"/>
        </w:rPr>
      </w:pPr>
    </w:p>
    <w:p w14:paraId="156CBFDF" w14:textId="77777777" w:rsidR="005E5030" w:rsidRDefault="005E5030" w:rsidP="005E5030">
      <w:pPr>
        <w:rPr>
          <w:rFonts w:ascii="Arial" w:hAnsi="Arial" w:cs="Arial"/>
          <w:sz w:val="22"/>
        </w:rPr>
      </w:pPr>
      <w:r>
        <w:rPr>
          <w:rFonts w:ascii="Arial" w:hAnsi="Arial" w:cs="Arial"/>
          <w:sz w:val="22"/>
          <w:u w:val="single"/>
        </w:rPr>
        <w:t>Literacy services</w:t>
      </w:r>
      <w:r>
        <w:rPr>
          <w:rFonts w:ascii="Arial" w:hAnsi="Arial" w:cs="Arial"/>
          <w:sz w:val="22"/>
        </w:rPr>
        <w:t>.  Grantees must offer opportunities for literacy services to family members of students being served if there is an identified need in the community and if there are no other avenues for filling that need through coordination with other state and federal programs</w:t>
      </w:r>
    </w:p>
    <w:p w14:paraId="08097E58" w14:textId="77777777" w:rsidR="005E5030" w:rsidRDefault="005E5030" w:rsidP="005E5030">
      <w:pPr>
        <w:rPr>
          <w:rFonts w:ascii="Arial" w:hAnsi="Arial" w:cs="Arial"/>
          <w:sz w:val="22"/>
        </w:rPr>
      </w:pPr>
      <w:r>
        <w:rPr>
          <w:rFonts w:ascii="Arial" w:hAnsi="Arial" w:cs="Arial"/>
          <w:sz w:val="22"/>
        </w:rPr>
        <w:t>(e.g., Even Start, Healthy Start).</w:t>
      </w:r>
    </w:p>
    <w:p w14:paraId="6F40AF83" w14:textId="77777777" w:rsidR="005E5030" w:rsidRDefault="005E5030" w:rsidP="005E5030">
      <w:pPr>
        <w:pStyle w:val="Header"/>
        <w:tabs>
          <w:tab w:val="clear" w:pos="4320"/>
          <w:tab w:val="clear" w:pos="8640"/>
        </w:tabs>
        <w:rPr>
          <w:rFonts w:ascii="Arial" w:hAnsi="Arial" w:cs="Arial"/>
        </w:rPr>
      </w:pPr>
    </w:p>
    <w:p w14:paraId="1F9A219D" w14:textId="77777777" w:rsidR="00681CBE" w:rsidRPr="0011423B" w:rsidRDefault="00681CBE">
      <w:pPr>
        <w:pStyle w:val="Heading1"/>
        <w:rPr>
          <w:rFonts w:cs="Arial"/>
          <w:b w:val="0"/>
        </w:rPr>
      </w:pPr>
      <w:r w:rsidRPr="0011423B">
        <w:rPr>
          <w:rFonts w:cs="Arial"/>
        </w:rPr>
        <w:t>AWARD DURATION AND AMOUNTS</w:t>
      </w:r>
    </w:p>
    <w:p w14:paraId="77084299" w14:textId="77777777" w:rsidR="00681CBE" w:rsidRPr="0011423B" w:rsidRDefault="00681CBE">
      <w:pPr>
        <w:pStyle w:val="Header"/>
        <w:tabs>
          <w:tab w:val="clear" w:pos="4320"/>
          <w:tab w:val="clear" w:pos="8640"/>
        </w:tabs>
        <w:rPr>
          <w:rFonts w:ascii="Arial" w:hAnsi="Arial" w:cs="Arial"/>
          <w:sz w:val="10"/>
        </w:rPr>
      </w:pPr>
    </w:p>
    <w:p w14:paraId="12EFDB20" w14:textId="77777777" w:rsidR="00681CBE" w:rsidRDefault="00681CBE">
      <w:pPr>
        <w:rPr>
          <w:rFonts w:ascii="Arial" w:hAnsi="Arial" w:cs="Arial"/>
          <w:sz w:val="22"/>
        </w:rPr>
      </w:pPr>
      <w:r w:rsidRPr="0011423B">
        <w:rPr>
          <w:rFonts w:ascii="Arial" w:hAnsi="Arial" w:cs="Arial"/>
          <w:sz w:val="22"/>
          <w:u w:val="single"/>
        </w:rPr>
        <w:t>Annual award amounts</w:t>
      </w:r>
      <w:r w:rsidRPr="0011423B">
        <w:rPr>
          <w:rFonts w:ascii="Arial" w:hAnsi="Arial" w:cs="Arial"/>
          <w:sz w:val="22"/>
        </w:rPr>
        <w:t xml:space="preserve">.  </w:t>
      </w:r>
      <w:r w:rsidR="001805F1" w:rsidRPr="0011423B">
        <w:rPr>
          <w:rFonts w:ascii="Arial" w:hAnsi="Arial" w:cs="Arial"/>
          <w:sz w:val="22"/>
        </w:rPr>
        <w:t xml:space="preserve">Per federal statute, minimum grant awards are $50,000 per project, per year.  </w:t>
      </w:r>
      <w:r w:rsidRPr="0011423B">
        <w:rPr>
          <w:rFonts w:ascii="Arial" w:hAnsi="Arial" w:cs="Arial"/>
          <w:sz w:val="22"/>
        </w:rPr>
        <w:t>Successful</w:t>
      </w:r>
      <w:r>
        <w:rPr>
          <w:rFonts w:ascii="Arial" w:hAnsi="Arial" w:cs="Arial"/>
          <w:sz w:val="22"/>
        </w:rPr>
        <w:t xml:space="preserve"> </w:t>
      </w:r>
      <w:r w:rsidR="00CD298C">
        <w:rPr>
          <w:rFonts w:ascii="Arial" w:hAnsi="Arial" w:cs="Arial"/>
          <w:sz w:val="22"/>
        </w:rPr>
        <w:t xml:space="preserve">first-time </w:t>
      </w:r>
      <w:r>
        <w:rPr>
          <w:rFonts w:ascii="Arial" w:hAnsi="Arial" w:cs="Arial"/>
          <w:sz w:val="22"/>
        </w:rPr>
        <w:t>grantees will have a five-year grant period, with a reduction in grant funding the last two years of the grant.  The project will be 100% grant-funded in years 1-3, 80% grant-funded in year 4, and 60% grant-funded in year 5, contingent upon the satisfactory attainment of con</w:t>
      </w:r>
      <w:r w:rsidR="00CD298C">
        <w:rPr>
          <w:rFonts w:ascii="Arial" w:hAnsi="Arial" w:cs="Arial"/>
          <w:sz w:val="22"/>
        </w:rPr>
        <w:t>tinuation funding requirements.  Continuation grants will have a five-year grant period with level funding all five years</w:t>
      </w:r>
      <w:r w:rsidR="00C4667D">
        <w:rPr>
          <w:rFonts w:ascii="Arial" w:hAnsi="Arial" w:cs="Arial"/>
          <w:sz w:val="22"/>
        </w:rPr>
        <w:t>, contingent upon the satisfactory attainment of continuation funding requirements.</w:t>
      </w:r>
    </w:p>
    <w:p w14:paraId="16B611B3" w14:textId="77777777" w:rsidR="00681CBE" w:rsidRDefault="00681CBE">
      <w:pPr>
        <w:pStyle w:val="Header"/>
        <w:tabs>
          <w:tab w:val="clear" w:pos="4320"/>
          <w:tab w:val="clear" w:pos="8640"/>
        </w:tabs>
        <w:rPr>
          <w:rFonts w:ascii="Arial" w:hAnsi="Arial" w:cs="Arial"/>
          <w:sz w:val="22"/>
        </w:rPr>
      </w:pPr>
    </w:p>
    <w:p w14:paraId="61D1C6E8" w14:textId="77777777" w:rsidR="00681CBE" w:rsidRDefault="00681CBE">
      <w:pPr>
        <w:pStyle w:val="Header"/>
        <w:tabs>
          <w:tab w:val="clear" w:pos="4320"/>
          <w:tab w:val="clear" w:pos="8640"/>
        </w:tabs>
        <w:rPr>
          <w:rFonts w:ascii="Arial" w:hAnsi="Arial" w:cs="Arial"/>
          <w:sz w:val="22"/>
        </w:rPr>
      </w:pPr>
      <w:r>
        <w:rPr>
          <w:rFonts w:ascii="Arial" w:hAnsi="Arial" w:cs="Arial"/>
          <w:sz w:val="22"/>
          <w:u w:val="single"/>
        </w:rPr>
        <w:t>Continuation funding requirements</w:t>
      </w:r>
      <w:r>
        <w:rPr>
          <w:rFonts w:ascii="Arial" w:hAnsi="Arial" w:cs="Arial"/>
          <w:sz w:val="22"/>
        </w:rPr>
        <w:t xml:space="preserve">.  </w:t>
      </w:r>
      <w:r w:rsidR="00287772">
        <w:rPr>
          <w:rFonts w:ascii="Arial" w:hAnsi="Arial" w:cs="Arial"/>
          <w:sz w:val="22"/>
        </w:rPr>
        <w:t xml:space="preserve">Year-to-year continuation funding will be based on a minimum attainment level of the student attendance goal (30 days or more for a typical 180-day school year or 16.6% of the number of full days during the school year or summer) and the other program goals.  Grantees unable to meet the annual attendance requirements may have funding adjustments in future grant years.  In order to receive year two funding, the grantee must demonstrate that in year one the overall student attendance objective was met at a minimum of 70%.  To receive year three funding, the grantee must demonstrate that in year two the overall student attendance objective was met at a minimum of 85%.  </w:t>
      </w:r>
      <w:r w:rsidR="00287772" w:rsidRPr="00013AA6">
        <w:rPr>
          <w:rFonts w:ascii="Arial" w:hAnsi="Arial" w:cs="Arial"/>
          <w:sz w:val="22"/>
        </w:rPr>
        <w:t>The fourth year and thereafter,</w:t>
      </w:r>
      <w:r w:rsidR="00287772">
        <w:rPr>
          <w:rFonts w:ascii="Arial" w:hAnsi="Arial" w:cs="Arial"/>
          <w:sz w:val="22"/>
        </w:rPr>
        <w:t xml:space="preserve"> grant awards are contingent upon providing services to 100% of the students served in year three.</w:t>
      </w:r>
    </w:p>
    <w:p w14:paraId="47C8AC0A" w14:textId="77777777" w:rsidR="00681CBE" w:rsidRDefault="00681CBE">
      <w:pPr>
        <w:rPr>
          <w:rFonts w:ascii="Arial" w:hAnsi="Arial" w:cs="Arial"/>
          <w:sz w:val="22"/>
          <w:u w:val="single"/>
        </w:rPr>
      </w:pPr>
    </w:p>
    <w:p w14:paraId="787CDBD6" w14:textId="77777777" w:rsidR="000804AF" w:rsidRDefault="000804AF">
      <w:pPr>
        <w:rPr>
          <w:rFonts w:ascii="Arial" w:hAnsi="Arial" w:cs="Arial"/>
          <w:sz w:val="22"/>
          <w:u w:val="single"/>
        </w:rPr>
      </w:pPr>
    </w:p>
    <w:p w14:paraId="690AA9A2" w14:textId="77777777" w:rsidR="000804AF" w:rsidRDefault="000804AF">
      <w:pPr>
        <w:rPr>
          <w:rFonts w:ascii="Arial" w:hAnsi="Arial" w:cs="Arial"/>
          <w:sz w:val="22"/>
          <w:u w:val="single"/>
        </w:rPr>
      </w:pPr>
    </w:p>
    <w:p w14:paraId="591AA6A8" w14:textId="77777777" w:rsidR="00CD298C" w:rsidRPr="008B50D1" w:rsidRDefault="00681CBE" w:rsidP="008B05E7">
      <w:pPr>
        <w:pStyle w:val="BodyText3"/>
        <w:rPr>
          <w:rFonts w:ascii="Arial" w:hAnsi="Arial" w:cs="Arial"/>
          <w:sz w:val="22"/>
        </w:rPr>
      </w:pPr>
      <w:r>
        <w:rPr>
          <w:rFonts w:ascii="Arial" w:hAnsi="Arial" w:cs="Arial"/>
          <w:sz w:val="22"/>
          <w:u w:val="single"/>
        </w:rPr>
        <w:lastRenderedPageBreak/>
        <w:t>Grant request guidelines</w:t>
      </w:r>
      <w:r>
        <w:rPr>
          <w:rFonts w:ascii="Arial" w:hAnsi="Arial" w:cs="Arial"/>
          <w:sz w:val="22"/>
        </w:rPr>
        <w:t xml:space="preserve">.  </w:t>
      </w:r>
      <w:r w:rsidR="001F7400">
        <w:rPr>
          <w:rFonts w:ascii="Arial" w:hAnsi="Arial" w:cs="Arial"/>
          <w:sz w:val="22"/>
        </w:rPr>
        <w:t xml:space="preserve">Proposals </w:t>
      </w:r>
      <w:r w:rsidR="00CD298C" w:rsidRPr="008B50D1">
        <w:rPr>
          <w:rFonts w:ascii="Arial" w:hAnsi="Arial" w:cs="Arial"/>
          <w:sz w:val="22"/>
        </w:rPr>
        <w:t xml:space="preserve">for continuation grants </w:t>
      </w:r>
      <w:r w:rsidR="00CD298C" w:rsidRPr="008B50D1">
        <w:rPr>
          <w:rFonts w:ascii="Arial" w:hAnsi="Arial" w:cs="Arial"/>
          <w:bCs w:val="0"/>
          <w:sz w:val="22"/>
        </w:rPr>
        <w:t>should</w:t>
      </w:r>
      <w:r w:rsidR="00CD298C" w:rsidRPr="008B50D1">
        <w:rPr>
          <w:rFonts w:ascii="Arial" w:hAnsi="Arial" w:cs="Arial"/>
          <w:sz w:val="22"/>
        </w:rPr>
        <w:t xml:space="preserve"> be based on the following guidelines:</w:t>
      </w:r>
    </w:p>
    <w:p w14:paraId="6E787011" w14:textId="77777777" w:rsidR="00CD298C" w:rsidRPr="008B50D1" w:rsidRDefault="00CD298C" w:rsidP="00CD298C">
      <w:pPr>
        <w:numPr>
          <w:ilvl w:val="0"/>
          <w:numId w:val="1"/>
        </w:numPr>
        <w:tabs>
          <w:tab w:val="left" w:pos="0"/>
          <w:tab w:val="num" w:pos="630"/>
        </w:tabs>
        <w:ind w:left="630" w:hanging="270"/>
        <w:rPr>
          <w:rFonts w:ascii="Arial" w:hAnsi="Arial" w:cs="Arial"/>
          <w:sz w:val="22"/>
        </w:rPr>
      </w:pPr>
      <w:r w:rsidRPr="008B50D1">
        <w:rPr>
          <w:rFonts w:ascii="Arial" w:hAnsi="Arial" w:cs="Arial"/>
          <w:sz w:val="22"/>
        </w:rPr>
        <w:t>$2.50 per day X number of students X number of days the pr</w:t>
      </w:r>
      <w:r w:rsidR="002E16F2">
        <w:rPr>
          <w:rFonts w:ascii="Arial" w:hAnsi="Arial" w:cs="Arial"/>
          <w:sz w:val="22"/>
        </w:rPr>
        <w:t>ogram will operate in the after</w:t>
      </w:r>
      <w:r w:rsidRPr="008B50D1">
        <w:rPr>
          <w:rFonts w:ascii="Arial" w:hAnsi="Arial" w:cs="Arial"/>
          <w:sz w:val="22"/>
        </w:rPr>
        <w:t>school hours</w:t>
      </w:r>
      <w:r w:rsidR="000F6321">
        <w:rPr>
          <w:rFonts w:ascii="Arial" w:hAnsi="Arial" w:cs="Arial"/>
          <w:sz w:val="22"/>
        </w:rPr>
        <w:t xml:space="preserve"> (less than four hours per day)</w:t>
      </w:r>
      <w:r w:rsidRPr="008B50D1">
        <w:rPr>
          <w:rFonts w:ascii="Arial" w:hAnsi="Arial" w:cs="Arial"/>
          <w:sz w:val="22"/>
        </w:rPr>
        <w:t>,</w:t>
      </w:r>
    </w:p>
    <w:p w14:paraId="1D7031BE" w14:textId="77777777" w:rsidR="00681CBE" w:rsidRPr="008B50D1" w:rsidRDefault="00CD298C" w:rsidP="00CD298C">
      <w:pPr>
        <w:numPr>
          <w:ilvl w:val="0"/>
          <w:numId w:val="1"/>
        </w:numPr>
        <w:tabs>
          <w:tab w:val="left" w:pos="0"/>
          <w:tab w:val="num" w:pos="630"/>
        </w:tabs>
        <w:ind w:left="630" w:hanging="270"/>
        <w:rPr>
          <w:rFonts w:ascii="Arial" w:hAnsi="Arial" w:cs="Arial"/>
          <w:sz w:val="22"/>
        </w:rPr>
      </w:pPr>
      <w:r w:rsidRPr="008B50D1">
        <w:rPr>
          <w:rFonts w:ascii="Arial" w:hAnsi="Arial" w:cs="Arial"/>
          <w:sz w:val="22"/>
        </w:rPr>
        <w:t>$3.75 per day X number of students X number of days the program will opera</w:t>
      </w:r>
      <w:r w:rsidR="00C90B78">
        <w:rPr>
          <w:rFonts w:ascii="Arial" w:hAnsi="Arial" w:cs="Arial"/>
          <w:sz w:val="22"/>
        </w:rPr>
        <w:t xml:space="preserve">te </w:t>
      </w:r>
      <w:r w:rsidR="000F6321">
        <w:rPr>
          <w:rFonts w:ascii="Arial" w:hAnsi="Arial" w:cs="Arial"/>
          <w:sz w:val="22"/>
        </w:rPr>
        <w:t xml:space="preserve">at least four hours per day </w:t>
      </w:r>
      <w:r w:rsidR="001F2F99">
        <w:rPr>
          <w:rFonts w:ascii="Arial" w:hAnsi="Arial" w:cs="Arial"/>
          <w:sz w:val="22"/>
        </w:rPr>
        <w:t xml:space="preserve">during the school year or </w:t>
      </w:r>
      <w:r w:rsidRPr="008B50D1">
        <w:rPr>
          <w:rFonts w:ascii="Arial" w:hAnsi="Arial" w:cs="Arial"/>
          <w:sz w:val="22"/>
        </w:rPr>
        <w:t>summer break.</w:t>
      </w:r>
    </w:p>
    <w:p w14:paraId="7430F959" w14:textId="77777777" w:rsidR="00681CBE" w:rsidRDefault="00681CBE">
      <w:pPr>
        <w:pStyle w:val="BodyText3"/>
        <w:rPr>
          <w:rFonts w:ascii="Arial" w:hAnsi="Arial" w:cs="Arial"/>
          <w:color w:val="auto"/>
          <w:sz w:val="22"/>
        </w:rPr>
      </w:pPr>
      <w:r w:rsidRPr="008B50D1">
        <w:rPr>
          <w:rFonts w:ascii="Arial" w:hAnsi="Arial" w:cs="Arial"/>
          <w:color w:val="auto"/>
          <w:sz w:val="22"/>
        </w:rPr>
        <w:t xml:space="preserve">Regardless of the size of the grant, proposed costs must be </w:t>
      </w:r>
      <w:r w:rsidRPr="008B50D1">
        <w:rPr>
          <w:rFonts w:ascii="Arial" w:hAnsi="Arial" w:cs="Arial"/>
          <w:i/>
          <w:iCs w:val="0"/>
          <w:color w:val="auto"/>
          <w:sz w:val="22"/>
        </w:rPr>
        <w:t>reasonable and necessary</w:t>
      </w:r>
      <w:r w:rsidRPr="008B50D1">
        <w:rPr>
          <w:rFonts w:ascii="Arial" w:hAnsi="Arial" w:cs="Arial"/>
          <w:color w:val="auto"/>
          <w:sz w:val="22"/>
        </w:rPr>
        <w:t xml:space="preserve"> to carry out the program’s purposes and objectives.  </w:t>
      </w:r>
      <w:r w:rsidRPr="008B50D1">
        <w:rPr>
          <w:rFonts w:ascii="Arial" w:hAnsi="Arial" w:cs="Arial"/>
          <w:bCs w:val="0"/>
          <w:color w:val="auto"/>
          <w:sz w:val="22"/>
        </w:rPr>
        <w:t>The Nebraska Department of Education reserves the right to determine final grant award amounts and may prorate awards based on the amount of funding available.</w:t>
      </w:r>
    </w:p>
    <w:p w14:paraId="15DAB56F" w14:textId="77777777" w:rsidR="00681CBE" w:rsidRPr="00C92FC8" w:rsidRDefault="00681CBE">
      <w:pPr>
        <w:tabs>
          <w:tab w:val="left" w:pos="0"/>
        </w:tabs>
        <w:rPr>
          <w:rFonts w:ascii="Arial" w:hAnsi="Arial" w:cs="Arial"/>
          <w:b/>
          <w:sz w:val="22"/>
        </w:rPr>
      </w:pPr>
    </w:p>
    <w:p w14:paraId="026F1E99" w14:textId="77777777" w:rsidR="00681CBE" w:rsidRPr="00C92FC8" w:rsidRDefault="00C92FC8">
      <w:pPr>
        <w:pStyle w:val="Heading1"/>
        <w:rPr>
          <w:rFonts w:cs="Arial"/>
        </w:rPr>
      </w:pPr>
      <w:r w:rsidRPr="00C92FC8">
        <w:rPr>
          <w:rFonts w:cs="Arial"/>
        </w:rPr>
        <w:t xml:space="preserve">PARTNER/LOCAL </w:t>
      </w:r>
      <w:r w:rsidR="002E16F2">
        <w:rPr>
          <w:rFonts w:cs="Arial"/>
        </w:rPr>
        <w:t xml:space="preserve">FISCAL </w:t>
      </w:r>
      <w:r w:rsidRPr="00C92FC8">
        <w:rPr>
          <w:rFonts w:cs="Arial"/>
        </w:rPr>
        <w:t>SUPPORT</w:t>
      </w:r>
    </w:p>
    <w:p w14:paraId="7BF57AB1" w14:textId="77777777" w:rsidR="00681CBE" w:rsidRPr="006471B6" w:rsidRDefault="00681CBE">
      <w:pPr>
        <w:rPr>
          <w:rFonts w:ascii="Arial" w:hAnsi="Arial" w:cs="Arial"/>
        </w:rPr>
      </w:pPr>
    </w:p>
    <w:p w14:paraId="1370D177" w14:textId="77777777" w:rsidR="00681CBE" w:rsidRDefault="001B0725">
      <w:pPr>
        <w:pStyle w:val="BodyText"/>
        <w:rPr>
          <w:rFonts w:cs="Arial"/>
        </w:rPr>
      </w:pPr>
      <w:r>
        <w:rPr>
          <w:rFonts w:cs="Arial"/>
        </w:rPr>
        <w:t xml:space="preserve">For continuation grants, applicants </w:t>
      </w:r>
      <w:r w:rsidR="00E96AFD">
        <w:rPr>
          <w:rFonts w:cs="Arial"/>
        </w:rPr>
        <w:t>are required to</w:t>
      </w:r>
      <w:r w:rsidR="00C92FC8">
        <w:rPr>
          <w:rFonts w:cs="Arial"/>
        </w:rPr>
        <w:t xml:space="preserve"> </w:t>
      </w:r>
      <w:r w:rsidR="002E16F2">
        <w:rPr>
          <w:rFonts w:cs="Arial"/>
        </w:rPr>
        <w:t>provide</w:t>
      </w:r>
      <w:r w:rsidR="00C92FC8">
        <w:rPr>
          <w:rFonts w:cs="Arial"/>
        </w:rPr>
        <w:t xml:space="preserve"> partner/local </w:t>
      </w:r>
      <w:r w:rsidR="002E16F2">
        <w:rPr>
          <w:rFonts w:cs="Arial"/>
        </w:rPr>
        <w:t xml:space="preserve">fiscal </w:t>
      </w:r>
      <w:r w:rsidR="00C92FC8">
        <w:rPr>
          <w:rFonts w:cs="Arial"/>
        </w:rPr>
        <w:t xml:space="preserve">support that equals at least the amount of </w:t>
      </w:r>
      <w:r>
        <w:rPr>
          <w:rFonts w:cs="Arial"/>
        </w:rPr>
        <w:t xml:space="preserve">grant funds </w:t>
      </w:r>
      <w:r w:rsidR="00E96AFD">
        <w:rPr>
          <w:rFonts w:cs="Arial"/>
        </w:rPr>
        <w:t xml:space="preserve">being </w:t>
      </w:r>
      <w:r w:rsidR="00C92FC8">
        <w:rPr>
          <w:rFonts w:cs="Arial"/>
        </w:rPr>
        <w:t>requested</w:t>
      </w:r>
      <w:r>
        <w:rPr>
          <w:rFonts w:cs="Arial"/>
        </w:rPr>
        <w:t>.</w:t>
      </w:r>
    </w:p>
    <w:p w14:paraId="6A2081B1" w14:textId="77777777" w:rsidR="00681CBE" w:rsidRPr="006471B6" w:rsidRDefault="00681CBE">
      <w:pPr>
        <w:rPr>
          <w:sz w:val="16"/>
          <w:szCs w:val="16"/>
        </w:rPr>
      </w:pPr>
    </w:p>
    <w:p w14:paraId="7C1C5DBB" w14:textId="77777777" w:rsidR="00681CBE" w:rsidRDefault="00681CBE">
      <w:pPr>
        <w:pStyle w:val="Heading1"/>
        <w:tabs>
          <w:tab w:val="left" w:pos="0"/>
        </w:tabs>
        <w:rPr>
          <w:rFonts w:cs="Arial"/>
        </w:rPr>
      </w:pPr>
      <w:r>
        <w:rPr>
          <w:rFonts w:cs="Arial"/>
        </w:rPr>
        <w:t>REPORTS</w:t>
      </w:r>
    </w:p>
    <w:p w14:paraId="6744C77E" w14:textId="77777777" w:rsidR="00681CBE" w:rsidRDefault="00681CBE">
      <w:pPr>
        <w:tabs>
          <w:tab w:val="left" w:pos="0"/>
        </w:tabs>
        <w:rPr>
          <w:rFonts w:ascii="Arial" w:hAnsi="Arial" w:cs="Arial"/>
          <w:bCs/>
          <w:sz w:val="10"/>
        </w:rPr>
      </w:pPr>
    </w:p>
    <w:p w14:paraId="54A610A7" w14:textId="77777777" w:rsidR="00681CBE" w:rsidRDefault="00CD2F23">
      <w:pPr>
        <w:tabs>
          <w:tab w:val="left" w:pos="0"/>
        </w:tabs>
        <w:rPr>
          <w:rFonts w:ascii="Arial" w:hAnsi="Arial" w:cs="Arial"/>
          <w:sz w:val="22"/>
        </w:rPr>
      </w:pPr>
      <w:r w:rsidRPr="002F69F5">
        <w:rPr>
          <w:rFonts w:ascii="Arial" w:hAnsi="Arial" w:cs="Arial"/>
          <w:sz w:val="22"/>
        </w:rPr>
        <w:t xml:space="preserve">Grantees are required to prepare and submit an </w:t>
      </w:r>
      <w:r w:rsidRPr="002F69F5">
        <w:rPr>
          <w:rFonts w:ascii="Arial" w:hAnsi="Arial" w:cs="Arial"/>
          <w:i/>
          <w:sz w:val="22"/>
        </w:rPr>
        <w:t>Annual Performance Report (APR)</w:t>
      </w:r>
      <w:r w:rsidRPr="002F69F5">
        <w:rPr>
          <w:rFonts w:ascii="Arial" w:hAnsi="Arial" w:cs="Arial"/>
          <w:sz w:val="22"/>
        </w:rPr>
        <w:t xml:space="preserve"> </w:t>
      </w:r>
      <w:r>
        <w:rPr>
          <w:rFonts w:ascii="Arial" w:hAnsi="Arial" w:cs="Arial"/>
          <w:sz w:val="22"/>
        </w:rPr>
        <w:t xml:space="preserve">three times per year (end of each semester, end of summer) </w:t>
      </w:r>
      <w:r w:rsidRPr="002F69F5">
        <w:rPr>
          <w:rFonts w:ascii="Arial" w:hAnsi="Arial" w:cs="Arial"/>
          <w:sz w:val="22"/>
        </w:rPr>
        <w:t>that describes project activities, accomplishments, and student learning outcomes, among other data.  The two purposes of the APR are to (1) demonstrate that substantial progress has been made toward meeting the attendance objective and three program goals as outlined in the grant application, and (2) collect quantitative and qualitative data that addresses the performance indicators for the 21</w:t>
      </w:r>
      <w:r w:rsidRPr="002F69F5">
        <w:rPr>
          <w:rFonts w:ascii="Arial" w:hAnsi="Arial" w:cs="Arial"/>
          <w:sz w:val="22"/>
          <w:vertAlign w:val="superscript"/>
        </w:rPr>
        <w:t>st</w:t>
      </w:r>
      <w:r w:rsidRPr="002F69F5">
        <w:rPr>
          <w:rFonts w:ascii="Arial" w:hAnsi="Arial" w:cs="Arial"/>
          <w:sz w:val="22"/>
        </w:rPr>
        <w:t xml:space="preserve"> CCLC grant program.  All grantees will be required to report specified demographic and program evaluation data.  For more information about the data that will be collected from grantees, see the </w:t>
      </w:r>
      <w:hyperlink r:id="rId21" w:history="1">
        <w:r w:rsidRPr="00B76813">
          <w:rPr>
            <w:rStyle w:val="Hyperlink"/>
            <w:rFonts w:ascii="Arial" w:hAnsi="Arial" w:cs="Arial"/>
            <w:sz w:val="22"/>
          </w:rPr>
          <w:t>Te</w:t>
        </w:r>
        <w:r w:rsidRPr="00B76813">
          <w:rPr>
            <w:rStyle w:val="Hyperlink"/>
            <w:rFonts w:ascii="Arial" w:hAnsi="Arial" w:cs="Arial"/>
            <w:sz w:val="22"/>
          </w:rPr>
          <w:t>c</w:t>
        </w:r>
        <w:r w:rsidRPr="00B76813">
          <w:rPr>
            <w:rStyle w:val="Hyperlink"/>
            <w:rFonts w:ascii="Arial" w:hAnsi="Arial" w:cs="Arial"/>
            <w:sz w:val="22"/>
          </w:rPr>
          <w:t>h</w:t>
        </w:r>
        <w:r w:rsidRPr="00B76813">
          <w:rPr>
            <w:rStyle w:val="Hyperlink"/>
            <w:rFonts w:ascii="Arial" w:hAnsi="Arial" w:cs="Arial"/>
            <w:sz w:val="22"/>
          </w:rPr>
          <w:t>ni</w:t>
        </w:r>
        <w:r w:rsidRPr="00B76813">
          <w:rPr>
            <w:rStyle w:val="Hyperlink"/>
            <w:rFonts w:ascii="Arial" w:hAnsi="Arial" w:cs="Arial"/>
            <w:sz w:val="22"/>
          </w:rPr>
          <w:t>c</w:t>
        </w:r>
        <w:r w:rsidRPr="00B76813">
          <w:rPr>
            <w:rStyle w:val="Hyperlink"/>
            <w:rFonts w:ascii="Arial" w:hAnsi="Arial" w:cs="Arial"/>
            <w:sz w:val="22"/>
          </w:rPr>
          <w:t>a</w:t>
        </w:r>
        <w:r w:rsidRPr="00B76813">
          <w:rPr>
            <w:rStyle w:val="Hyperlink"/>
            <w:rFonts w:ascii="Arial" w:hAnsi="Arial" w:cs="Arial"/>
            <w:sz w:val="22"/>
          </w:rPr>
          <w:t>l As</w:t>
        </w:r>
        <w:r w:rsidRPr="00B76813">
          <w:rPr>
            <w:rStyle w:val="Hyperlink"/>
            <w:rFonts w:ascii="Arial" w:hAnsi="Arial" w:cs="Arial"/>
            <w:sz w:val="22"/>
          </w:rPr>
          <w:t>s</w:t>
        </w:r>
        <w:r w:rsidRPr="00B76813">
          <w:rPr>
            <w:rStyle w:val="Hyperlink"/>
            <w:rFonts w:ascii="Arial" w:hAnsi="Arial" w:cs="Arial"/>
            <w:sz w:val="22"/>
          </w:rPr>
          <w:t>i</w:t>
        </w:r>
        <w:r w:rsidRPr="00B76813">
          <w:rPr>
            <w:rStyle w:val="Hyperlink"/>
            <w:rFonts w:ascii="Arial" w:hAnsi="Arial" w:cs="Arial"/>
            <w:sz w:val="22"/>
          </w:rPr>
          <w:t>s</w:t>
        </w:r>
        <w:r w:rsidRPr="00B76813">
          <w:rPr>
            <w:rStyle w:val="Hyperlink"/>
            <w:rFonts w:ascii="Arial" w:hAnsi="Arial" w:cs="Arial"/>
            <w:sz w:val="22"/>
          </w:rPr>
          <w:t>tan</w:t>
        </w:r>
        <w:r w:rsidRPr="00B76813">
          <w:rPr>
            <w:rStyle w:val="Hyperlink"/>
            <w:rFonts w:ascii="Arial" w:hAnsi="Arial" w:cs="Arial"/>
            <w:sz w:val="22"/>
          </w:rPr>
          <w:t>c</w:t>
        </w:r>
        <w:r w:rsidRPr="00B76813">
          <w:rPr>
            <w:rStyle w:val="Hyperlink"/>
            <w:rFonts w:ascii="Arial" w:hAnsi="Arial" w:cs="Arial"/>
            <w:sz w:val="22"/>
          </w:rPr>
          <w:t>e</w:t>
        </w:r>
        <w:r w:rsidRPr="00B76813">
          <w:rPr>
            <w:rStyle w:val="Hyperlink"/>
            <w:rFonts w:ascii="Arial" w:hAnsi="Arial" w:cs="Arial"/>
            <w:sz w:val="22"/>
          </w:rPr>
          <w:t xml:space="preserve"> </w:t>
        </w:r>
        <w:r w:rsidRPr="00B76813">
          <w:rPr>
            <w:rStyle w:val="Hyperlink"/>
            <w:rFonts w:ascii="Arial" w:hAnsi="Arial" w:cs="Arial"/>
            <w:sz w:val="22"/>
          </w:rPr>
          <w:t>for App</w:t>
        </w:r>
        <w:r w:rsidRPr="00B76813">
          <w:rPr>
            <w:rStyle w:val="Hyperlink"/>
            <w:rFonts w:ascii="Arial" w:hAnsi="Arial" w:cs="Arial"/>
            <w:sz w:val="22"/>
          </w:rPr>
          <w:t>l</w:t>
        </w:r>
        <w:r w:rsidRPr="00B76813">
          <w:rPr>
            <w:rStyle w:val="Hyperlink"/>
            <w:rFonts w:ascii="Arial" w:hAnsi="Arial" w:cs="Arial"/>
            <w:sz w:val="22"/>
          </w:rPr>
          <w:t>icants</w:t>
        </w:r>
      </w:hyperlink>
      <w:r>
        <w:rPr>
          <w:rFonts w:ascii="Arial" w:hAnsi="Arial" w:cs="Arial"/>
          <w:sz w:val="22"/>
        </w:rPr>
        <w:t>.</w:t>
      </w:r>
    </w:p>
    <w:p w14:paraId="01D9B562" w14:textId="77777777" w:rsidR="00681CBE" w:rsidRPr="006471B6" w:rsidRDefault="00681CBE">
      <w:pPr>
        <w:tabs>
          <w:tab w:val="left" w:pos="0"/>
        </w:tabs>
        <w:rPr>
          <w:rFonts w:ascii="Arial" w:hAnsi="Arial" w:cs="Arial"/>
          <w:sz w:val="16"/>
          <w:szCs w:val="16"/>
        </w:rPr>
      </w:pPr>
    </w:p>
    <w:p w14:paraId="1810147F" w14:textId="77777777" w:rsidR="00681CBE" w:rsidRDefault="00681CBE">
      <w:pPr>
        <w:pStyle w:val="Heading1"/>
        <w:tabs>
          <w:tab w:val="left" w:pos="0"/>
        </w:tabs>
        <w:rPr>
          <w:rFonts w:cs="Arial"/>
        </w:rPr>
      </w:pPr>
      <w:r>
        <w:rPr>
          <w:rFonts w:cs="Arial"/>
        </w:rPr>
        <w:t>INTENT TO APPLY</w:t>
      </w:r>
    </w:p>
    <w:p w14:paraId="3BEEFFD7" w14:textId="77777777" w:rsidR="00681CBE" w:rsidRDefault="00681CBE">
      <w:pPr>
        <w:tabs>
          <w:tab w:val="left" w:pos="0"/>
        </w:tabs>
        <w:rPr>
          <w:rFonts w:ascii="Arial" w:hAnsi="Arial" w:cs="Arial"/>
          <w:sz w:val="10"/>
        </w:rPr>
      </w:pPr>
    </w:p>
    <w:p w14:paraId="5AD9B252" w14:textId="77777777" w:rsidR="00CD298C" w:rsidRDefault="00BC33BB">
      <w:pPr>
        <w:autoSpaceDE w:val="0"/>
        <w:autoSpaceDN w:val="0"/>
        <w:adjustRightInd w:val="0"/>
        <w:spacing w:line="240" w:lineRule="atLeast"/>
        <w:rPr>
          <w:rFonts w:ascii="Arial" w:hAnsi="Arial" w:cs="Arial"/>
          <w:sz w:val="22"/>
        </w:rPr>
      </w:pPr>
      <w:r>
        <w:rPr>
          <w:rFonts w:ascii="Arial" w:hAnsi="Arial" w:cs="Arial"/>
          <w:sz w:val="22"/>
        </w:rPr>
        <w:t>Applicants are requested to submit an “Intent to Apply” notification (a sample is provided</w:t>
      </w:r>
      <w:r w:rsidR="00FC015E">
        <w:rPr>
          <w:rFonts w:ascii="Arial" w:hAnsi="Arial" w:cs="Arial"/>
          <w:sz w:val="22"/>
        </w:rPr>
        <w:t xml:space="preserve"> in the Technical Assistance for Applicants</w:t>
      </w:r>
      <w:r>
        <w:rPr>
          <w:rFonts w:ascii="Arial" w:hAnsi="Arial" w:cs="Arial"/>
          <w:sz w:val="22"/>
        </w:rPr>
        <w:t xml:space="preserve">) </w:t>
      </w:r>
      <w:r w:rsidR="00FC6C24">
        <w:rPr>
          <w:rFonts w:ascii="Arial" w:hAnsi="Arial" w:cs="Arial"/>
          <w:sz w:val="22"/>
        </w:rPr>
        <w:t xml:space="preserve">no later than </w:t>
      </w:r>
      <w:r w:rsidR="007E1EF6">
        <w:rPr>
          <w:rFonts w:ascii="Arial" w:hAnsi="Arial" w:cs="Arial"/>
          <w:sz w:val="22"/>
        </w:rPr>
        <w:t>Fri</w:t>
      </w:r>
      <w:r>
        <w:rPr>
          <w:rFonts w:ascii="Arial" w:hAnsi="Arial" w:cs="Arial"/>
          <w:sz w:val="22"/>
        </w:rPr>
        <w:t xml:space="preserve">day, December </w:t>
      </w:r>
      <w:r w:rsidR="009F7542">
        <w:rPr>
          <w:rFonts w:ascii="Arial" w:hAnsi="Arial" w:cs="Arial"/>
          <w:sz w:val="22"/>
        </w:rPr>
        <w:t>4</w:t>
      </w:r>
      <w:r>
        <w:rPr>
          <w:rFonts w:ascii="Arial" w:hAnsi="Arial" w:cs="Arial"/>
          <w:sz w:val="22"/>
        </w:rPr>
        <w:t>, 20</w:t>
      </w:r>
      <w:r w:rsidR="009F7542">
        <w:rPr>
          <w:rFonts w:ascii="Arial" w:hAnsi="Arial" w:cs="Arial"/>
          <w:sz w:val="22"/>
        </w:rPr>
        <w:t>20</w:t>
      </w:r>
      <w:r>
        <w:rPr>
          <w:rFonts w:ascii="Arial" w:hAnsi="Arial" w:cs="Arial"/>
          <w:sz w:val="22"/>
        </w:rPr>
        <w:t xml:space="preserve"> so that NDE may adequately prepare for the grant review</w:t>
      </w:r>
      <w:r w:rsidR="00C92FC8">
        <w:rPr>
          <w:rFonts w:ascii="Arial" w:hAnsi="Arial" w:cs="Arial"/>
          <w:sz w:val="22"/>
        </w:rPr>
        <w:t xml:space="preserve">. </w:t>
      </w:r>
      <w:r>
        <w:rPr>
          <w:rFonts w:ascii="Arial" w:hAnsi="Arial" w:cs="Arial"/>
          <w:sz w:val="22"/>
        </w:rPr>
        <w:t xml:space="preserve"> Intent to Apply respondents who later decide not to apply are not required to submit an application, and applicants who do not submit an “Intent to Apply” notification will not be disqualified.</w:t>
      </w:r>
    </w:p>
    <w:p w14:paraId="6C9ADE1C" w14:textId="77777777" w:rsidR="00681CBE" w:rsidRPr="00E63457" w:rsidRDefault="00681CBE">
      <w:pPr>
        <w:autoSpaceDE w:val="0"/>
        <w:autoSpaceDN w:val="0"/>
        <w:adjustRightInd w:val="0"/>
        <w:spacing w:line="240" w:lineRule="atLeast"/>
        <w:rPr>
          <w:rFonts w:ascii="Arial" w:hAnsi="Arial" w:cs="Arial"/>
          <w:sz w:val="2"/>
          <w:szCs w:val="2"/>
        </w:rPr>
      </w:pPr>
    </w:p>
    <w:p w14:paraId="0C47CEB6" w14:textId="77777777" w:rsidR="00681CBE" w:rsidRDefault="00681CBE">
      <w:pPr>
        <w:pStyle w:val="Heading2"/>
        <w:pBdr>
          <w:top w:val="single" w:sz="12" w:space="1" w:color="auto"/>
          <w:left w:val="single" w:sz="12" w:space="4" w:color="auto"/>
          <w:bottom w:val="single" w:sz="12" w:space="1" w:color="auto"/>
          <w:right w:val="single" w:sz="12" w:space="4" w:color="auto"/>
        </w:pBdr>
        <w:rPr>
          <w:rFonts w:cs="Arial"/>
        </w:rPr>
      </w:pPr>
      <w:r>
        <w:rPr>
          <w:rFonts w:cs="Arial"/>
        </w:rPr>
        <w:t>SUBMITTING THE APPLICATION</w:t>
      </w:r>
    </w:p>
    <w:p w14:paraId="39D1DD61" w14:textId="77777777" w:rsidR="00681CBE" w:rsidRPr="006471B6" w:rsidRDefault="00681CBE">
      <w:pPr>
        <w:tabs>
          <w:tab w:val="left" w:pos="0"/>
        </w:tabs>
        <w:rPr>
          <w:rFonts w:ascii="Arial" w:hAnsi="Arial" w:cs="Arial"/>
          <w:sz w:val="16"/>
          <w:szCs w:val="16"/>
        </w:rPr>
      </w:pPr>
    </w:p>
    <w:p w14:paraId="4326B418" w14:textId="77777777" w:rsidR="00681CBE" w:rsidRDefault="00681CBE">
      <w:pPr>
        <w:pStyle w:val="Heading1"/>
        <w:tabs>
          <w:tab w:val="left" w:pos="0"/>
        </w:tabs>
        <w:rPr>
          <w:rFonts w:cs="Arial"/>
        </w:rPr>
      </w:pPr>
      <w:r>
        <w:rPr>
          <w:rFonts w:cs="Arial"/>
        </w:rPr>
        <w:t>APPLICATION DEADLINE</w:t>
      </w:r>
    </w:p>
    <w:p w14:paraId="3ED7DF1A" w14:textId="77777777" w:rsidR="00681CBE" w:rsidRDefault="00681CBE">
      <w:pPr>
        <w:tabs>
          <w:tab w:val="left" w:pos="0"/>
        </w:tabs>
        <w:rPr>
          <w:rFonts w:ascii="Arial" w:hAnsi="Arial" w:cs="Arial"/>
          <w:sz w:val="10"/>
        </w:rPr>
      </w:pPr>
    </w:p>
    <w:p w14:paraId="7A96AEE0" w14:textId="77777777" w:rsidR="00681CBE" w:rsidRDefault="009F7542">
      <w:pPr>
        <w:tabs>
          <w:tab w:val="left" w:pos="0"/>
        </w:tabs>
        <w:rPr>
          <w:rFonts w:ascii="Arial" w:hAnsi="Arial" w:cs="Arial"/>
          <w:sz w:val="22"/>
        </w:rPr>
      </w:pPr>
      <w:r>
        <w:rPr>
          <w:rFonts w:ascii="Arial" w:hAnsi="Arial" w:cs="Arial"/>
          <w:sz w:val="22"/>
        </w:rPr>
        <w:t>Due to the COVID-19 pandemic, all applications must be uploaded to a digital dropbo</w:t>
      </w:r>
      <w:r w:rsidR="00807653">
        <w:rPr>
          <w:rFonts w:ascii="Arial" w:hAnsi="Arial" w:cs="Arial"/>
          <w:sz w:val="22"/>
        </w:rPr>
        <w:t>x posted on My21stCCLC no later than 11:59 pm CT on</w:t>
      </w:r>
      <w:r w:rsidR="00695CB2">
        <w:rPr>
          <w:rFonts w:ascii="Arial" w:hAnsi="Arial" w:cs="Arial"/>
          <w:sz w:val="22"/>
        </w:rPr>
        <w:t xml:space="preserve"> </w:t>
      </w:r>
      <w:r w:rsidR="003A071D" w:rsidRPr="003A071D">
        <w:rPr>
          <w:rFonts w:ascii="Arial" w:hAnsi="Arial" w:cs="Arial"/>
          <w:b/>
          <w:sz w:val="22"/>
        </w:rPr>
        <w:t>Mon</w:t>
      </w:r>
      <w:r w:rsidR="00695CB2" w:rsidRPr="003A071D">
        <w:rPr>
          <w:rFonts w:ascii="Arial" w:hAnsi="Arial" w:cs="Arial"/>
          <w:b/>
          <w:bCs/>
          <w:sz w:val="22"/>
        </w:rPr>
        <w:t>d</w:t>
      </w:r>
      <w:r w:rsidR="00695CB2">
        <w:rPr>
          <w:rFonts w:ascii="Arial" w:hAnsi="Arial" w:cs="Arial"/>
          <w:b/>
          <w:bCs/>
          <w:sz w:val="22"/>
        </w:rPr>
        <w:t xml:space="preserve">ay, </w:t>
      </w:r>
      <w:r w:rsidR="00695CB2">
        <w:rPr>
          <w:rFonts w:ascii="Arial" w:hAnsi="Arial" w:cs="Arial"/>
          <w:b/>
          <w:sz w:val="22"/>
        </w:rPr>
        <w:t xml:space="preserve">February </w:t>
      </w:r>
      <w:r w:rsidR="00807653">
        <w:rPr>
          <w:rFonts w:ascii="Arial" w:hAnsi="Arial" w:cs="Arial"/>
          <w:b/>
          <w:sz w:val="22"/>
        </w:rPr>
        <w:t>1</w:t>
      </w:r>
      <w:r w:rsidR="00695CB2">
        <w:rPr>
          <w:rFonts w:ascii="Arial" w:hAnsi="Arial" w:cs="Arial"/>
          <w:b/>
          <w:sz w:val="22"/>
        </w:rPr>
        <w:t>,</w:t>
      </w:r>
      <w:r w:rsidR="00695CB2">
        <w:rPr>
          <w:rFonts w:ascii="Arial" w:hAnsi="Arial" w:cs="Arial"/>
          <w:sz w:val="22"/>
        </w:rPr>
        <w:t xml:space="preserve"> </w:t>
      </w:r>
      <w:r w:rsidR="00695CB2">
        <w:rPr>
          <w:rFonts w:ascii="Arial" w:hAnsi="Arial" w:cs="Arial"/>
          <w:b/>
          <w:bCs/>
          <w:sz w:val="22"/>
        </w:rPr>
        <w:t>20</w:t>
      </w:r>
      <w:r w:rsidR="003A071D">
        <w:rPr>
          <w:rFonts w:ascii="Arial" w:hAnsi="Arial" w:cs="Arial"/>
          <w:b/>
          <w:bCs/>
          <w:sz w:val="22"/>
        </w:rPr>
        <w:t>2</w:t>
      </w:r>
      <w:r w:rsidR="00807653">
        <w:rPr>
          <w:rFonts w:ascii="Arial" w:hAnsi="Arial" w:cs="Arial"/>
          <w:b/>
          <w:bCs/>
          <w:sz w:val="22"/>
        </w:rPr>
        <w:t>1</w:t>
      </w:r>
      <w:r w:rsidR="00695CB2">
        <w:rPr>
          <w:rFonts w:ascii="Arial" w:hAnsi="Arial" w:cs="Arial"/>
          <w:sz w:val="22"/>
        </w:rPr>
        <w:t>.  No supplemental or revised information from applicants, including letters of commitment mailed separately, will be accepted after the closing date, or after an a</w:t>
      </w:r>
      <w:r w:rsidR="00807653">
        <w:rPr>
          <w:rFonts w:ascii="Arial" w:hAnsi="Arial" w:cs="Arial"/>
          <w:sz w:val="22"/>
        </w:rPr>
        <w:t>pplication has been submitted.</w:t>
      </w:r>
    </w:p>
    <w:p w14:paraId="01BFBDB1" w14:textId="77777777" w:rsidR="00681CBE" w:rsidRDefault="00681CBE">
      <w:pPr>
        <w:tabs>
          <w:tab w:val="left" w:pos="0"/>
        </w:tabs>
        <w:rPr>
          <w:rFonts w:ascii="Arial" w:hAnsi="Arial" w:cs="Arial"/>
          <w:sz w:val="22"/>
        </w:rPr>
      </w:pPr>
    </w:p>
    <w:p w14:paraId="33DCDB96" w14:textId="77777777" w:rsidR="00681CBE" w:rsidRDefault="00681CBE">
      <w:pPr>
        <w:pStyle w:val="Heading1"/>
        <w:rPr>
          <w:rFonts w:cs="Arial"/>
        </w:rPr>
      </w:pPr>
      <w:r>
        <w:rPr>
          <w:rFonts w:cs="Arial"/>
        </w:rPr>
        <w:t>REJECTION OF PROPOSALS</w:t>
      </w:r>
    </w:p>
    <w:p w14:paraId="3AE0CA62" w14:textId="77777777" w:rsidR="00681CBE" w:rsidRDefault="00681CBE">
      <w:pPr>
        <w:rPr>
          <w:rFonts w:ascii="Arial" w:hAnsi="Arial" w:cs="Arial"/>
          <w:sz w:val="10"/>
        </w:rPr>
      </w:pPr>
    </w:p>
    <w:p w14:paraId="5CC0E79E" w14:textId="77777777" w:rsidR="00681CBE" w:rsidRDefault="00681CBE">
      <w:pPr>
        <w:tabs>
          <w:tab w:val="left" w:pos="0"/>
        </w:tabs>
        <w:rPr>
          <w:rFonts w:ascii="Arial" w:hAnsi="Arial" w:cs="Arial"/>
          <w:sz w:val="22"/>
        </w:rPr>
      </w:pPr>
      <w:r>
        <w:rPr>
          <w:rFonts w:ascii="Arial" w:hAnsi="Arial" w:cs="Arial"/>
          <w:sz w:val="22"/>
        </w:rPr>
        <w:t>The Nebraska Department of Education reserves the right to reject any and all proposals received as a result of this announcement, and will do so if the proposal does not adhere to eligibility criteria, funding specifications, or application preparation instructions.  A late application or application submitted, but not in accordance with the application preparation instructions, will not be accepted and will be returned to the applicant without review.</w:t>
      </w:r>
    </w:p>
    <w:p w14:paraId="6F828651" w14:textId="77777777" w:rsidR="00681CBE" w:rsidRPr="00F43070" w:rsidRDefault="00681CBE">
      <w:pPr>
        <w:tabs>
          <w:tab w:val="left" w:pos="0"/>
        </w:tabs>
        <w:rPr>
          <w:rFonts w:ascii="Arial" w:hAnsi="Arial" w:cs="Arial"/>
          <w:sz w:val="16"/>
          <w:szCs w:val="16"/>
        </w:rPr>
      </w:pPr>
    </w:p>
    <w:p w14:paraId="7D67BD2B" w14:textId="77777777" w:rsidR="00681CBE" w:rsidRDefault="00681CBE">
      <w:pPr>
        <w:pStyle w:val="Heading1"/>
        <w:tabs>
          <w:tab w:val="left" w:pos="0"/>
        </w:tabs>
        <w:rPr>
          <w:rFonts w:cs="Arial"/>
        </w:rPr>
      </w:pPr>
      <w:r>
        <w:rPr>
          <w:rFonts w:cs="Arial"/>
        </w:rPr>
        <w:t>APPLICATION EVALUATION</w:t>
      </w:r>
    </w:p>
    <w:p w14:paraId="0FD1229F" w14:textId="77777777" w:rsidR="00681CBE" w:rsidRDefault="00681CBE">
      <w:pPr>
        <w:tabs>
          <w:tab w:val="left" w:pos="0"/>
        </w:tabs>
        <w:rPr>
          <w:rFonts w:ascii="Arial" w:hAnsi="Arial" w:cs="Arial"/>
          <w:sz w:val="10"/>
        </w:rPr>
      </w:pPr>
    </w:p>
    <w:p w14:paraId="6529D4F3" w14:textId="77777777" w:rsidR="00681CBE" w:rsidRDefault="00681CBE">
      <w:pPr>
        <w:tabs>
          <w:tab w:val="left" w:pos="0"/>
        </w:tabs>
        <w:rPr>
          <w:rFonts w:ascii="Arial" w:hAnsi="Arial" w:cs="Arial"/>
          <w:sz w:val="22"/>
        </w:rPr>
      </w:pPr>
      <w:r>
        <w:rPr>
          <w:rFonts w:ascii="Arial" w:hAnsi="Arial" w:cs="Arial"/>
          <w:sz w:val="22"/>
        </w:rPr>
        <w:t>NDE staff will check-in applications and verify the accuracy of application information against</w:t>
      </w:r>
      <w:r w:rsidR="00695CB2" w:rsidRPr="00695CB2">
        <w:rPr>
          <w:rFonts w:ascii="Arial" w:hAnsi="Arial" w:cs="Arial"/>
          <w:sz w:val="22"/>
        </w:rPr>
        <w:t xml:space="preserve"> </w:t>
      </w:r>
      <w:r w:rsidR="00695CB2">
        <w:rPr>
          <w:rFonts w:ascii="Arial" w:hAnsi="Arial" w:cs="Arial"/>
          <w:sz w:val="22"/>
        </w:rPr>
        <w:t>the 20</w:t>
      </w:r>
      <w:r w:rsidR="00C90B78">
        <w:rPr>
          <w:rFonts w:ascii="Arial" w:hAnsi="Arial" w:cs="Arial"/>
          <w:sz w:val="22"/>
        </w:rPr>
        <w:t>1</w:t>
      </w:r>
      <w:r w:rsidR="00807653">
        <w:rPr>
          <w:rFonts w:ascii="Arial" w:hAnsi="Arial" w:cs="Arial"/>
          <w:sz w:val="22"/>
        </w:rPr>
        <w:t>9</w:t>
      </w:r>
      <w:r w:rsidR="00695CB2">
        <w:rPr>
          <w:rFonts w:ascii="Arial" w:hAnsi="Arial" w:cs="Arial"/>
          <w:sz w:val="22"/>
        </w:rPr>
        <w:t>-</w:t>
      </w:r>
      <w:r w:rsidR="00807653">
        <w:rPr>
          <w:rFonts w:ascii="Arial" w:hAnsi="Arial" w:cs="Arial"/>
          <w:sz w:val="22"/>
        </w:rPr>
        <w:t>20</w:t>
      </w:r>
      <w:r w:rsidR="00695CB2">
        <w:rPr>
          <w:rFonts w:ascii="Arial" w:hAnsi="Arial" w:cs="Arial"/>
          <w:sz w:val="22"/>
        </w:rPr>
        <w:t xml:space="preserve"> Nebraska </w:t>
      </w:r>
      <w:r w:rsidR="001E0D91">
        <w:rPr>
          <w:rFonts w:ascii="Arial" w:hAnsi="Arial" w:cs="Arial"/>
          <w:sz w:val="22"/>
        </w:rPr>
        <w:t>Education Profile</w:t>
      </w:r>
      <w:r w:rsidR="00695CB2">
        <w:rPr>
          <w:rFonts w:ascii="Arial" w:hAnsi="Arial" w:cs="Arial"/>
          <w:sz w:val="22"/>
        </w:rPr>
        <w:t xml:space="preserve"> and/or other data sources as appropriate.  </w:t>
      </w:r>
      <w:r w:rsidR="003B6F5B" w:rsidRPr="0011423B">
        <w:rPr>
          <w:rFonts w:ascii="Arial" w:hAnsi="Arial" w:cs="Arial"/>
          <w:sz w:val="22"/>
        </w:rPr>
        <w:t>Reviewers will be provided the 201</w:t>
      </w:r>
      <w:r w:rsidR="00807653">
        <w:rPr>
          <w:rFonts w:ascii="Arial" w:hAnsi="Arial" w:cs="Arial"/>
          <w:sz w:val="22"/>
        </w:rPr>
        <w:t>8</w:t>
      </w:r>
      <w:r w:rsidR="003B6F5B" w:rsidRPr="0011423B">
        <w:rPr>
          <w:rFonts w:ascii="Arial" w:hAnsi="Arial" w:cs="Arial"/>
          <w:sz w:val="22"/>
        </w:rPr>
        <w:t>-1</w:t>
      </w:r>
      <w:r w:rsidR="00807653">
        <w:rPr>
          <w:rFonts w:ascii="Arial" w:hAnsi="Arial" w:cs="Arial"/>
          <w:sz w:val="22"/>
        </w:rPr>
        <w:t>9</w:t>
      </w:r>
      <w:r w:rsidR="003B6F5B" w:rsidRPr="0011423B">
        <w:rPr>
          <w:rFonts w:ascii="Arial" w:hAnsi="Arial" w:cs="Arial"/>
          <w:sz w:val="22"/>
        </w:rPr>
        <w:t xml:space="preserve"> and 201</w:t>
      </w:r>
      <w:r w:rsidR="00807653">
        <w:rPr>
          <w:rFonts w:ascii="Arial" w:hAnsi="Arial" w:cs="Arial"/>
          <w:sz w:val="22"/>
        </w:rPr>
        <w:t>9</w:t>
      </w:r>
      <w:r w:rsidR="003B6F5B" w:rsidRPr="0011423B">
        <w:rPr>
          <w:rFonts w:ascii="Arial" w:hAnsi="Arial" w:cs="Arial"/>
          <w:sz w:val="22"/>
        </w:rPr>
        <w:t>-</w:t>
      </w:r>
      <w:r w:rsidR="00807653">
        <w:rPr>
          <w:rFonts w:ascii="Arial" w:hAnsi="Arial" w:cs="Arial"/>
          <w:sz w:val="22"/>
        </w:rPr>
        <w:t>20</w:t>
      </w:r>
      <w:r w:rsidR="003B6F5B" w:rsidRPr="0011423B">
        <w:rPr>
          <w:rFonts w:ascii="Arial" w:hAnsi="Arial" w:cs="Arial"/>
          <w:sz w:val="22"/>
        </w:rPr>
        <w:t xml:space="preserve"> CIP Data Snapshots and 201</w:t>
      </w:r>
      <w:r w:rsidR="00807653">
        <w:rPr>
          <w:rFonts w:ascii="Arial" w:hAnsi="Arial" w:cs="Arial"/>
          <w:sz w:val="22"/>
        </w:rPr>
        <w:t>9</w:t>
      </w:r>
      <w:r w:rsidR="00997A1C">
        <w:rPr>
          <w:rFonts w:ascii="Arial" w:hAnsi="Arial" w:cs="Arial"/>
          <w:sz w:val="22"/>
        </w:rPr>
        <w:t xml:space="preserve"> and 20</w:t>
      </w:r>
      <w:r w:rsidR="00807653">
        <w:rPr>
          <w:rFonts w:ascii="Arial" w:hAnsi="Arial" w:cs="Arial"/>
          <w:sz w:val="22"/>
        </w:rPr>
        <w:t>20</w:t>
      </w:r>
      <w:r w:rsidR="003B6F5B" w:rsidRPr="0011423B">
        <w:rPr>
          <w:rFonts w:ascii="Arial" w:hAnsi="Arial" w:cs="Arial"/>
          <w:sz w:val="22"/>
        </w:rPr>
        <w:t xml:space="preserve"> CIP Meeting Summary Reports as reference materials as they review each proposal.</w:t>
      </w:r>
      <w:r w:rsidR="003B6F5B">
        <w:rPr>
          <w:rFonts w:ascii="Arial" w:hAnsi="Arial" w:cs="Arial"/>
          <w:sz w:val="22"/>
        </w:rPr>
        <w:t xml:space="preserve">  </w:t>
      </w:r>
      <w:r w:rsidR="00695CB2">
        <w:rPr>
          <w:rFonts w:ascii="Arial" w:hAnsi="Arial" w:cs="Arial"/>
          <w:sz w:val="22"/>
        </w:rPr>
        <w:t xml:space="preserve">Teams of peer volunteers will review the applications using the Application Scoring Sheet (Rubric) found in the </w:t>
      </w:r>
      <w:hyperlink r:id="rId22" w:history="1">
        <w:r w:rsidR="00695CB2" w:rsidRPr="005027A9">
          <w:rPr>
            <w:rStyle w:val="Hyperlink"/>
            <w:rFonts w:ascii="Arial" w:hAnsi="Arial" w:cs="Arial"/>
            <w:sz w:val="22"/>
          </w:rPr>
          <w:t>Technical Assista</w:t>
        </w:r>
        <w:r w:rsidR="00695CB2" w:rsidRPr="005027A9">
          <w:rPr>
            <w:rStyle w:val="Hyperlink"/>
            <w:rFonts w:ascii="Arial" w:hAnsi="Arial" w:cs="Arial"/>
            <w:sz w:val="22"/>
          </w:rPr>
          <w:t>n</w:t>
        </w:r>
        <w:r w:rsidR="00695CB2" w:rsidRPr="005027A9">
          <w:rPr>
            <w:rStyle w:val="Hyperlink"/>
            <w:rFonts w:ascii="Arial" w:hAnsi="Arial" w:cs="Arial"/>
            <w:sz w:val="22"/>
          </w:rPr>
          <w:t>c</w:t>
        </w:r>
        <w:r w:rsidR="00695CB2" w:rsidRPr="005027A9">
          <w:rPr>
            <w:rStyle w:val="Hyperlink"/>
            <w:rFonts w:ascii="Arial" w:hAnsi="Arial" w:cs="Arial"/>
            <w:sz w:val="22"/>
          </w:rPr>
          <w:t>e fo</w:t>
        </w:r>
        <w:r w:rsidR="00695CB2" w:rsidRPr="005027A9">
          <w:rPr>
            <w:rStyle w:val="Hyperlink"/>
            <w:rFonts w:ascii="Arial" w:hAnsi="Arial" w:cs="Arial"/>
            <w:sz w:val="22"/>
          </w:rPr>
          <w:t>r</w:t>
        </w:r>
        <w:r w:rsidR="00695CB2" w:rsidRPr="005027A9">
          <w:rPr>
            <w:rStyle w:val="Hyperlink"/>
            <w:rFonts w:ascii="Arial" w:hAnsi="Arial" w:cs="Arial"/>
            <w:sz w:val="22"/>
          </w:rPr>
          <w:t xml:space="preserve"> App</w:t>
        </w:r>
        <w:r w:rsidR="00695CB2" w:rsidRPr="005027A9">
          <w:rPr>
            <w:rStyle w:val="Hyperlink"/>
            <w:rFonts w:ascii="Arial" w:hAnsi="Arial" w:cs="Arial"/>
            <w:sz w:val="22"/>
          </w:rPr>
          <w:t>l</w:t>
        </w:r>
        <w:r w:rsidR="00695CB2" w:rsidRPr="005027A9">
          <w:rPr>
            <w:rStyle w:val="Hyperlink"/>
            <w:rFonts w:ascii="Arial" w:hAnsi="Arial" w:cs="Arial"/>
            <w:sz w:val="22"/>
          </w:rPr>
          <w:t>icants</w:t>
        </w:r>
      </w:hyperlink>
      <w:r w:rsidR="00695CB2">
        <w:rPr>
          <w:rFonts w:ascii="Arial" w:hAnsi="Arial" w:cs="Arial"/>
          <w:sz w:val="22"/>
        </w:rPr>
        <w:t xml:space="preserve"> document.  Recommendations for funding will then be made to the State Board of Education for final approval.</w:t>
      </w:r>
    </w:p>
    <w:p w14:paraId="10DB480B" w14:textId="77777777" w:rsidR="00681CBE" w:rsidRPr="00F43070" w:rsidRDefault="00681CBE">
      <w:pPr>
        <w:tabs>
          <w:tab w:val="left" w:pos="0"/>
        </w:tabs>
        <w:rPr>
          <w:rFonts w:ascii="Arial" w:hAnsi="Arial" w:cs="Arial"/>
          <w:sz w:val="16"/>
          <w:szCs w:val="16"/>
        </w:rPr>
      </w:pPr>
    </w:p>
    <w:p w14:paraId="476798B3" w14:textId="77777777" w:rsidR="00013AA6" w:rsidRDefault="00013AA6" w:rsidP="00013AA6">
      <w:pPr>
        <w:pStyle w:val="Heading1"/>
        <w:rPr>
          <w:rFonts w:cs="Arial"/>
        </w:rPr>
      </w:pPr>
      <w:r>
        <w:rPr>
          <w:rFonts w:cs="Arial"/>
        </w:rPr>
        <w:t>OTHER GRANT SELECTION FACTORS</w:t>
      </w:r>
    </w:p>
    <w:p w14:paraId="6C59E889" w14:textId="77777777" w:rsidR="00013AA6" w:rsidRDefault="00013AA6" w:rsidP="00013AA6">
      <w:pPr>
        <w:rPr>
          <w:rFonts w:ascii="Arial" w:hAnsi="Arial" w:cs="Arial"/>
          <w:sz w:val="10"/>
        </w:rPr>
      </w:pPr>
    </w:p>
    <w:p w14:paraId="503AC3FC" w14:textId="77777777" w:rsidR="00013AA6" w:rsidRDefault="00013AA6" w:rsidP="00013AA6">
      <w:pPr>
        <w:rPr>
          <w:rFonts w:ascii="Arial" w:hAnsi="Arial" w:cs="Arial"/>
          <w:sz w:val="22"/>
        </w:rPr>
      </w:pPr>
      <w:r>
        <w:rPr>
          <w:rFonts w:ascii="Arial" w:hAnsi="Arial" w:cs="Arial"/>
          <w:sz w:val="22"/>
        </w:rPr>
        <w:t>In addition to the overall score (competitive priorities and narrative), final selection of grant projects will be made based on the highest overall score within a geographic area (i.e., federal congressional district).  However, applications must meet minimum score requirements in order to be funded, regardless of geographic area.</w:t>
      </w:r>
    </w:p>
    <w:p w14:paraId="797D69E5" w14:textId="77777777" w:rsidR="00013AA6" w:rsidRDefault="00013AA6">
      <w:pPr>
        <w:pStyle w:val="Heading1"/>
        <w:tabs>
          <w:tab w:val="left" w:pos="0"/>
        </w:tabs>
        <w:rPr>
          <w:rFonts w:cs="Arial"/>
        </w:rPr>
      </w:pPr>
    </w:p>
    <w:p w14:paraId="5B545DBE" w14:textId="77777777" w:rsidR="00681CBE" w:rsidRDefault="00681CBE">
      <w:pPr>
        <w:pStyle w:val="Heading1"/>
        <w:tabs>
          <w:tab w:val="left" w:pos="0"/>
        </w:tabs>
        <w:rPr>
          <w:rFonts w:cs="Arial"/>
        </w:rPr>
      </w:pPr>
      <w:r>
        <w:rPr>
          <w:rFonts w:cs="Arial"/>
        </w:rPr>
        <w:t>NOTIFICATION OF FUNDING DECISION</w:t>
      </w:r>
    </w:p>
    <w:p w14:paraId="4E9D1D10" w14:textId="77777777" w:rsidR="00681CBE" w:rsidRDefault="00681CBE">
      <w:pPr>
        <w:tabs>
          <w:tab w:val="left" w:pos="0"/>
        </w:tabs>
        <w:rPr>
          <w:rFonts w:ascii="Arial" w:hAnsi="Arial" w:cs="Arial"/>
          <w:sz w:val="10"/>
        </w:rPr>
      </w:pPr>
    </w:p>
    <w:p w14:paraId="7C70BCE2" w14:textId="77777777" w:rsidR="00681CBE" w:rsidRDefault="00681CBE">
      <w:pPr>
        <w:tabs>
          <w:tab w:val="left" w:pos="0"/>
        </w:tabs>
        <w:rPr>
          <w:rFonts w:ascii="Arial" w:hAnsi="Arial" w:cs="Arial"/>
          <w:sz w:val="22"/>
        </w:rPr>
      </w:pPr>
      <w:r>
        <w:rPr>
          <w:rFonts w:ascii="Arial" w:hAnsi="Arial" w:cs="Arial"/>
          <w:sz w:val="22"/>
        </w:rPr>
        <w:t>All applicants will be notified of the final funding decision by April 30, 20</w:t>
      </w:r>
      <w:r w:rsidR="003A071D">
        <w:rPr>
          <w:rFonts w:ascii="Arial" w:hAnsi="Arial" w:cs="Arial"/>
          <w:sz w:val="22"/>
        </w:rPr>
        <w:t>2</w:t>
      </w:r>
      <w:r w:rsidR="00807653">
        <w:rPr>
          <w:rFonts w:ascii="Arial" w:hAnsi="Arial" w:cs="Arial"/>
          <w:sz w:val="22"/>
        </w:rPr>
        <w:t>1</w:t>
      </w:r>
      <w:r>
        <w:rPr>
          <w:rFonts w:ascii="Arial" w:hAnsi="Arial" w:cs="Arial"/>
          <w:sz w:val="22"/>
        </w:rPr>
        <w:t xml:space="preserve">.  Correspondence regarding the funding status of the application will be </w:t>
      </w:r>
      <w:r w:rsidR="002E16F2">
        <w:rPr>
          <w:rFonts w:ascii="Arial" w:hAnsi="Arial" w:cs="Arial"/>
          <w:sz w:val="22"/>
        </w:rPr>
        <w:t>emailed</w:t>
      </w:r>
      <w:r>
        <w:rPr>
          <w:rFonts w:ascii="Arial" w:hAnsi="Arial" w:cs="Arial"/>
          <w:sz w:val="22"/>
        </w:rPr>
        <w:t xml:space="preserve"> to the lead agency representative at the </w:t>
      </w:r>
      <w:r w:rsidR="002E16F2">
        <w:rPr>
          <w:rFonts w:ascii="Arial" w:hAnsi="Arial" w:cs="Arial"/>
          <w:sz w:val="22"/>
        </w:rPr>
        <w:t xml:space="preserve">email </w:t>
      </w:r>
      <w:r>
        <w:rPr>
          <w:rFonts w:ascii="Arial" w:hAnsi="Arial" w:cs="Arial"/>
          <w:sz w:val="22"/>
        </w:rPr>
        <w:t>address listed in Box “1(B)” of the Application Cover Page.  The lead agency representative is responsible for notifying all other parties (e.g., co-applicants).  Unsuccessful applicants will be mailed a summary of the scores and written feedback from the review team following the announcement of the grant awards.</w:t>
      </w:r>
      <w:r w:rsidR="001E0D91">
        <w:rPr>
          <w:rFonts w:ascii="Arial" w:hAnsi="Arial" w:cs="Arial"/>
          <w:sz w:val="22"/>
        </w:rPr>
        <w:t xml:space="preserve">  Unsuccessful applicants may file an appeal with NDE within 30 days of receiving notification of the funding decision, and request a hearing, if applicable, with the State Board of Education using the procedures adopted pursuant to 92 NAC 61.</w:t>
      </w:r>
    </w:p>
    <w:p w14:paraId="0C0B34A6" w14:textId="77777777" w:rsidR="00E96AFD" w:rsidRDefault="00E96AFD">
      <w:pPr>
        <w:pStyle w:val="Heading1"/>
        <w:tabs>
          <w:tab w:val="left" w:pos="0"/>
        </w:tabs>
        <w:rPr>
          <w:rFonts w:cs="Arial"/>
        </w:rPr>
      </w:pPr>
    </w:p>
    <w:p w14:paraId="24EF723D" w14:textId="77777777" w:rsidR="00681CBE" w:rsidRDefault="00681CBE">
      <w:pPr>
        <w:pStyle w:val="Heading1"/>
        <w:tabs>
          <w:tab w:val="left" w:pos="0"/>
        </w:tabs>
        <w:rPr>
          <w:rFonts w:cs="Arial"/>
        </w:rPr>
      </w:pPr>
      <w:r>
        <w:rPr>
          <w:rFonts w:cs="Arial"/>
        </w:rPr>
        <w:t>GRANT PROCESS TIMELINE</w:t>
      </w:r>
    </w:p>
    <w:p w14:paraId="10FE4EE7" w14:textId="77777777" w:rsidR="00681CBE" w:rsidRDefault="00681CBE">
      <w:pPr>
        <w:tabs>
          <w:tab w:val="left" w:pos="0"/>
        </w:tabs>
        <w:rPr>
          <w:rFonts w:ascii="Arial" w:hAnsi="Arial" w:cs="Arial"/>
          <w:sz w:val="10"/>
        </w:rPr>
      </w:pPr>
    </w:p>
    <w:p w14:paraId="0725A500" w14:textId="77777777" w:rsidR="00695CB2" w:rsidRDefault="00695CB2" w:rsidP="00695CB2">
      <w:pPr>
        <w:tabs>
          <w:tab w:val="left" w:pos="0"/>
        </w:tabs>
        <w:rPr>
          <w:rFonts w:ascii="Arial" w:hAnsi="Arial" w:cs="Arial"/>
          <w:sz w:val="22"/>
        </w:rPr>
      </w:pPr>
      <w:r>
        <w:rPr>
          <w:rFonts w:ascii="Arial" w:hAnsi="Arial" w:cs="Arial"/>
          <w:sz w:val="22"/>
        </w:rPr>
        <w:t>The grant application process for 20</w:t>
      </w:r>
      <w:r w:rsidR="003A071D">
        <w:rPr>
          <w:rFonts w:ascii="Arial" w:hAnsi="Arial" w:cs="Arial"/>
          <w:sz w:val="22"/>
        </w:rPr>
        <w:t>2</w:t>
      </w:r>
      <w:r w:rsidR="00807653">
        <w:rPr>
          <w:rFonts w:ascii="Arial" w:hAnsi="Arial" w:cs="Arial"/>
          <w:sz w:val="22"/>
        </w:rPr>
        <w:t>1</w:t>
      </w:r>
      <w:r>
        <w:rPr>
          <w:rFonts w:ascii="Arial" w:hAnsi="Arial" w:cs="Arial"/>
          <w:sz w:val="22"/>
        </w:rPr>
        <w:t xml:space="preserve"> will be as follows:</w:t>
      </w:r>
    </w:p>
    <w:p w14:paraId="4A37A380" w14:textId="77777777" w:rsidR="00695CB2" w:rsidRDefault="00695CB2" w:rsidP="00695CB2">
      <w:pPr>
        <w:tabs>
          <w:tab w:val="left" w:pos="0"/>
        </w:tabs>
        <w:rPr>
          <w:rFonts w:ascii="Arial" w:hAnsi="Arial" w:cs="Arial"/>
          <w:sz w:val="22"/>
        </w:rPr>
      </w:pPr>
    </w:p>
    <w:p w14:paraId="53884FAC" w14:textId="77777777" w:rsidR="00CD2F23" w:rsidRDefault="003A071D" w:rsidP="00CD2F23">
      <w:pPr>
        <w:numPr>
          <w:ilvl w:val="0"/>
          <w:numId w:val="7"/>
        </w:numPr>
        <w:tabs>
          <w:tab w:val="left" w:pos="0"/>
          <w:tab w:val="num" w:pos="360"/>
        </w:tabs>
        <w:ind w:left="360"/>
        <w:rPr>
          <w:rFonts w:ascii="Arial" w:hAnsi="Arial" w:cs="Arial"/>
          <w:sz w:val="22"/>
        </w:rPr>
      </w:pPr>
      <w:r>
        <w:rPr>
          <w:rFonts w:ascii="Arial" w:hAnsi="Arial" w:cs="Arial"/>
          <w:sz w:val="22"/>
        </w:rPr>
        <w:t>Novem</w:t>
      </w:r>
      <w:r w:rsidR="00CD2F23">
        <w:rPr>
          <w:rFonts w:ascii="Arial" w:hAnsi="Arial" w:cs="Arial"/>
          <w:sz w:val="22"/>
        </w:rPr>
        <w:t>ber</w:t>
      </w:r>
      <w:r>
        <w:rPr>
          <w:rFonts w:ascii="Arial" w:hAnsi="Arial" w:cs="Arial"/>
          <w:sz w:val="22"/>
        </w:rPr>
        <w:t xml:space="preserve"> </w:t>
      </w:r>
      <w:r w:rsidR="00807653">
        <w:rPr>
          <w:rFonts w:ascii="Arial" w:hAnsi="Arial" w:cs="Arial"/>
          <w:sz w:val="22"/>
        </w:rPr>
        <w:t>2</w:t>
      </w:r>
      <w:r w:rsidR="00CD2F23">
        <w:rPr>
          <w:rFonts w:ascii="Arial" w:hAnsi="Arial" w:cs="Arial"/>
          <w:sz w:val="22"/>
        </w:rPr>
        <w:t>, 20</w:t>
      </w:r>
      <w:r w:rsidR="00807653">
        <w:rPr>
          <w:rFonts w:ascii="Arial" w:hAnsi="Arial" w:cs="Arial"/>
          <w:sz w:val="22"/>
        </w:rPr>
        <w:t>20</w:t>
      </w:r>
      <w:r w:rsidR="00CD2F23">
        <w:rPr>
          <w:rFonts w:ascii="Arial" w:hAnsi="Arial" w:cs="Arial"/>
          <w:sz w:val="22"/>
        </w:rPr>
        <w:t xml:space="preserve"> – Release of 20</w:t>
      </w:r>
      <w:r>
        <w:rPr>
          <w:rFonts w:ascii="Arial" w:hAnsi="Arial" w:cs="Arial"/>
          <w:sz w:val="22"/>
        </w:rPr>
        <w:t>2</w:t>
      </w:r>
      <w:r w:rsidR="00807653">
        <w:rPr>
          <w:rFonts w:ascii="Arial" w:hAnsi="Arial" w:cs="Arial"/>
          <w:sz w:val="22"/>
        </w:rPr>
        <w:t>1</w:t>
      </w:r>
      <w:r w:rsidR="00CD2F23">
        <w:rPr>
          <w:rFonts w:ascii="Arial" w:hAnsi="Arial" w:cs="Arial"/>
          <w:sz w:val="22"/>
        </w:rPr>
        <w:t xml:space="preserve"> Application and Technical Assistance for Applicants</w:t>
      </w:r>
    </w:p>
    <w:p w14:paraId="2F656216" w14:textId="77777777" w:rsidR="00CD2F23" w:rsidRPr="002709B9" w:rsidRDefault="00CD2F23" w:rsidP="00CD2F23">
      <w:pPr>
        <w:numPr>
          <w:ilvl w:val="0"/>
          <w:numId w:val="7"/>
        </w:numPr>
        <w:tabs>
          <w:tab w:val="left" w:pos="0"/>
          <w:tab w:val="num" w:pos="360"/>
        </w:tabs>
        <w:ind w:left="360"/>
        <w:rPr>
          <w:rFonts w:ascii="Arial" w:hAnsi="Arial" w:cs="Arial"/>
          <w:sz w:val="22"/>
        </w:rPr>
      </w:pPr>
      <w:r>
        <w:rPr>
          <w:rFonts w:ascii="Arial" w:hAnsi="Arial" w:cs="Arial"/>
          <w:sz w:val="22"/>
        </w:rPr>
        <w:t>Novem</w:t>
      </w:r>
      <w:r w:rsidRPr="002709B9">
        <w:rPr>
          <w:rFonts w:ascii="Arial" w:hAnsi="Arial" w:cs="Arial"/>
          <w:sz w:val="22"/>
        </w:rPr>
        <w:t xml:space="preserve">ber </w:t>
      </w:r>
      <w:r w:rsidR="00807653">
        <w:rPr>
          <w:rFonts w:ascii="Arial" w:hAnsi="Arial" w:cs="Arial"/>
          <w:sz w:val="22"/>
        </w:rPr>
        <w:t>10</w:t>
      </w:r>
      <w:r w:rsidRPr="002709B9">
        <w:rPr>
          <w:rFonts w:ascii="Arial" w:hAnsi="Arial" w:cs="Arial"/>
          <w:sz w:val="22"/>
        </w:rPr>
        <w:t>, 20</w:t>
      </w:r>
      <w:r w:rsidR="00807653">
        <w:rPr>
          <w:rFonts w:ascii="Arial" w:hAnsi="Arial" w:cs="Arial"/>
          <w:sz w:val="22"/>
        </w:rPr>
        <w:t>20</w:t>
      </w:r>
      <w:r w:rsidRPr="002709B9">
        <w:rPr>
          <w:rFonts w:ascii="Arial" w:hAnsi="Arial" w:cs="Arial"/>
          <w:sz w:val="22"/>
        </w:rPr>
        <w:t xml:space="preserve"> – Technical assistance </w:t>
      </w:r>
      <w:r>
        <w:rPr>
          <w:rFonts w:ascii="Arial" w:hAnsi="Arial" w:cs="Arial"/>
          <w:sz w:val="22"/>
        </w:rPr>
        <w:t>First-Time G</w:t>
      </w:r>
      <w:r w:rsidRPr="002709B9">
        <w:rPr>
          <w:rFonts w:ascii="Arial" w:hAnsi="Arial" w:cs="Arial"/>
          <w:sz w:val="22"/>
        </w:rPr>
        <w:t xml:space="preserve">rant writing </w:t>
      </w:r>
      <w:r>
        <w:rPr>
          <w:rFonts w:ascii="Arial" w:hAnsi="Arial" w:cs="Arial"/>
          <w:sz w:val="22"/>
        </w:rPr>
        <w:t xml:space="preserve">Zoom </w:t>
      </w:r>
      <w:r w:rsidRPr="002709B9">
        <w:rPr>
          <w:rFonts w:ascii="Arial" w:hAnsi="Arial" w:cs="Arial"/>
          <w:sz w:val="22"/>
        </w:rPr>
        <w:t>workshop</w:t>
      </w:r>
    </w:p>
    <w:p w14:paraId="5F70AF58" w14:textId="77777777" w:rsidR="00CD2F23" w:rsidRPr="002709B9" w:rsidRDefault="00CD2F23" w:rsidP="00CD2F23">
      <w:pPr>
        <w:numPr>
          <w:ilvl w:val="0"/>
          <w:numId w:val="7"/>
        </w:numPr>
        <w:tabs>
          <w:tab w:val="left" w:pos="0"/>
          <w:tab w:val="num" w:pos="360"/>
        </w:tabs>
        <w:ind w:left="360"/>
        <w:rPr>
          <w:rFonts w:ascii="Arial" w:hAnsi="Arial" w:cs="Arial"/>
          <w:sz w:val="22"/>
        </w:rPr>
      </w:pPr>
      <w:r>
        <w:rPr>
          <w:rFonts w:ascii="Arial" w:hAnsi="Arial" w:cs="Arial"/>
          <w:sz w:val="22"/>
        </w:rPr>
        <w:t>December</w:t>
      </w:r>
      <w:r w:rsidRPr="002709B9">
        <w:rPr>
          <w:rFonts w:ascii="Arial" w:hAnsi="Arial" w:cs="Arial"/>
          <w:sz w:val="22"/>
        </w:rPr>
        <w:t>, 20</w:t>
      </w:r>
      <w:r w:rsidR="00807653">
        <w:rPr>
          <w:rFonts w:ascii="Arial" w:hAnsi="Arial" w:cs="Arial"/>
          <w:sz w:val="22"/>
        </w:rPr>
        <w:t>20</w:t>
      </w:r>
      <w:r w:rsidRPr="002709B9">
        <w:rPr>
          <w:rFonts w:ascii="Arial" w:hAnsi="Arial" w:cs="Arial"/>
          <w:sz w:val="22"/>
        </w:rPr>
        <w:t xml:space="preserve"> – </w:t>
      </w:r>
      <w:r>
        <w:rPr>
          <w:rFonts w:ascii="Arial" w:hAnsi="Arial" w:cs="Arial"/>
          <w:sz w:val="22"/>
        </w:rPr>
        <w:t xml:space="preserve">Release of </w:t>
      </w:r>
      <w:r w:rsidRPr="002709B9">
        <w:rPr>
          <w:rFonts w:ascii="Arial" w:hAnsi="Arial" w:cs="Arial"/>
          <w:sz w:val="22"/>
        </w:rPr>
        <w:t>201</w:t>
      </w:r>
      <w:r w:rsidR="00807653">
        <w:rPr>
          <w:rFonts w:ascii="Arial" w:hAnsi="Arial" w:cs="Arial"/>
          <w:sz w:val="22"/>
        </w:rPr>
        <w:t>9</w:t>
      </w:r>
      <w:r w:rsidRPr="002709B9">
        <w:rPr>
          <w:rFonts w:ascii="Arial" w:hAnsi="Arial" w:cs="Arial"/>
          <w:sz w:val="22"/>
        </w:rPr>
        <w:t>-</w:t>
      </w:r>
      <w:r w:rsidR="00807653">
        <w:rPr>
          <w:rFonts w:ascii="Arial" w:hAnsi="Arial" w:cs="Arial"/>
          <w:sz w:val="22"/>
        </w:rPr>
        <w:t>20</w:t>
      </w:r>
      <w:r w:rsidRPr="002709B9">
        <w:rPr>
          <w:rFonts w:ascii="Arial" w:hAnsi="Arial" w:cs="Arial"/>
          <w:sz w:val="22"/>
        </w:rPr>
        <w:t xml:space="preserve"> Nebraska </w:t>
      </w:r>
      <w:r>
        <w:rPr>
          <w:rFonts w:ascii="Arial" w:hAnsi="Arial" w:cs="Arial"/>
          <w:sz w:val="22"/>
        </w:rPr>
        <w:t>Education Profile</w:t>
      </w:r>
    </w:p>
    <w:p w14:paraId="0103BC82" w14:textId="77777777" w:rsidR="00CD2F23" w:rsidRPr="002709B9" w:rsidRDefault="00CD2F23" w:rsidP="00CD2F23">
      <w:pPr>
        <w:numPr>
          <w:ilvl w:val="0"/>
          <w:numId w:val="7"/>
        </w:numPr>
        <w:tabs>
          <w:tab w:val="left" w:pos="0"/>
          <w:tab w:val="num" w:pos="360"/>
        </w:tabs>
        <w:ind w:left="360"/>
        <w:rPr>
          <w:rFonts w:ascii="Arial" w:hAnsi="Arial" w:cs="Arial"/>
          <w:sz w:val="22"/>
        </w:rPr>
      </w:pPr>
      <w:r w:rsidRPr="002709B9">
        <w:rPr>
          <w:rFonts w:ascii="Arial" w:hAnsi="Arial" w:cs="Arial"/>
          <w:sz w:val="22"/>
        </w:rPr>
        <w:t xml:space="preserve">December </w:t>
      </w:r>
      <w:r w:rsidR="00807653">
        <w:rPr>
          <w:rFonts w:ascii="Arial" w:hAnsi="Arial" w:cs="Arial"/>
          <w:sz w:val="22"/>
        </w:rPr>
        <w:t>4</w:t>
      </w:r>
      <w:r w:rsidRPr="002709B9">
        <w:rPr>
          <w:rFonts w:ascii="Arial" w:hAnsi="Arial" w:cs="Arial"/>
          <w:sz w:val="22"/>
        </w:rPr>
        <w:t>, 20</w:t>
      </w:r>
      <w:r w:rsidR="00807653">
        <w:rPr>
          <w:rFonts w:ascii="Arial" w:hAnsi="Arial" w:cs="Arial"/>
          <w:sz w:val="22"/>
        </w:rPr>
        <w:t>20</w:t>
      </w:r>
      <w:r w:rsidRPr="002709B9">
        <w:rPr>
          <w:rFonts w:ascii="Arial" w:hAnsi="Arial" w:cs="Arial"/>
          <w:sz w:val="22"/>
        </w:rPr>
        <w:t xml:space="preserve"> – Intent to Apply deadline</w:t>
      </w:r>
    </w:p>
    <w:p w14:paraId="07636C2C" w14:textId="77777777" w:rsidR="00CD2F23" w:rsidRPr="002709B9" w:rsidRDefault="00CD2F23" w:rsidP="00CD2F23">
      <w:pPr>
        <w:numPr>
          <w:ilvl w:val="0"/>
          <w:numId w:val="7"/>
        </w:numPr>
        <w:tabs>
          <w:tab w:val="left" w:pos="0"/>
          <w:tab w:val="num" w:pos="360"/>
        </w:tabs>
        <w:ind w:left="360"/>
        <w:rPr>
          <w:rFonts w:ascii="Arial" w:hAnsi="Arial" w:cs="Arial"/>
          <w:sz w:val="22"/>
        </w:rPr>
      </w:pPr>
      <w:r w:rsidRPr="002709B9">
        <w:rPr>
          <w:rFonts w:ascii="Arial" w:hAnsi="Arial" w:cs="Arial"/>
          <w:sz w:val="22"/>
        </w:rPr>
        <w:t xml:space="preserve">February </w:t>
      </w:r>
      <w:r w:rsidR="00807653">
        <w:rPr>
          <w:rFonts w:ascii="Arial" w:hAnsi="Arial" w:cs="Arial"/>
          <w:sz w:val="22"/>
        </w:rPr>
        <w:t>1</w:t>
      </w:r>
      <w:r w:rsidRPr="002709B9">
        <w:rPr>
          <w:rFonts w:ascii="Arial" w:hAnsi="Arial" w:cs="Arial"/>
          <w:sz w:val="22"/>
        </w:rPr>
        <w:t>, 20</w:t>
      </w:r>
      <w:r w:rsidR="003A071D">
        <w:rPr>
          <w:rFonts w:ascii="Arial" w:hAnsi="Arial" w:cs="Arial"/>
          <w:sz w:val="22"/>
        </w:rPr>
        <w:t>2</w:t>
      </w:r>
      <w:r w:rsidR="00807653">
        <w:rPr>
          <w:rFonts w:ascii="Arial" w:hAnsi="Arial" w:cs="Arial"/>
          <w:sz w:val="22"/>
        </w:rPr>
        <w:t>1</w:t>
      </w:r>
      <w:r w:rsidRPr="002709B9">
        <w:rPr>
          <w:rFonts w:ascii="Arial" w:hAnsi="Arial" w:cs="Arial"/>
          <w:sz w:val="22"/>
        </w:rPr>
        <w:t xml:space="preserve"> – Application </w:t>
      </w:r>
      <w:r w:rsidR="00807653">
        <w:rPr>
          <w:rFonts w:ascii="Arial" w:hAnsi="Arial" w:cs="Arial"/>
          <w:sz w:val="22"/>
        </w:rPr>
        <w:t xml:space="preserve">digital upload </w:t>
      </w:r>
      <w:r w:rsidRPr="002709B9">
        <w:rPr>
          <w:rFonts w:ascii="Arial" w:hAnsi="Arial" w:cs="Arial"/>
          <w:sz w:val="22"/>
        </w:rPr>
        <w:t>deadline</w:t>
      </w:r>
      <w:r w:rsidR="004B15ED">
        <w:rPr>
          <w:rFonts w:ascii="Arial" w:hAnsi="Arial" w:cs="Arial"/>
          <w:sz w:val="22"/>
        </w:rPr>
        <w:t>, 11:59 pm CT</w:t>
      </w:r>
    </w:p>
    <w:p w14:paraId="0C397628" w14:textId="77777777" w:rsidR="00CD2F23" w:rsidRPr="002709B9" w:rsidRDefault="00CD2F23" w:rsidP="00CD2F23">
      <w:pPr>
        <w:numPr>
          <w:ilvl w:val="0"/>
          <w:numId w:val="7"/>
        </w:numPr>
        <w:tabs>
          <w:tab w:val="left" w:pos="0"/>
          <w:tab w:val="num" w:pos="360"/>
        </w:tabs>
        <w:ind w:left="360"/>
        <w:rPr>
          <w:rFonts w:ascii="Arial" w:hAnsi="Arial" w:cs="Arial"/>
          <w:sz w:val="22"/>
        </w:rPr>
      </w:pPr>
      <w:r w:rsidRPr="002709B9">
        <w:rPr>
          <w:rFonts w:ascii="Arial" w:hAnsi="Arial" w:cs="Arial"/>
          <w:sz w:val="22"/>
        </w:rPr>
        <w:t>March, 20</w:t>
      </w:r>
      <w:r w:rsidR="003A071D">
        <w:rPr>
          <w:rFonts w:ascii="Arial" w:hAnsi="Arial" w:cs="Arial"/>
          <w:sz w:val="22"/>
        </w:rPr>
        <w:t>2</w:t>
      </w:r>
      <w:r w:rsidR="00807653">
        <w:rPr>
          <w:rFonts w:ascii="Arial" w:hAnsi="Arial" w:cs="Arial"/>
          <w:sz w:val="22"/>
        </w:rPr>
        <w:t>1</w:t>
      </w:r>
      <w:r w:rsidRPr="002709B9">
        <w:rPr>
          <w:rFonts w:ascii="Arial" w:hAnsi="Arial" w:cs="Arial"/>
          <w:sz w:val="22"/>
        </w:rPr>
        <w:t xml:space="preserve"> – Peer review of grant applications</w:t>
      </w:r>
    </w:p>
    <w:p w14:paraId="137694EB" w14:textId="77777777" w:rsidR="00CD2F23" w:rsidRPr="002709B9" w:rsidRDefault="00CD2F23" w:rsidP="00CD2F23">
      <w:pPr>
        <w:numPr>
          <w:ilvl w:val="0"/>
          <w:numId w:val="7"/>
        </w:numPr>
        <w:tabs>
          <w:tab w:val="left" w:pos="0"/>
          <w:tab w:val="num" w:pos="360"/>
        </w:tabs>
        <w:ind w:left="360"/>
        <w:rPr>
          <w:rFonts w:ascii="Arial" w:hAnsi="Arial" w:cs="Arial"/>
          <w:sz w:val="22"/>
        </w:rPr>
      </w:pPr>
      <w:r w:rsidRPr="002709B9">
        <w:rPr>
          <w:rFonts w:ascii="Arial" w:hAnsi="Arial" w:cs="Arial"/>
          <w:sz w:val="22"/>
        </w:rPr>
        <w:t>April, 20</w:t>
      </w:r>
      <w:r w:rsidR="003A071D">
        <w:rPr>
          <w:rFonts w:ascii="Arial" w:hAnsi="Arial" w:cs="Arial"/>
          <w:sz w:val="22"/>
        </w:rPr>
        <w:t>2</w:t>
      </w:r>
      <w:r w:rsidR="00807653">
        <w:rPr>
          <w:rFonts w:ascii="Arial" w:hAnsi="Arial" w:cs="Arial"/>
          <w:sz w:val="22"/>
        </w:rPr>
        <w:t>1</w:t>
      </w:r>
      <w:r w:rsidRPr="002709B9">
        <w:rPr>
          <w:rFonts w:ascii="Arial" w:hAnsi="Arial" w:cs="Arial"/>
          <w:sz w:val="22"/>
        </w:rPr>
        <w:t xml:space="preserve"> – State Board of Education considers approval of awards/applicants are notified</w:t>
      </w:r>
    </w:p>
    <w:p w14:paraId="473BB5ED" w14:textId="77777777" w:rsidR="00C5556C" w:rsidRDefault="00CD2F23" w:rsidP="00CD2F23">
      <w:pPr>
        <w:numPr>
          <w:ilvl w:val="0"/>
          <w:numId w:val="7"/>
        </w:numPr>
        <w:tabs>
          <w:tab w:val="left" w:pos="0"/>
        </w:tabs>
        <w:ind w:left="360"/>
        <w:rPr>
          <w:rFonts w:ascii="Arial" w:hAnsi="Arial" w:cs="Arial"/>
          <w:sz w:val="22"/>
        </w:rPr>
      </w:pPr>
      <w:r>
        <w:rPr>
          <w:rFonts w:ascii="Arial" w:hAnsi="Arial" w:cs="Arial"/>
          <w:sz w:val="22"/>
        </w:rPr>
        <w:t>July 1</w:t>
      </w:r>
      <w:r w:rsidRPr="00A24F7D">
        <w:rPr>
          <w:rFonts w:ascii="Arial" w:hAnsi="Arial" w:cs="Arial"/>
          <w:sz w:val="22"/>
        </w:rPr>
        <w:t>, 20</w:t>
      </w:r>
      <w:r w:rsidR="003A071D">
        <w:rPr>
          <w:rFonts w:ascii="Arial" w:hAnsi="Arial" w:cs="Arial"/>
          <w:sz w:val="22"/>
        </w:rPr>
        <w:t>2</w:t>
      </w:r>
      <w:r w:rsidR="00807653">
        <w:rPr>
          <w:rFonts w:ascii="Arial" w:hAnsi="Arial" w:cs="Arial"/>
          <w:sz w:val="22"/>
        </w:rPr>
        <w:t>1</w:t>
      </w:r>
      <w:r w:rsidRPr="00A24F7D">
        <w:rPr>
          <w:rFonts w:ascii="Arial" w:hAnsi="Arial" w:cs="Arial"/>
          <w:sz w:val="22"/>
        </w:rPr>
        <w:t xml:space="preserve"> – Grant period begins</w:t>
      </w:r>
    </w:p>
    <w:p w14:paraId="58BF3048" w14:textId="77777777" w:rsidR="00835FC7" w:rsidRDefault="00835FC7">
      <w:pPr>
        <w:tabs>
          <w:tab w:val="left" w:pos="0"/>
        </w:tabs>
        <w:rPr>
          <w:rFonts w:ascii="Arial" w:hAnsi="Arial" w:cs="Arial"/>
          <w:sz w:val="22"/>
        </w:rPr>
      </w:pPr>
    </w:p>
    <w:p w14:paraId="39AC20F5" w14:textId="77777777" w:rsidR="00681CBE" w:rsidRDefault="00681CBE">
      <w:pPr>
        <w:pBdr>
          <w:top w:val="single" w:sz="12" w:space="1" w:color="000000"/>
          <w:left w:val="single" w:sz="12" w:space="4" w:color="000000"/>
          <w:bottom w:val="single" w:sz="12" w:space="1" w:color="000000"/>
          <w:right w:val="single" w:sz="12" w:space="4" w:color="000000"/>
        </w:pBdr>
        <w:tabs>
          <w:tab w:val="left" w:pos="0"/>
        </w:tabs>
        <w:jc w:val="center"/>
        <w:rPr>
          <w:rFonts w:ascii="Arial" w:hAnsi="Arial" w:cs="Arial"/>
          <w:b/>
          <w:sz w:val="22"/>
        </w:rPr>
      </w:pPr>
    </w:p>
    <w:p w14:paraId="1B7938F0" w14:textId="77777777" w:rsidR="00681CBE" w:rsidRDefault="00681CBE">
      <w:pPr>
        <w:pBdr>
          <w:top w:val="single" w:sz="12" w:space="1" w:color="000000"/>
          <w:left w:val="single" w:sz="12" w:space="4" w:color="000000"/>
          <w:bottom w:val="single" w:sz="12" w:space="1" w:color="000000"/>
          <w:right w:val="single" w:sz="12" w:space="4" w:color="000000"/>
        </w:pBdr>
        <w:tabs>
          <w:tab w:val="left" w:pos="0"/>
        </w:tabs>
        <w:jc w:val="center"/>
        <w:rPr>
          <w:rFonts w:ascii="Arial" w:hAnsi="Arial" w:cs="Arial"/>
          <w:b/>
          <w:sz w:val="22"/>
        </w:rPr>
      </w:pPr>
      <w:r>
        <w:rPr>
          <w:rFonts w:ascii="Arial" w:hAnsi="Arial" w:cs="Arial"/>
          <w:b/>
          <w:sz w:val="22"/>
        </w:rPr>
        <w:t>General Instructions for Completing the Application</w:t>
      </w:r>
      <w:r w:rsidR="00E96AFD">
        <w:rPr>
          <w:rFonts w:ascii="Arial" w:hAnsi="Arial" w:cs="Arial"/>
          <w:b/>
          <w:sz w:val="22"/>
        </w:rPr>
        <w:t xml:space="preserve"> for a </w:t>
      </w:r>
      <w:r w:rsidR="007165C7">
        <w:rPr>
          <w:rFonts w:ascii="Arial" w:hAnsi="Arial" w:cs="Arial"/>
          <w:b/>
          <w:sz w:val="22"/>
        </w:rPr>
        <w:t>Continuation</w:t>
      </w:r>
      <w:r w:rsidR="00E96AFD">
        <w:rPr>
          <w:rFonts w:ascii="Arial" w:hAnsi="Arial" w:cs="Arial"/>
          <w:b/>
          <w:sz w:val="22"/>
        </w:rPr>
        <w:t xml:space="preserve"> Grant</w:t>
      </w:r>
    </w:p>
    <w:p w14:paraId="148A122D" w14:textId="77777777" w:rsidR="00681CBE" w:rsidRDefault="00681CBE">
      <w:pPr>
        <w:tabs>
          <w:tab w:val="left" w:pos="0"/>
        </w:tabs>
        <w:rPr>
          <w:rFonts w:ascii="Arial" w:hAnsi="Arial" w:cs="Arial"/>
          <w:sz w:val="22"/>
        </w:rPr>
      </w:pPr>
    </w:p>
    <w:p w14:paraId="0FE80AAA" w14:textId="77777777" w:rsidR="00681CBE" w:rsidRDefault="00681CBE">
      <w:pPr>
        <w:tabs>
          <w:tab w:val="left" w:pos="0"/>
        </w:tabs>
        <w:rPr>
          <w:rFonts w:ascii="Arial" w:hAnsi="Arial" w:cs="Arial"/>
          <w:sz w:val="22"/>
        </w:rPr>
      </w:pPr>
      <w:r>
        <w:rPr>
          <w:rFonts w:ascii="Arial" w:hAnsi="Arial" w:cs="Arial"/>
          <w:sz w:val="22"/>
        </w:rPr>
        <w:t>The format for writing 21</w:t>
      </w:r>
      <w:r>
        <w:rPr>
          <w:rFonts w:ascii="Arial" w:hAnsi="Arial" w:cs="Arial"/>
          <w:sz w:val="22"/>
          <w:vertAlign w:val="superscript"/>
        </w:rPr>
        <w:t>st</w:t>
      </w:r>
      <w:r>
        <w:rPr>
          <w:rFonts w:ascii="Arial" w:hAnsi="Arial" w:cs="Arial"/>
          <w:sz w:val="22"/>
        </w:rPr>
        <w:t xml:space="preserve"> CCLC grant applications is designed to provide consistency among proposals so that all may be rated based on the same fundamental elements.  Applications will not be evaluated if they do not include the components described below.  Extraneous materials or information not requested should not be included and will not be reviewed.</w:t>
      </w:r>
    </w:p>
    <w:p w14:paraId="53EDC5B7" w14:textId="77777777" w:rsidR="00681CBE" w:rsidRDefault="00681CBE">
      <w:pPr>
        <w:tabs>
          <w:tab w:val="left" w:pos="0"/>
        </w:tabs>
        <w:rPr>
          <w:rFonts w:ascii="Arial" w:hAnsi="Arial" w:cs="Arial"/>
          <w:sz w:val="22"/>
        </w:rPr>
      </w:pPr>
    </w:p>
    <w:p w14:paraId="63C6F2E4" w14:textId="77777777" w:rsidR="00681CBE" w:rsidRDefault="00681CBE">
      <w:pPr>
        <w:pStyle w:val="Heading1"/>
        <w:tabs>
          <w:tab w:val="left" w:pos="0"/>
        </w:tabs>
        <w:rPr>
          <w:rFonts w:cs="Arial"/>
        </w:rPr>
      </w:pPr>
      <w:r>
        <w:rPr>
          <w:rFonts w:cs="Arial"/>
        </w:rPr>
        <w:t>FORMAT INSTRUCTIONS</w:t>
      </w:r>
    </w:p>
    <w:p w14:paraId="626106DE" w14:textId="77777777" w:rsidR="00681CBE" w:rsidRDefault="00681CBE">
      <w:pPr>
        <w:rPr>
          <w:rFonts w:ascii="Arial" w:hAnsi="Arial" w:cs="Arial"/>
          <w:b/>
          <w:sz w:val="10"/>
        </w:rPr>
      </w:pPr>
    </w:p>
    <w:p w14:paraId="3F515E05" w14:textId="77777777" w:rsidR="00681CBE" w:rsidRDefault="00681CBE">
      <w:pPr>
        <w:rPr>
          <w:rFonts w:ascii="Arial" w:hAnsi="Arial" w:cs="Arial"/>
          <w:sz w:val="22"/>
        </w:rPr>
      </w:pPr>
      <w:r>
        <w:rPr>
          <w:rFonts w:ascii="Arial" w:hAnsi="Arial" w:cs="Arial"/>
          <w:sz w:val="22"/>
        </w:rPr>
        <w:t xml:space="preserve">The word-processed application must be double-spaced, with one-inch margins and a font no smaller than 11-point (Arial is recommended).  To conserve space, all tables, charts, and forms may use a font no smaller than 9-point.  The proposal must be written and assembled as listed in the “Order of Application Contents” found in </w:t>
      </w:r>
      <w:r w:rsidR="00621980">
        <w:rPr>
          <w:rFonts w:ascii="Arial" w:hAnsi="Arial" w:cs="Arial"/>
          <w:sz w:val="22"/>
        </w:rPr>
        <w:t xml:space="preserve">the </w:t>
      </w:r>
      <w:hyperlink r:id="rId23" w:history="1">
        <w:r w:rsidRPr="005027A9">
          <w:rPr>
            <w:rStyle w:val="Hyperlink"/>
            <w:rFonts w:ascii="Arial" w:hAnsi="Arial" w:cs="Arial"/>
            <w:sz w:val="22"/>
          </w:rPr>
          <w:t>Technical Assi</w:t>
        </w:r>
        <w:r w:rsidRPr="005027A9">
          <w:rPr>
            <w:rStyle w:val="Hyperlink"/>
            <w:rFonts w:ascii="Arial" w:hAnsi="Arial" w:cs="Arial"/>
            <w:sz w:val="22"/>
          </w:rPr>
          <w:t>s</w:t>
        </w:r>
        <w:r w:rsidRPr="005027A9">
          <w:rPr>
            <w:rStyle w:val="Hyperlink"/>
            <w:rFonts w:ascii="Arial" w:hAnsi="Arial" w:cs="Arial"/>
            <w:sz w:val="22"/>
          </w:rPr>
          <w:t>tance for Applicants</w:t>
        </w:r>
      </w:hyperlink>
      <w:r>
        <w:rPr>
          <w:rFonts w:ascii="Arial" w:hAnsi="Arial" w:cs="Arial"/>
          <w:sz w:val="22"/>
        </w:rPr>
        <w:t>.  Use the exact headings and subheadings to assist reviewers in locating information.  It is helpful, though not required, to place a footer with the applicant name on each page.  Consecutively number each page, including forms, tables, and any additional materials.  If applicable, renumber printed forms to conform to the consecutive order of the rest of the application.</w:t>
      </w:r>
    </w:p>
    <w:p w14:paraId="2F90CAD2" w14:textId="77777777" w:rsidR="00681CBE" w:rsidRDefault="00681CBE">
      <w:pPr>
        <w:pStyle w:val="Heading1"/>
        <w:rPr>
          <w:rFonts w:cs="Arial"/>
          <w:bCs/>
          <w:sz w:val="20"/>
        </w:rPr>
      </w:pPr>
    </w:p>
    <w:p w14:paraId="60C1AE6F" w14:textId="77777777" w:rsidR="00681CBE" w:rsidRDefault="00681CBE">
      <w:pPr>
        <w:pStyle w:val="Heading1"/>
        <w:rPr>
          <w:rFonts w:cs="Arial"/>
          <w:bCs/>
        </w:rPr>
      </w:pPr>
      <w:r>
        <w:rPr>
          <w:rFonts w:cs="Arial"/>
          <w:bCs/>
        </w:rPr>
        <w:t>PAGE LIMIT</w:t>
      </w:r>
    </w:p>
    <w:p w14:paraId="014DB17E" w14:textId="77777777" w:rsidR="00681CBE" w:rsidRDefault="00681CBE"/>
    <w:p w14:paraId="1C9EE819" w14:textId="77777777" w:rsidR="00681CBE" w:rsidRDefault="00681CBE">
      <w:pPr>
        <w:rPr>
          <w:rFonts w:ascii="Arial" w:hAnsi="Arial" w:cs="Arial"/>
          <w:sz w:val="22"/>
        </w:rPr>
      </w:pPr>
      <w:r>
        <w:rPr>
          <w:rFonts w:ascii="Arial" w:hAnsi="Arial" w:cs="Arial"/>
          <w:sz w:val="22"/>
        </w:rPr>
        <w:t xml:space="preserve">The narrative portion of the proposal must be limited to no more than </w:t>
      </w:r>
      <w:r>
        <w:rPr>
          <w:rFonts w:ascii="Arial" w:hAnsi="Arial" w:cs="Arial"/>
          <w:bCs/>
          <w:sz w:val="22"/>
        </w:rPr>
        <w:t>25 pages</w:t>
      </w:r>
      <w:r>
        <w:rPr>
          <w:rFonts w:ascii="Arial" w:hAnsi="Arial" w:cs="Arial"/>
          <w:sz w:val="22"/>
        </w:rPr>
        <w:t xml:space="preserve"> in length</w:t>
      </w:r>
      <w:r w:rsidR="00683314">
        <w:rPr>
          <w:rFonts w:ascii="Arial" w:hAnsi="Arial" w:cs="Arial"/>
          <w:sz w:val="22"/>
        </w:rPr>
        <w:t xml:space="preserve"> for single site proposals (30 pages for multiple site proposals)</w:t>
      </w:r>
      <w:r>
        <w:rPr>
          <w:rFonts w:ascii="Arial" w:hAnsi="Arial" w:cs="Arial"/>
          <w:sz w:val="22"/>
        </w:rPr>
        <w:t xml:space="preserve">.  The page limit does not apply to the table of contents, </w:t>
      </w:r>
      <w:r w:rsidR="00704B1B">
        <w:rPr>
          <w:rFonts w:ascii="Arial" w:hAnsi="Arial" w:cs="Arial"/>
          <w:sz w:val="22"/>
        </w:rPr>
        <w:t xml:space="preserve">required </w:t>
      </w:r>
      <w:r>
        <w:rPr>
          <w:rFonts w:ascii="Arial" w:hAnsi="Arial" w:cs="Arial"/>
          <w:sz w:val="22"/>
        </w:rPr>
        <w:t>application forms</w:t>
      </w:r>
      <w:r w:rsidR="00704B1B">
        <w:rPr>
          <w:rFonts w:ascii="Arial" w:hAnsi="Arial" w:cs="Arial"/>
          <w:sz w:val="22"/>
        </w:rPr>
        <w:t xml:space="preserve"> and tables</w:t>
      </w:r>
      <w:r>
        <w:rPr>
          <w:rFonts w:ascii="Arial" w:hAnsi="Arial" w:cs="Arial"/>
          <w:sz w:val="22"/>
        </w:rPr>
        <w:t>, budget, and letters of commitment.  NDE will reject, and will NOT review an application that exceeds the page limit.</w:t>
      </w:r>
    </w:p>
    <w:p w14:paraId="173AB8D7" w14:textId="77777777" w:rsidR="00681CBE" w:rsidRDefault="00681CBE">
      <w:pPr>
        <w:pStyle w:val="Header"/>
        <w:tabs>
          <w:tab w:val="clear" w:pos="4320"/>
          <w:tab w:val="clear" w:pos="8640"/>
        </w:tabs>
        <w:rPr>
          <w:rFonts w:ascii="Arial" w:hAnsi="Arial" w:cs="Arial"/>
        </w:rPr>
      </w:pPr>
    </w:p>
    <w:p w14:paraId="42D1C019" w14:textId="77777777" w:rsidR="00681CBE" w:rsidRDefault="00681CBE">
      <w:pPr>
        <w:pStyle w:val="Heading1"/>
        <w:rPr>
          <w:rFonts w:cs="Arial"/>
          <w:b w:val="0"/>
        </w:rPr>
      </w:pPr>
      <w:r>
        <w:rPr>
          <w:rFonts w:cs="Arial"/>
        </w:rPr>
        <w:t>TABLES AND FORMS</w:t>
      </w:r>
    </w:p>
    <w:p w14:paraId="03C352D2" w14:textId="77777777" w:rsidR="00681CBE" w:rsidRDefault="00681CBE">
      <w:pPr>
        <w:pStyle w:val="Header"/>
        <w:tabs>
          <w:tab w:val="clear" w:pos="4320"/>
          <w:tab w:val="clear" w:pos="8640"/>
        </w:tabs>
        <w:rPr>
          <w:rFonts w:ascii="Arial" w:hAnsi="Arial" w:cs="Arial"/>
        </w:rPr>
      </w:pPr>
    </w:p>
    <w:p w14:paraId="774CE1E8" w14:textId="77777777" w:rsidR="00681CBE" w:rsidRDefault="00FC015E">
      <w:pPr>
        <w:rPr>
          <w:rFonts w:ascii="Arial" w:hAnsi="Arial" w:cs="Arial"/>
          <w:b/>
          <w:sz w:val="22"/>
        </w:rPr>
      </w:pPr>
      <w:hyperlink r:id="rId24" w:history="1">
        <w:r w:rsidR="00695CB2" w:rsidRPr="00FC015E">
          <w:rPr>
            <w:rStyle w:val="Hyperlink"/>
            <w:rFonts w:ascii="Arial" w:hAnsi="Arial" w:cs="Arial"/>
            <w:sz w:val="22"/>
          </w:rPr>
          <w:t xml:space="preserve">Tables </w:t>
        </w:r>
        <w:r w:rsidR="00695CB2" w:rsidRPr="00FC015E">
          <w:rPr>
            <w:rStyle w:val="Hyperlink"/>
            <w:rFonts w:ascii="Arial" w:hAnsi="Arial" w:cs="Arial"/>
            <w:sz w:val="22"/>
          </w:rPr>
          <w:t>a</w:t>
        </w:r>
        <w:r w:rsidR="00695CB2" w:rsidRPr="00FC015E">
          <w:rPr>
            <w:rStyle w:val="Hyperlink"/>
            <w:rFonts w:ascii="Arial" w:hAnsi="Arial" w:cs="Arial"/>
            <w:sz w:val="22"/>
          </w:rPr>
          <w:t>n</w:t>
        </w:r>
        <w:r w:rsidR="00695CB2" w:rsidRPr="00FC015E">
          <w:rPr>
            <w:rStyle w:val="Hyperlink"/>
            <w:rFonts w:ascii="Arial" w:hAnsi="Arial" w:cs="Arial"/>
            <w:sz w:val="22"/>
          </w:rPr>
          <w:t>d forms</w:t>
        </w:r>
      </w:hyperlink>
      <w:r w:rsidR="00695CB2">
        <w:rPr>
          <w:rFonts w:ascii="Arial" w:hAnsi="Arial" w:cs="Arial"/>
          <w:sz w:val="22"/>
        </w:rPr>
        <w:t xml:space="preserve"> are available on the Nebraska 21</w:t>
      </w:r>
      <w:r w:rsidR="00695CB2">
        <w:rPr>
          <w:rFonts w:ascii="Arial" w:hAnsi="Arial" w:cs="Arial"/>
          <w:sz w:val="22"/>
          <w:vertAlign w:val="superscript"/>
        </w:rPr>
        <w:t>st</w:t>
      </w:r>
      <w:r w:rsidR="00695CB2">
        <w:rPr>
          <w:rFonts w:ascii="Arial" w:hAnsi="Arial" w:cs="Arial"/>
          <w:sz w:val="22"/>
        </w:rPr>
        <w:t xml:space="preserve"> CCLC web site.  Some forms are available in PDF </w:t>
      </w:r>
      <w:r w:rsidR="00681CBE">
        <w:rPr>
          <w:rFonts w:ascii="Arial" w:hAnsi="Arial" w:cs="Arial"/>
          <w:sz w:val="22"/>
        </w:rPr>
        <w:t xml:space="preserve">format, while all tables and selected forms are also available in Microsoft Word (WORD) format.  See the summary below.  The PDF forms perform mathematical calculations where numerical information is requested.  The PDF forms may be completed and printed through the web site, but </w:t>
      </w:r>
      <w:r w:rsidR="00681CBE">
        <w:rPr>
          <w:rFonts w:ascii="Arial" w:hAnsi="Arial" w:cs="Arial"/>
          <w:i/>
          <w:iCs/>
          <w:sz w:val="22"/>
        </w:rPr>
        <w:t>cannot</w:t>
      </w:r>
      <w:r w:rsidR="00681CBE">
        <w:rPr>
          <w:rFonts w:ascii="Arial" w:hAnsi="Arial" w:cs="Arial"/>
          <w:sz w:val="22"/>
        </w:rPr>
        <w:t xml:space="preserve"> be submitted electronically.  </w:t>
      </w:r>
      <w:r w:rsidR="00681CBE">
        <w:rPr>
          <w:rFonts w:ascii="Arial" w:hAnsi="Arial" w:cs="Arial"/>
          <w:sz w:val="22"/>
          <w:u w:val="single"/>
        </w:rPr>
        <w:t>The PDF forms cannot be saved electronically</w:t>
      </w:r>
      <w:r w:rsidR="00681CBE">
        <w:rPr>
          <w:rFonts w:ascii="Arial" w:hAnsi="Arial" w:cs="Arial"/>
          <w:sz w:val="22"/>
        </w:rPr>
        <w:t>.  The WORD forms may be saved to your personal computer; however, they cannot perform calculations.</w:t>
      </w:r>
    </w:p>
    <w:p w14:paraId="5B837425" w14:textId="77777777" w:rsidR="00681CBE" w:rsidRPr="0064138C" w:rsidRDefault="00681CBE">
      <w:pPr>
        <w:rPr>
          <w:rFonts w:ascii="Arial" w:hAnsi="Arial" w:cs="Arial"/>
          <w:sz w:val="22"/>
          <w:szCs w:val="22"/>
          <w:u w:val="single"/>
        </w:rPr>
      </w:pPr>
    </w:p>
    <w:p w14:paraId="5D0B9AD0" w14:textId="77777777" w:rsidR="00807653" w:rsidRDefault="00807653" w:rsidP="00694606">
      <w:pPr>
        <w:rPr>
          <w:rFonts w:ascii="Arial" w:hAnsi="Arial" w:cs="Arial"/>
          <w:sz w:val="22"/>
          <w:szCs w:val="22"/>
          <w:u w:val="single"/>
        </w:rPr>
      </w:pPr>
    </w:p>
    <w:p w14:paraId="213F0291" w14:textId="77777777" w:rsidR="00807653" w:rsidRDefault="00807653" w:rsidP="00694606">
      <w:pPr>
        <w:rPr>
          <w:rFonts w:ascii="Arial" w:hAnsi="Arial" w:cs="Arial"/>
          <w:sz w:val="22"/>
          <w:szCs w:val="22"/>
          <w:u w:val="single"/>
        </w:rPr>
      </w:pPr>
    </w:p>
    <w:p w14:paraId="095248D3" w14:textId="77777777" w:rsidR="00694606" w:rsidRPr="0064138C" w:rsidRDefault="00694606" w:rsidP="00694606">
      <w:pPr>
        <w:rPr>
          <w:rFonts w:ascii="Arial" w:hAnsi="Arial" w:cs="Arial"/>
          <w:b/>
          <w:sz w:val="22"/>
          <w:szCs w:val="22"/>
        </w:rPr>
      </w:pPr>
      <w:r w:rsidRPr="0064138C">
        <w:rPr>
          <w:rFonts w:ascii="Arial" w:hAnsi="Arial" w:cs="Arial"/>
          <w:sz w:val="22"/>
          <w:szCs w:val="22"/>
          <w:u w:val="single"/>
        </w:rPr>
        <w:t>Summary of Required Tables</w:t>
      </w:r>
    </w:p>
    <w:p w14:paraId="34C07974" w14:textId="77777777" w:rsidR="00694606" w:rsidRPr="0064138C" w:rsidRDefault="00694606" w:rsidP="00694606">
      <w:pPr>
        <w:tabs>
          <w:tab w:val="left" w:pos="1620"/>
        </w:tabs>
        <w:rPr>
          <w:rFonts w:ascii="Arial" w:hAnsi="Arial" w:cs="Arial"/>
          <w:sz w:val="22"/>
          <w:szCs w:val="22"/>
        </w:rPr>
      </w:pPr>
      <w:r w:rsidRPr="0064138C">
        <w:rPr>
          <w:rFonts w:ascii="Arial" w:hAnsi="Arial" w:cs="Arial"/>
          <w:sz w:val="22"/>
          <w:szCs w:val="22"/>
        </w:rPr>
        <w:t>Part 6b:  Schedule of Operation by Site Table (WORD)</w:t>
      </w:r>
    </w:p>
    <w:p w14:paraId="570036D3" w14:textId="77777777" w:rsidR="00694606" w:rsidRPr="0064138C" w:rsidRDefault="00694606" w:rsidP="00694606">
      <w:pPr>
        <w:tabs>
          <w:tab w:val="left" w:pos="1620"/>
        </w:tabs>
        <w:rPr>
          <w:rFonts w:ascii="Arial" w:hAnsi="Arial" w:cs="Arial"/>
          <w:sz w:val="22"/>
          <w:szCs w:val="22"/>
        </w:rPr>
      </w:pPr>
      <w:r w:rsidRPr="0064138C">
        <w:rPr>
          <w:rFonts w:ascii="Arial" w:hAnsi="Arial" w:cs="Arial"/>
          <w:sz w:val="22"/>
          <w:szCs w:val="22"/>
        </w:rPr>
        <w:t>Part 6c:  Staffing Summary Table (WORD)</w:t>
      </w:r>
    </w:p>
    <w:p w14:paraId="3E4414C5" w14:textId="77777777" w:rsidR="00694606" w:rsidRPr="0064138C" w:rsidRDefault="00694606" w:rsidP="00694606">
      <w:pPr>
        <w:rPr>
          <w:rFonts w:ascii="Arial" w:hAnsi="Arial" w:cs="Arial"/>
          <w:sz w:val="22"/>
          <w:szCs w:val="22"/>
          <w:u w:val="single"/>
        </w:rPr>
      </w:pPr>
    </w:p>
    <w:p w14:paraId="54DD946B" w14:textId="77777777" w:rsidR="00694606" w:rsidRPr="0064138C" w:rsidRDefault="00694606" w:rsidP="00694606">
      <w:pPr>
        <w:rPr>
          <w:rFonts w:ascii="Arial" w:hAnsi="Arial" w:cs="Arial"/>
          <w:b/>
          <w:sz w:val="22"/>
          <w:szCs w:val="22"/>
        </w:rPr>
      </w:pPr>
      <w:r w:rsidRPr="0064138C">
        <w:rPr>
          <w:rFonts w:ascii="Arial" w:hAnsi="Arial" w:cs="Arial"/>
          <w:sz w:val="22"/>
          <w:szCs w:val="22"/>
          <w:u w:val="single"/>
        </w:rPr>
        <w:t>Summary of Required Forms</w:t>
      </w:r>
    </w:p>
    <w:p w14:paraId="5393B851" w14:textId="77777777" w:rsidR="00695CB2" w:rsidRPr="0064138C" w:rsidRDefault="00695CB2" w:rsidP="00695CB2">
      <w:pPr>
        <w:tabs>
          <w:tab w:val="left" w:pos="1620"/>
        </w:tabs>
        <w:rPr>
          <w:rFonts w:ascii="Arial" w:hAnsi="Arial" w:cs="Arial"/>
          <w:sz w:val="22"/>
          <w:szCs w:val="22"/>
        </w:rPr>
      </w:pPr>
      <w:r w:rsidRPr="0064138C">
        <w:rPr>
          <w:rFonts w:ascii="Arial" w:hAnsi="Arial" w:cs="Arial"/>
          <w:sz w:val="22"/>
          <w:szCs w:val="22"/>
        </w:rPr>
        <w:t>Part 1a:  Application Cover Page (NDE 34-037) (PDF)</w:t>
      </w:r>
    </w:p>
    <w:p w14:paraId="6512E765" w14:textId="77777777" w:rsidR="00695CB2" w:rsidRPr="0064138C" w:rsidRDefault="00695CB2" w:rsidP="00695CB2">
      <w:pPr>
        <w:rPr>
          <w:rFonts w:ascii="Arial" w:hAnsi="Arial" w:cs="Arial"/>
          <w:sz w:val="22"/>
          <w:szCs w:val="22"/>
        </w:rPr>
      </w:pPr>
      <w:r w:rsidRPr="0064138C">
        <w:rPr>
          <w:rFonts w:ascii="Arial" w:hAnsi="Arial" w:cs="Arial"/>
          <w:sz w:val="22"/>
          <w:szCs w:val="22"/>
        </w:rPr>
        <w:t>Part 1b:  Statement of Assurances Signature Page (NDE 34-0</w:t>
      </w:r>
      <w:r w:rsidR="001F2F99">
        <w:rPr>
          <w:rFonts w:ascii="Arial" w:hAnsi="Arial" w:cs="Arial"/>
          <w:sz w:val="22"/>
          <w:szCs w:val="22"/>
        </w:rPr>
        <w:t>38</w:t>
      </w:r>
      <w:r w:rsidRPr="0064138C">
        <w:rPr>
          <w:rFonts w:ascii="Arial" w:hAnsi="Arial" w:cs="Arial"/>
          <w:sz w:val="22"/>
          <w:szCs w:val="22"/>
        </w:rPr>
        <w:t>) (PDF)</w:t>
      </w:r>
    </w:p>
    <w:p w14:paraId="21440415" w14:textId="77777777" w:rsidR="00695CB2" w:rsidRPr="0064138C" w:rsidRDefault="00695CB2" w:rsidP="00695CB2">
      <w:pPr>
        <w:rPr>
          <w:rFonts w:ascii="Arial" w:hAnsi="Arial" w:cs="Arial"/>
          <w:sz w:val="22"/>
          <w:szCs w:val="22"/>
        </w:rPr>
      </w:pPr>
      <w:r w:rsidRPr="0064138C">
        <w:rPr>
          <w:rFonts w:ascii="Arial" w:hAnsi="Arial" w:cs="Arial"/>
          <w:sz w:val="22"/>
          <w:szCs w:val="22"/>
        </w:rPr>
        <w:t>Part 1c:  Consortia Partners Signature Page (NDE 34-035) (WORD)</w:t>
      </w:r>
    </w:p>
    <w:p w14:paraId="495D4CCE" w14:textId="77777777" w:rsidR="00695CB2" w:rsidRPr="0064138C" w:rsidRDefault="00695CB2" w:rsidP="00695CB2">
      <w:pPr>
        <w:rPr>
          <w:rFonts w:ascii="Arial" w:hAnsi="Arial" w:cs="Arial"/>
          <w:sz w:val="22"/>
          <w:szCs w:val="22"/>
        </w:rPr>
      </w:pPr>
      <w:r w:rsidRPr="0064138C">
        <w:rPr>
          <w:rFonts w:ascii="Arial" w:hAnsi="Arial" w:cs="Arial"/>
          <w:sz w:val="22"/>
          <w:szCs w:val="22"/>
        </w:rPr>
        <w:t>Part 1e.  Nonpublic School Participation Form (NDE 34-014) (WORD) (if applicable)</w:t>
      </w:r>
    </w:p>
    <w:p w14:paraId="1B585700" w14:textId="77777777" w:rsidR="00695CB2" w:rsidRPr="0064138C" w:rsidRDefault="00695CB2" w:rsidP="00695CB2">
      <w:pPr>
        <w:rPr>
          <w:rFonts w:ascii="Arial" w:hAnsi="Arial" w:cs="Arial"/>
          <w:sz w:val="22"/>
          <w:szCs w:val="22"/>
        </w:rPr>
      </w:pPr>
      <w:r w:rsidRPr="0064138C">
        <w:rPr>
          <w:rFonts w:ascii="Arial" w:hAnsi="Arial" w:cs="Arial"/>
          <w:sz w:val="22"/>
          <w:szCs w:val="22"/>
        </w:rPr>
        <w:t>Part 4:    Site Summary Form (NDE 34-034) (WORD)</w:t>
      </w:r>
    </w:p>
    <w:p w14:paraId="270E5E83" w14:textId="77777777" w:rsidR="00695CB2" w:rsidRPr="0064138C" w:rsidRDefault="00695CB2" w:rsidP="00695CB2">
      <w:pPr>
        <w:rPr>
          <w:rFonts w:ascii="Arial" w:hAnsi="Arial" w:cs="Arial"/>
          <w:sz w:val="22"/>
          <w:szCs w:val="22"/>
        </w:rPr>
      </w:pPr>
      <w:r w:rsidRPr="0064138C">
        <w:rPr>
          <w:rFonts w:ascii="Arial" w:hAnsi="Arial" w:cs="Arial"/>
          <w:sz w:val="22"/>
          <w:szCs w:val="22"/>
        </w:rPr>
        <w:t>Part 8b:  Budget Summary</w:t>
      </w:r>
      <w:r w:rsidR="00AB72A3" w:rsidRPr="0064138C">
        <w:rPr>
          <w:rFonts w:ascii="Arial" w:hAnsi="Arial" w:cs="Arial"/>
          <w:sz w:val="22"/>
          <w:szCs w:val="22"/>
        </w:rPr>
        <w:t xml:space="preserve"> by Total Request</w:t>
      </w:r>
      <w:r w:rsidRPr="0064138C">
        <w:rPr>
          <w:rFonts w:ascii="Arial" w:hAnsi="Arial" w:cs="Arial"/>
          <w:sz w:val="22"/>
          <w:szCs w:val="22"/>
        </w:rPr>
        <w:t xml:space="preserve"> (NDE 34-016</w:t>
      </w:r>
      <w:r w:rsidR="00AB72A3" w:rsidRPr="0064138C">
        <w:rPr>
          <w:rFonts w:ascii="Arial" w:hAnsi="Arial" w:cs="Arial"/>
          <w:sz w:val="22"/>
          <w:szCs w:val="22"/>
        </w:rPr>
        <w:t>A</w:t>
      </w:r>
      <w:r w:rsidRPr="0064138C">
        <w:rPr>
          <w:rFonts w:ascii="Arial" w:hAnsi="Arial" w:cs="Arial"/>
          <w:sz w:val="22"/>
          <w:szCs w:val="22"/>
        </w:rPr>
        <w:t>) (PDF &amp; WORD)</w:t>
      </w:r>
    </w:p>
    <w:p w14:paraId="6D4C9450" w14:textId="77777777" w:rsidR="00695CB2" w:rsidRPr="0064138C" w:rsidRDefault="00695CB2" w:rsidP="00695CB2">
      <w:pPr>
        <w:rPr>
          <w:rFonts w:ascii="Arial" w:hAnsi="Arial" w:cs="Arial"/>
          <w:sz w:val="22"/>
          <w:szCs w:val="22"/>
        </w:rPr>
      </w:pPr>
      <w:r w:rsidRPr="0064138C">
        <w:rPr>
          <w:rFonts w:ascii="Arial" w:hAnsi="Arial" w:cs="Arial"/>
          <w:sz w:val="22"/>
          <w:szCs w:val="22"/>
        </w:rPr>
        <w:t>Part 8b:  Annual Budget Justification (Grant Funds Only) (NDE 34-018</w:t>
      </w:r>
      <w:r w:rsidR="00AB72A3" w:rsidRPr="0064138C">
        <w:rPr>
          <w:rFonts w:ascii="Arial" w:hAnsi="Arial" w:cs="Arial"/>
          <w:sz w:val="22"/>
          <w:szCs w:val="22"/>
        </w:rPr>
        <w:t>A</w:t>
      </w:r>
      <w:r w:rsidRPr="0064138C">
        <w:rPr>
          <w:rFonts w:ascii="Arial" w:hAnsi="Arial" w:cs="Arial"/>
          <w:sz w:val="22"/>
          <w:szCs w:val="22"/>
        </w:rPr>
        <w:t>) (WORD)</w:t>
      </w:r>
    </w:p>
    <w:p w14:paraId="2DE2C144" w14:textId="77777777" w:rsidR="00694606" w:rsidRPr="0064138C" w:rsidRDefault="00695CB2" w:rsidP="00695CB2">
      <w:pPr>
        <w:tabs>
          <w:tab w:val="left" w:pos="1620"/>
        </w:tabs>
        <w:rPr>
          <w:rFonts w:ascii="Arial" w:hAnsi="Arial" w:cs="Arial"/>
          <w:sz w:val="22"/>
          <w:szCs w:val="22"/>
        </w:rPr>
      </w:pPr>
      <w:r w:rsidRPr="0064138C">
        <w:rPr>
          <w:rFonts w:ascii="Arial" w:hAnsi="Arial" w:cs="Arial"/>
          <w:sz w:val="22"/>
          <w:szCs w:val="22"/>
        </w:rPr>
        <w:t>Part 8b:  Annual Budget Justification (</w:t>
      </w:r>
      <w:r w:rsidR="00D57C74">
        <w:rPr>
          <w:rFonts w:ascii="Arial" w:hAnsi="Arial" w:cs="Arial"/>
          <w:sz w:val="22"/>
          <w:szCs w:val="22"/>
        </w:rPr>
        <w:t xml:space="preserve">Partner/Local </w:t>
      </w:r>
      <w:r w:rsidR="002E16F2">
        <w:rPr>
          <w:rFonts w:ascii="Arial" w:hAnsi="Arial" w:cs="Arial"/>
          <w:sz w:val="22"/>
          <w:szCs w:val="22"/>
        </w:rPr>
        <w:t xml:space="preserve">Fiscal </w:t>
      </w:r>
      <w:r w:rsidR="00D57C74">
        <w:rPr>
          <w:rFonts w:ascii="Arial" w:hAnsi="Arial" w:cs="Arial"/>
          <w:sz w:val="22"/>
          <w:szCs w:val="22"/>
        </w:rPr>
        <w:t>Support</w:t>
      </w:r>
      <w:r w:rsidRPr="0064138C">
        <w:rPr>
          <w:rFonts w:ascii="Arial" w:hAnsi="Arial" w:cs="Arial"/>
          <w:sz w:val="22"/>
          <w:szCs w:val="22"/>
        </w:rPr>
        <w:t xml:space="preserve"> Only) (NDE 34-019</w:t>
      </w:r>
      <w:r w:rsidR="00AB72A3" w:rsidRPr="0064138C">
        <w:rPr>
          <w:rFonts w:ascii="Arial" w:hAnsi="Arial" w:cs="Arial"/>
          <w:sz w:val="22"/>
          <w:szCs w:val="22"/>
        </w:rPr>
        <w:t>A</w:t>
      </w:r>
      <w:r w:rsidRPr="0064138C">
        <w:rPr>
          <w:rFonts w:ascii="Arial" w:hAnsi="Arial" w:cs="Arial"/>
          <w:sz w:val="22"/>
          <w:szCs w:val="22"/>
        </w:rPr>
        <w:t>) (WORD)</w:t>
      </w:r>
    </w:p>
    <w:p w14:paraId="6F1D1F73" w14:textId="77777777" w:rsidR="00586172" w:rsidRDefault="00586172">
      <w:pPr>
        <w:pStyle w:val="Heading1"/>
        <w:rPr>
          <w:rFonts w:cs="Arial"/>
          <w:bCs/>
        </w:rPr>
      </w:pPr>
    </w:p>
    <w:p w14:paraId="4B4C5F23" w14:textId="77777777" w:rsidR="00681CBE" w:rsidRDefault="00681CBE">
      <w:pPr>
        <w:pStyle w:val="Heading1"/>
        <w:rPr>
          <w:rFonts w:cs="Arial"/>
          <w:bCs/>
        </w:rPr>
      </w:pPr>
      <w:r>
        <w:rPr>
          <w:rFonts w:cs="Arial"/>
          <w:bCs/>
        </w:rPr>
        <w:t>APPLICATION SECTIONS AND POINT VALUES</w:t>
      </w:r>
    </w:p>
    <w:p w14:paraId="4BEA8BF8" w14:textId="77777777" w:rsidR="00681CBE" w:rsidRDefault="00681CBE">
      <w:pPr>
        <w:pStyle w:val="Header"/>
        <w:tabs>
          <w:tab w:val="clear" w:pos="4320"/>
          <w:tab w:val="clear" w:pos="8640"/>
        </w:tabs>
        <w:rPr>
          <w:rFonts w:ascii="Arial" w:hAnsi="Arial" w:cs="Arial"/>
        </w:rPr>
      </w:pPr>
    </w:p>
    <w:p w14:paraId="00088329" w14:textId="77777777" w:rsidR="006C4E77" w:rsidRDefault="006C4E77" w:rsidP="006C4E77">
      <w:pPr>
        <w:rPr>
          <w:rFonts w:ascii="Arial" w:hAnsi="Arial" w:cs="Arial"/>
          <w:sz w:val="22"/>
        </w:rPr>
      </w:pPr>
      <w:r>
        <w:rPr>
          <w:rFonts w:ascii="Arial" w:hAnsi="Arial" w:cs="Arial"/>
          <w:sz w:val="22"/>
        </w:rPr>
        <w:t>The narrative portion of the application is comprised of the competitive priorities and four main parts worth 1</w:t>
      </w:r>
      <w:r w:rsidR="00657F42">
        <w:rPr>
          <w:rFonts w:ascii="Arial" w:hAnsi="Arial" w:cs="Arial"/>
          <w:sz w:val="22"/>
        </w:rPr>
        <w:t>20</w:t>
      </w:r>
      <w:r>
        <w:rPr>
          <w:rFonts w:ascii="Arial" w:hAnsi="Arial" w:cs="Arial"/>
          <w:sz w:val="22"/>
        </w:rPr>
        <w:t xml:space="preserve"> total points.  These parts include the following:</w:t>
      </w:r>
    </w:p>
    <w:p w14:paraId="619C7C1B" w14:textId="77777777" w:rsidR="006C4E77" w:rsidRDefault="006C4E77" w:rsidP="006C4E77">
      <w:pPr>
        <w:numPr>
          <w:ilvl w:val="0"/>
          <w:numId w:val="7"/>
        </w:numPr>
        <w:tabs>
          <w:tab w:val="left" w:pos="0"/>
          <w:tab w:val="num" w:pos="720"/>
        </w:tabs>
        <w:rPr>
          <w:rFonts w:ascii="Arial" w:hAnsi="Arial" w:cs="Arial"/>
          <w:b/>
          <w:bCs/>
          <w:sz w:val="22"/>
        </w:rPr>
      </w:pPr>
      <w:r>
        <w:rPr>
          <w:rFonts w:ascii="Arial" w:hAnsi="Arial" w:cs="Arial"/>
          <w:b/>
          <w:bCs/>
          <w:sz w:val="22"/>
        </w:rPr>
        <w:t xml:space="preserve">Competitive Priorities – </w:t>
      </w:r>
      <w:r w:rsidR="00657F42">
        <w:rPr>
          <w:rFonts w:ascii="Arial" w:hAnsi="Arial" w:cs="Arial"/>
          <w:b/>
          <w:bCs/>
          <w:sz w:val="22"/>
        </w:rPr>
        <w:t>30</w:t>
      </w:r>
      <w:r>
        <w:rPr>
          <w:rFonts w:ascii="Arial" w:hAnsi="Arial" w:cs="Arial"/>
          <w:b/>
          <w:bCs/>
          <w:sz w:val="22"/>
        </w:rPr>
        <w:t xml:space="preserve"> points</w:t>
      </w:r>
    </w:p>
    <w:p w14:paraId="4B520B33" w14:textId="77777777" w:rsidR="006C4E77" w:rsidRDefault="00F75521" w:rsidP="006C4E77">
      <w:pPr>
        <w:numPr>
          <w:ilvl w:val="0"/>
          <w:numId w:val="7"/>
        </w:numPr>
        <w:tabs>
          <w:tab w:val="left" w:pos="0"/>
          <w:tab w:val="num" w:pos="720"/>
        </w:tabs>
        <w:rPr>
          <w:rFonts w:ascii="Arial" w:hAnsi="Arial" w:cs="Arial"/>
          <w:b/>
          <w:bCs/>
          <w:sz w:val="22"/>
        </w:rPr>
      </w:pPr>
      <w:r>
        <w:rPr>
          <w:rFonts w:ascii="Arial" w:hAnsi="Arial" w:cs="Arial"/>
          <w:b/>
          <w:bCs/>
          <w:sz w:val="22"/>
        </w:rPr>
        <w:t>Justification for Continuation</w:t>
      </w:r>
      <w:r w:rsidR="006C4E77">
        <w:rPr>
          <w:rFonts w:ascii="Arial" w:hAnsi="Arial" w:cs="Arial"/>
          <w:b/>
          <w:bCs/>
          <w:sz w:val="22"/>
        </w:rPr>
        <w:t xml:space="preserve"> – 20 points</w:t>
      </w:r>
    </w:p>
    <w:p w14:paraId="25848084" w14:textId="77777777" w:rsidR="006C4E77" w:rsidRDefault="006C4E77" w:rsidP="006C4E77">
      <w:pPr>
        <w:numPr>
          <w:ilvl w:val="0"/>
          <w:numId w:val="7"/>
        </w:numPr>
        <w:tabs>
          <w:tab w:val="left" w:pos="0"/>
          <w:tab w:val="num" w:pos="720"/>
        </w:tabs>
        <w:rPr>
          <w:rFonts w:ascii="Arial" w:hAnsi="Arial" w:cs="Arial"/>
          <w:b/>
          <w:bCs/>
          <w:sz w:val="22"/>
        </w:rPr>
      </w:pPr>
      <w:r>
        <w:rPr>
          <w:rFonts w:ascii="Arial" w:hAnsi="Arial" w:cs="Arial"/>
          <w:b/>
          <w:bCs/>
          <w:sz w:val="22"/>
        </w:rPr>
        <w:t xml:space="preserve">Project Design – </w:t>
      </w:r>
      <w:r w:rsidR="00695CB2">
        <w:rPr>
          <w:rFonts w:ascii="Arial" w:hAnsi="Arial" w:cs="Arial"/>
          <w:b/>
          <w:bCs/>
          <w:sz w:val="22"/>
        </w:rPr>
        <w:t>55</w:t>
      </w:r>
      <w:r>
        <w:rPr>
          <w:rFonts w:ascii="Arial" w:hAnsi="Arial" w:cs="Arial"/>
          <w:b/>
          <w:bCs/>
          <w:sz w:val="22"/>
        </w:rPr>
        <w:t xml:space="preserve"> points total</w:t>
      </w:r>
    </w:p>
    <w:p w14:paraId="67430B63" w14:textId="77777777" w:rsidR="006C4E77" w:rsidRDefault="006C4E77" w:rsidP="006C4E77">
      <w:pPr>
        <w:numPr>
          <w:ilvl w:val="0"/>
          <w:numId w:val="7"/>
        </w:numPr>
        <w:tabs>
          <w:tab w:val="left" w:pos="0"/>
          <w:tab w:val="num" w:pos="1080"/>
        </w:tabs>
        <w:ind w:left="1080"/>
        <w:rPr>
          <w:rFonts w:ascii="Arial" w:hAnsi="Arial" w:cs="Arial"/>
          <w:i/>
          <w:iCs/>
          <w:sz w:val="22"/>
        </w:rPr>
      </w:pPr>
      <w:r>
        <w:rPr>
          <w:rFonts w:ascii="Arial" w:hAnsi="Arial" w:cs="Arial"/>
          <w:i/>
          <w:iCs/>
          <w:sz w:val="22"/>
        </w:rPr>
        <w:t xml:space="preserve">Program Goals—15 of </w:t>
      </w:r>
      <w:r w:rsidR="00DE4F0C">
        <w:rPr>
          <w:rFonts w:ascii="Arial" w:hAnsi="Arial" w:cs="Arial"/>
          <w:i/>
          <w:iCs/>
          <w:sz w:val="22"/>
        </w:rPr>
        <w:t>55</w:t>
      </w:r>
      <w:r>
        <w:rPr>
          <w:rFonts w:ascii="Arial" w:hAnsi="Arial" w:cs="Arial"/>
          <w:i/>
          <w:iCs/>
          <w:sz w:val="22"/>
        </w:rPr>
        <w:t xml:space="preserve"> points</w:t>
      </w:r>
    </w:p>
    <w:p w14:paraId="1218C117" w14:textId="77777777" w:rsidR="006C4E77" w:rsidRDefault="006C4E77" w:rsidP="006C4E77">
      <w:pPr>
        <w:numPr>
          <w:ilvl w:val="0"/>
          <w:numId w:val="7"/>
        </w:numPr>
        <w:tabs>
          <w:tab w:val="left" w:pos="0"/>
          <w:tab w:val="num" w:pos="1080"/>
        </w:tabs>
        <w:ind w:left="1080"/>
        <w:rPr>
          <w:rFonts w:ascii="Arial" w:hAnsi="Arial" w:cs="Arial"/>
          <w:i/>
          <w:iCs/>
          <w:sz w:val="22"/>
        </w:rPr>
      </w:pPr>
      <w:r>
        <w:rPr>
          <w:rFonts w:ascii="Arial" w:hAnsi="Arial" w:cs="Arial"/>
          <w:i/>
          <w:iCs/>
          <w:sz w:val="22"/>
        </w:rPr>
        <w:t xml:space="preserve">Program Administration—15 of </w:t>
      </w:r>
      <w:r w:rsidR="00DE4F0C">
        <w:rPr>
          <w:rFonts w:ascii="Arial" w:hAnsi="Arial" w:cs="Arial"/>
          <w:i/>
          <w:iCs/>
          <w:sz w:val="22"/>
        </w:rPr>
        <w:t>55</w:t>
      </w:r>
      <w:r>
        <w:rPr>
          <w:rFonts w:ascii="Arial" w:hAnsi="Arial" w:cs="Arial"/>
          <w:i/>
          <w:iCs/>
          <w:sz w:val="22"/>
        </w:rPr>
        <w:t xml:space="preserve"> points</w:t>
      </w:r>
    </w:p>
    <w:p w14:paraId="5AB446F3" w14:textId="77777777" w:rsidR="006C4E77" w:rsidRDefault="006C4E77" w:rsidP="006C4E77">
      <w:pPr>
        <w:numPr>
          <w:ilvl w:val="0"/>
          <w:numId w:val="7"/>
        </w:numPr>
        <w:tabs>
          <w:tab w:val="left" w:pos="0"/>
          <w:tab w:val="num" w:pos="1080"/>
        </w:tabs>
        <w:ind w:left="1080"/>
        <w:rPr>
          <w:rFonts w:ascii="Arial" w:hAnsi="Arial" w:cs="Arial"/>
          <w:i/>
          <w:iCs/>
          <w:sz w:val="22"/>
        </w:rPr>
      </w:pPr>
      <w:r>
        <w:rPr>
          <w:rFonts w:ascii="Arial" w:hAnsi="Arial" w:cs="Arial"/>
          <w:i/>
          <w:iCs/>
          <w:sz w:val="22"/>
        </w:rPr>
        <w:t>Management Plan—</w:t>
      </w:r>
      <w:r w:rsidR="00695CB2">
        <w:rPr>
          <w:rFonts w:ascii="Arial" w:hAnsi="Arial" w:cs="Arial"/>
          <w:i/>
          <w:iCs/>
          <w:sz w:val="22"/>
        </w:rPr>
        <w:t>25</w:t>
      </w:r>
      <w:r>
        <w:rPr>
          <w:rFonts w:ascii="Arial" w:hAnsi="Arial" w:cs="Arial"/>
          <w:i/>
          <w:iCs/>
          <w:sz w:val="22"/>
        </w:rPr>
        <w:t xml:space="preserve"> of </w:t>
      </w:r>
      <w:r w:rsidR="00DE4F0C">
        <w:rPr>
          <w:rFonts w:ascii="Arial" w:hAnsi="Arial" w:cs="Arial"/>
          <w:i/>
          <w:iCs/>
          <w:sz w:val="22"/>
        </w:rPr>
        <w:t>55</w:t>
      </w:r>
      <w:r>
        <w:rPr>
          <w:rFonts w:ascii="Arial" w:hAnsi="Arial" w:cs="Arial"/>
          <w:i/>
          <w:iCs/>
          <w:sz w:val="22"/>
        </w:rPr>
        <w:t xml:space="preserve"> points</w:t>
      </w:r>
    </w:p>
    <w:p w14:paraId="5112CFF0" w14:textId="77777777" w:rsidR="006C4E77" w:rsidRDefault="006C4E77" w:rsidP="006C4E77">
      <w:pPr>
        <w:numPr>
          <w:ilvl w:val="0"/>
          <w:numId w:val="7"/>
        </w:numPr>
        <w:tabs>
          <w:tab w:val="left" w:pos="0"/>
          <w:tab w:val="num" w:pos="720"/>
        </w:tabs>
        <w:rPr>
          <w:rFonts w:ascii="Arial" w:hAnsi="Arial" w:cs="Arial"/>
          <w:b/>
          <w:bCs/>
          <w:sz w:val="22"/>
        </w:rPr>
      </w:pPr>
      <w:r>
        <w:rPr>
          <w:rFonts w:ascii="Arial" w:hAnsi="Arial" w:cs="Arial"/>
          <w:b/>
          <w:bCs/>
          <w:sz w:val="22"/>
        </w:rPr>
        <w:t>Evaluation – 5 points</w:t>
      </w:r>
    </w:p>
    <w:p w14:paraId="59C00719" w14:textId="77777777" w:rsidR="006C4E77" w:rsidRDefault="006C4E77" w:rsidP="006C4E77">
      <w:pPr>
        <w:numPr>
          <w:ilvl w:val="0"/>
          <w:numId w:val="7"/>
        </w:numPr>
        <w:tabs>
          <w:tab w:val="left" w:pos="0"/>
          <w:tab w:val="num" w:pos="720"/>
        </w:tabs>
        <w:rPr>
          <w:rFonts w:ascii="Arial" w:hAnsi="Arial" w:cs="Arial"/>
          <w:b/>
          <w:bCs/>
          <w:sz w:val="22"/>
        </w:rPr>
      </w:pPr>
      <w:r>
        <w:rPr>
          <w:rFonts w:ascii="Arial" w:hAnsi="Arial" w:cs="Arial"/>
          <w:b/>
          <w:bCs/>
          <w:sz w:val="22"/>
        </w:rPr>
        <w:t>Resources/Budget – 10 points total</w:t>
      </w:r>
    </w:p>
    <w:p w14:paraId="36DD2CEA" w14:textId="77777777" w:rsidR="006C4E77" w:rsidRDefault="006C4E77" w:rsidP="006C4E77">
      <w:pPr>
        <w:numPr>
          <w:ilvl w:val="0"/>
          <w:numId w:val="7"/>
        </w:numPr>
        <w:tabs>
          <w:tab w:val="left" w:pos="0"/>
          <w:tab w:val="num" w:pos="1080"/>
        </w:tabs>
        <w:ind w:left="1080"/>
        <w:rPr>
          <w:rFonts w:ascii="Arial" w:hAnsi="Arial" w:cs="Arial"/>
          <w:i/>
          <w:iCs/>
          <w:sz w:val="22"/>
        </w:rPr>
      </w:pPr>
      <w:r>
        <w:rPr>
          <w:rFonts w:ascii="Arial" w:hAnsi="Arial" w:cs="Arial"/>
          <w:i/>
          <w:iCs/>
          <w:sz w:val="22"/>
        </w:rPr>
        <w:t>Adequacy of Resources—5 of 10 points</w:t>
      </w:r>
    </w:p>
    <w:p w14:paraId="5E10D6E3" w14:textId="77777777" w:rsidR="00681CBE" w:rsidRDefault="006C4E77" w:rsidP="006C4E77">
      <w:pPr>
        <w:numPr>
          <w:ilvl w:val="0"/>
          <w:numId w:val="7"/>
        </w:numPr>
        <w:tabs>
          <w:tab w:val="left" w:pos="0"/>
        </w:tabs>
        <w:ind w:left="1080"/>
        <w:rPr>
          <w:rFonts w:ascii="Arial" w:hAnsi="Arial" w:cs="Arial"/>
          <w:i/>
          <w:iCs/>
          <w:sz w:val="22"/>
        </w:rPr>
      </w:pPr>
      <w:r>
        <w:rPr>
          <w:rFonts w:ascii="Arial" w:hAnsi="Arial" w:cs="Arial"/>
          <w:i/>
          <w:iCs/>
          <w:sz w:val="22"/>
        </w:rPr>
        <w:t>Budget—5 of 10 points</w:t>
      </w:r>
    </w:p>
    <w:p w14:paraId="4710A00D" w14:textId="77777777" w:rsidR="00681CBE" w:rsidRDefault="00681CBE">
      <w:pPr>
        <w:rPr>
          <w:rFonts w:ascii="Arial" w:hAnsi="Arial" w:cs="Arial"/>
          <w:b/>
          <w:sz w:val="22"/>
        </w:rPr>
      </w:pPr>
    </w:p>
    <w:p w14:paraId="63D8E78A" w14:textId="77777777" w:rsidR="00681CBE" w:rsidRDefault="00681CBE">
      <w:pPr>
        <w:rPr>
          <w:rFonts w:ascii="Arial" w:hAnsi="Arial" w:cs="Arial"/>
          <w:b/>
          <w:sz w:val="2"/>
        </w:rPr>
      </w:pPr>
    </w:p>
    <w:p w14:paraId="13378AA7" w14:textId="77777777" w:rsidR="00681CBE" w:rsidRDefault="00681CBE">
      <w:pPr>
        <w:pStyle w:val="Heading2"/>
        <w:pBdr>
          <w:top w:val="single" w:sz="12" w:space="1" w:color="auto"/>
          <w:left w:val="single" w:sz="12" w:space="4" w:color="auto"/>
          <w:bottom w:val="single" w:sz="12" w:space="1" w:color="auto"/>
          <w:right w:val="single" w:sz="12" w:space="4" w:color="auto"/>
        </w:pBdr>
        <w:tabs>
          <w:tab w:val="clear" w:pos="0"/>
        </w:tabs>
        <w:rPr>
          <w:rFonts w:cs="Arial"/>
        </w:rPr>
      </w:pPr>
      <w:r>
        <w:rPr>
          <w:rFonts w:cs="Arial"/>
        </w:rPr>
        <w:t>COMPONENTS OF THE REQUEST FOR APPLICATION</w:t>
      </w:r>
    </w:p>
    <w:p w14:paraId="54CEE343" w14:textId="77777777" w:rsidR="00681CBE" w:rsidRDefault="00681CBE">
      <w:pPr>
        <w:pStyle w:val="Header"/>
        <w:tabs>
          <w:tab w:val="clear" w:pos="4320"/>
          <w:tab w:val="clear" w:pos="8640"/>
        </w:tabs>
        <w:rPr>
          <w:rFonts w:ascii="Arial" w:hAnsi="Arial" w:cs="Arial"/>
        </w:rPr>
      </w:pPr>
    </w:p>
    <w:p w14:paraId="1FF15CD4" w14:textId="77777777" w:rsidR="00681CBE" w:rsidRDefault="00681CBE">
      <w:pPr>
        <w:pStyle w:val="Header"/>
        <w:tabs>
          <w:tab w:val="clear" w:pos="4320"/>
          <w:tab w:val="clear" w:pos="8640"/>
        </w:tabs>
        <w:rPr>
          <w:rFonts w:ascii="Arial" w:hAnsi="Arial" w:cs="Arial"/>
          <w:b/>
          <w:sz w:val="22"/>
        </w:rPr>
      </w:pPr>
      <w:r>
        <w:rPr>
          <w:rFonts w:ascii="Arial" w:hAnsi="Arial" w:cs="Arial"/>
          <w:b/>
          <w:sz w:val="22"/>
        </w:rPr>
        <w:t>Part 1</w:t>
      </w:r>
      <w:r>
        <w:rPr>
          <w:rFonts w:ascii="Arial" w:hAnsi="Arial" w:cs="Arial"/>
          <w:b/>
          <w:bCs/>
          <w:sz w:val="22"/>
        </w:rPr>
        <w:t xml:space="preserve"> – </w:t>
      </w:r>
      <w:r>
        <w:rPr>
          <w:rFonts w:ascii="Arial" w:hAnsi="Arial" w:cs="Arial"/>
          <w:b/>
          <w:sz w:val="22"/>
        </w:rPr>
        <w:t>COVER PAGE AND ASSOCIATED REQUIRED FORMS (0 Points)</w:t>
      </w:r>
    </w:p>
    <w:p w14:paraId="0983028B" w14:textId="77777777" w:rsidR="00681CBE" w:rsidRDefault="00681CBE">
      <w:pPr>
        <w:pStyle w:val="Header"/>
        <w:tabs>
          <w:tab w:val="clear" w:pos="4320"/>
          <w:tab w:val="clear" w:pos="8640"/>
        </w:tabs>
        <w:rPr>
          <w:rFonts w:ascii="Arial" w:hAnsi="Arial" w:cs="Arial"/>
        </w:rPr>
      </w:pPr>
    </w:p>
    <w:p w14:paraId="02053397" w14:textId="77777777" w:rsidR="00681CBE" w:rsidRDefault="00FC015E">
      <w:pPr>
        <w:pStyle w:val="Header"/>
        <w:tabs>
          <w:tab w:val="clear" w:pos="4320"/>
          <w:tab w:val="clear" w:pos="8640"/>
        </w:tabs>
        <w:rPr>
          <w:rFonts w:ascii="Arial" w:hAnsi="Arial" w:cs="Arial"/>
          <w:sz w:val="22"/>
        </w:rPr>
      </w:pPr>
      <w:hyperlink r:id="rId25" w:history="1">
        <w:r w:rsidRPr="00FC015E">
          <w:rPr>
            <w:rStyle w:val="Hyperlink"/>
            <w:rFonts w:ascii="Arial" w:hAnsi="Arial" w:cs="Arial"/>
            <w:sz w:val="22"/>
          </w:rPr>
          <w:t>Re</w:t>
        </w:r>
        <w:r w:rsidRPr="00FC015E">
          <w:rPr>
            <w:rStyle w:val="Hyperlink"/>
            <w:rFonts w:ascii="Arial" w:hAnsi="Arial" w:cs="Arial"/>
            <w:sz w:val="22"/>
          </w:rPr>
          <w:t>q</w:t>
        </w:r>
        <w:r w:rsidRPr="00FC015E">
          <w:rPr>
            <w:rStyle w:val="Hyperlink"/>
            <w:rFonts w:ascii="Arial" w:hAnsi="Arial" w:cs="Arial"/>
            <w:sz w:val="22"/>
          </w:rPr>
          <w:t>uire</w:t>
        </w:r>
        <w:r w:rsidRPr="00FC015E">
          <w:rPr>
            <w:rStyle w:val="Hyperlink"/>
            <w:rFonts w:ascii="Arial" w:hAnsi="Arial" w:cs="Arial"/>
            <w:sz w:val="22"/>
          </w:rPr>
          <w:t>d</w:t>
        </w:r>
        <w:r w:rsidR="00ED7D7D" w:rsidRPr="00FC015E">
          <w:rPr>
            <w:rStyle w:val="Hyperlink"/>
            <w:rFonts w:ascii="Arial" w:hAnsi="Arial" w:cs="Arial"/>
            <w:sz w:val="22"/>
          </w:rPr>
          <w:t xml:space="preserve"> forms</w:t>
        </w:r>
      </w:hyperlink>
      <w:r w:rsidR="00ED7D7D">
        <w:rPr>
          <w:rFonts w:ascii="Arial" w:hAnsi="Arial" w:cs="Arial"/>
          <w:sz w:val="22"/>
        </w:rPr>
        <w:t xml:space="preserve"> </w:t>
      </w:r>
      <w:r>
        <w:rPr>
          <w:rFonts w:ascii="Arial" w:hAnsi="Arial" w:cs="Arial"/>
          <w:sz w:val="22"/>
        </w:rPr>
        <w:t>are posted on our website.</w:t>
      </w:r>
      <w:r w:rsidR="00ED7D7D">
        <w:rPr>
          <w:rFonts w:ascii="Arial" w:hAnsi="Arial" w:cs="Arial"/>
          <w:sz w:val="22"/>
        </w:rPr>
        <w:t xml:space="preserve">  All applicants must complete the Grant Application Cover Page (NDE 34-037A), Statement of Assurances Signature Page (NDE 34-013), Consortia Partners Signature Page (NDE 34-035) and “Site Summary Form” (NDE 34-034).  If the applicant is a public school district that has a nonpublic school located within the public school district’s geographic boundaries, a Nonpublic </w:t>
      </w:r>
      <w:r w:rsidR="006C4E77">
        <w:rPr>
          <w:rFonts w:ascii="Arial" w:hAnsi="Arial" w:cs="Arial"/>
          <w:sz w:val="22"/>
        </w:rPr>
        <w:t>Participation Form (NDE 34-014) must be provided for each of these nonpublic schools</w:t>
      </w:r>
      <w:r w:rsidR="004D45A9">
        <w:rPr>
          <w:rFonts w:ascii="Arial" w:hAnsi="Arial" w:cs="Arial"/>
          <w:sz w:val="22"/>
        </w:rPr>
        <w:t xml:space="preserve"> to document the consultation</w:t>
      </w:r>
      <w:r w:rsidR="006C4E77">
        <w:rPr>
          <w:rFonts w:ascii="Arial" w:hAnsi="Arial" w:cs="Arial"/>
          <w:sz w:val="22"/>
        </w:rPr>
        <w:t>.  Detailed instructions are provided on the back of each required form.</w:t>
      </w:r>
    </w:p>
    <w:p w14:paraId="1C98D7F6" w14:textId="77777777" w:rsidR="00681CBE" w:rsidRDefault="00681CBE">
      <w:pPr>
        <w:pStyle w:val="Header"/>
        <w:tabs>
          <w:tab w:val="clear" w:pos="4320"/>
          <w:tab w:val="clear" w:pos="8640"/>
        </w:tabs>
        <w:rPr>
          <w:rFonts w:ascii="Arial" w:hAnsi="Arial" w:cs="Arial"/>
          <w:b/>
          <w:sz w:val="22"/>
        </w:rPr>
      </w:pPr>
    </w:p>
    <w:p w14:paraId="2EA1C360" w14:textId="77777777" w:rsidR="00681CBE" w:rsidRDefault="00681CBE">
      <w:pPr>
        <w:pStyle w:val="Header"/>
        <w:tabs>
          <w:tab w:val="clear" w:pos="4320"/>
          <w:tab w:val="clear" w:pos="8640"/>
        </w:tabs>
        <w:rPr>
          <w:rFonts w:ascii="Arial" w:hAnsi="Arial" w:cs="Arial"/>
          <w:b/>
          <w:sz w:val="22"/>
        </w:rPr>
      </w:pPr>
      <w:r>
        <w:rPr>
          <w:rFonts w:ascii="Arial" w:hAnsi="Arial" w:cs="Arial"/>
          <w:b/>
          <w:sz w:val="22"/>
        </w:rPr>
        <w:t>Part 2</w:t>
      </w:r>
      <w:r>
        <w:rPr>
          <w:rFonts w:ascii="Arial" w:hAnsi="Arial" w:cs="Arial"/>
          <w:b/>
          <w:bCs/>
          <w:sz w:val="22"/>
        </w:rPr>
        <w:t xml:space="preserve"> – </w:t>
      </w:r>
      <w:r>
        <w:rPr>
          <w:rFonts w:ascii="Arial" w:hAnsi="Arial" w:cs="Arial"/>
          <w:b/>
          <w:sz w:val="22"/>
        </w:rPr>
        <w:t>TABLE OF CONTENTS (0 Points)</w:t>
      </w:r>
    </w:p>
    <w:p w14:paraId="0ED0FD8A" w14:textId="77777777" w:rsidR="00681CBE" w:rsidRDefault="00681CBE">
      <w:pPr>
        <w:pStyle w:val="Header"/>
        <w:tabs>
          <w:tab w:val="clear" w:pos="4320"/>
          <w:tab w:val="clear" w:pos="8640"/>
        </w:tabs>
        <w:rPr>
          <w:rFonts w:ascii="Arial" w:hAnsi="Arial" w:cs="Arial"/>
          <w:b/>
        </w:rPr>
      </w:pPr>
    </w:p>
    <w:p w14:paraId="029B4B70" w14:textId="77777777" w:rsidR="00681CBE" w:rsidRDefault="00681CBE">
      <w:pPr>
        <w:pStyle w:val="Header"/>
        <w:tabs>
          <w:tab w:val="clear" w:pos="4320"/>
          <w:tab w:val="clear" w:pos="8640"/>
        </w:tabs>
        <w:rPr>
          <w:rFonts w:ascii="Arial" w:hAnsi="Arial" w:cs="Arial"/>
          <w:sz w:val="22"/>
        </w:rPr>
      </w:pPr>
      <w:r>
        <w:rPr>
          <w:rFonts w:ascii="Arial" w:hAnsi="Arial" w:cs="Arial"/>
          <w:sz w:val="22"/>
        </w:rPr>
        <w:t>Provide a Table of Contents that identifies the page number of each required part, subpart and form.  Use the application headings and subheadings to assist readers in finding requested information.</w:t>
      </w:r>
    </w:p>
    <w:p w14:paraId="1AA9B2EC" w14:textId="77777777" w:rsidR="00681CBE" w:rsidRDefault="00681CBE">
      <w:pPr>
        <w:pStyle w:val="Header"/>
        <w:tabs>
          <w:tab w:val="clear" w:pos="4320"/>
          <w:tab w:val="clear" w:pos="8640"/>
        </w:tabs>
        <w:rPr>
          <w:rFonts w:ascii="Arial" w:hAnsi="Arial" w:cs="Arial"/>
          <w:sz w:val="22"/>
        </w:rPr>
      </w:pPr>
    </w:p>
    <w:p w14:paraId="7B41DA28" w14:textId="77777777" w:rsidR="00681CBE" w:rsidRDefault="00A9201A">
      <w:pPr>
        <w:pStyle w:val="Header"/>
        <w:tabs>
          <w:tab w:val="clear" w:pos="4320"/>
          <w:tab w:val="clear" w:pos="8640"/>
        </w:tabs>
        <w:rPr>
          <w:rFonts w:ascii="Arial" w:hAnsi="Arial" w:cs="Arial"/>
          <w:b/>
          <w:sz w:val="22"/>
        </w:rPr>
      </w:pPr>
      <w:r>
        <w:rPr>
          <w:rFonts w:ascii="Arial" w:hAnsi="Arial" w:cs="Arial"/>
          <w:b/>
          <w:sz w:val="22"/>
        </w:rPr>
        <w:br w:type="page"/>
      </w:r>
      <w:r w:rsidR="00681CBE">
        <w:rPr>
          <w:rFonts w:ascii="Arial" w:hAnsi="Arial" w:cs="Arial"/>
          <w:b/>
          <w:sz w:val="22"/>
        </w:rPr>
        <w:lastRenderedPageBreak/>
        <w:t>Part 3</w:t>
      </w:r>
      <w:r w:rsidR="00681CBE">
        <w:rPr>
          <w:rFonts w:ascii="Arial" w:hAnsi="Arial" w:cs="Arial"/>
          <w:b/>
          <w:bCs/>
          <w:sz w:val="22"/>
        </w:rPr>
        <w:t xml:space="preserve"> – </w:t>
      </w:r>
      <w:r w:rsidR="00681CBE">
        <w:rPr>
          <w:rFonts w:ascii="Arial" w:hAnsi="Arial" w:cs="Arial"/>
          <w:b/>
          <w:sz w:val="22"/>
        </w:rPr>
        <w:t>ABSTRACT (0 Points)</w:t>
      </w:r>
    </w:p>
    <w:p w14:paraId="285B19E2" w14:textId="77777777" w:rsidR="00681CBE" w:rsidRDefault="00681CBE">
      <w:pPr>
        <w:pStyle w:val="Header"/>
        <w:tabs>
          <w:tab w:val="clear" w:pos="4320"/>
          <w:tab w:val="clear" w:pos="8640"/>
        </w:tabs>
        <w:rPr>
          <w:rFonts w:ascii="Arial" w:hAnsi="Arial" w:cs="Arial"/>
          <w:b/>
        </w:rPr>
      </w:pPr>
    </w:p>
    <w:p w14:paraId="49FCB590" w14:textId="77777777" w:rsidR="00681CBE" w:rsidRDefault="00681CBE">
      <w:pPr>
        <w:pStyle w:val="Header"/>
        <w:tabs>
          <w:tab w:val="clear" w:pos="4320"/>
          <w:tab w:val="clear" w:pos="8640"/>
        </w:tabs>
        <w:rPr>
          <w:rFonts w:ascii="Arial" w:hAnsi="Arial" w:cs="Arial"/>
          <w:sz w:val="22"/>
        </w:rPr>
      </w:pPr>
      <w:r w:rsidRPr="00AB7807">
        <w:rPr>
          <w:rFonts w:ascii="Arial" w:hAnsi="Arial" w:cs="Arial"/>
          <w:sz w:val="22"/>
        </w:rPr>
        <w:t xml:space="preserve">Prepare a one-page abstract that provides a brief overview of the </w:t>
      </w:r>
      <w:r w:rsidR="001F7400" w:rsidRPr="00AB7807">
        <w:rPr>
          <w:rFonts w:ascii="Arial" w:hAnsi="Arial" w:cs="Arial"/>
          <w:i/>
          <w:sz w:val="22"/>
        </w:rPr>
        <w:t>p</w:t>
      </w:r>
      <w:r w:rsidR="00310230">
        <w:rPr>
          <w:rFonts w:ascii="Arial" w:hAnsi="Arial" w:cs="Arial"/>
          <w:i/>
          <w:sz w:val="22"/>
        </w:rPr>
        <w:t>revious</w:t>
      </w:r>
      <w:r w:rsidR="001F7400" w:rsidRPr="00AB7807">
        <w:rPr>
          <w:rFonts w:ascii="Arial" w:hAnsi="Arial" w:cs="Arial"/>
          <w:i/>
          <w:sz w:val="22"/>
        </w:rPr>
        <w:t xml:space="preserve"> </w:t>
      </w:r>
      <w:r w:rsidR="001F7400" w:rsidRPr="00AB7807">
        <w:rPr>
          <w:rFonts w:ascii="Arial" w:hAnsi="Arial" w:cs="Arial"/>
          <w:sz w:val="22"/>
        </w:rPr>
        <w:t>f</w:t>
      </w:r>
      <w:r w:rsidR="003B67FE">
        <w:rPr>
          <w:rFonts w:ascii="Arial" w:hAnsi="Arial" w:cs="Arial"/>
          <w:sz w:val="22"/>
        </w:rPr>
        <w:t>our</w:t>
      </w:r>
      <w:r w:rsidR="001F7400" w:rsidRPr="00AB7807">
        <w:rPr>
          <w:rFonts w:ascii="Arial" w:hAnsi="Arial" w:cs="Arial"/>
          <w:sz w:val="22"/>
        </w:rPr>
        <w:t xml:space="preserve"> </w:t>
      </w:r>
      <w:r w:rsidR="00747DFE" w:rsidRPr="00AB7807">
        <w:rPr>
          <w:rFonts w:ascii="Arial" w:hAnsi="Arial" w:cs="Arial"/>
          <w:sz w:val="22"/>
        </w:rPr>
        <w:t xml:space="preserve">years </w:t>
      </w:r>
      <w:r w:rsidR="001F7400" w:rsidRPr="00AB7807">
        <w:rPr>
          <w:rFonts w:ascii="Arial" w:hAnsi="Arial" w:cs="Arial"/>
          <w:sz w:val="22"/>
        </w:rPr>
        <w:t>of</w:t>
      </w:r>
      <w:r w:rsidR="00747DFE" w:rsidRPr="00AB7807">
        <w:rPr>
          <w:rFonts w:ascii="Arial" w:hAnsi="Arial" w:cs="Arial"/>
          <w:sz w:val="22"/>
        </w:rPr>
        <w:t xml:space="preserve"> </w:t>
      </w:r>
      <w:r w:rsidR="00F508F3" w:rsidRPr="00AB7807">
        <w:rPr>
          <w:rFonts w:ascii="Arial" w:hAnsi="Arial" w:cs="Arial"/>
          <w:sz w:val="22"/>
        </w:rPr>
        <w:t>21</w:t>
      </w:r>
      <w:r w:rsidR="00F508F3" w:rsidRPr="00AB7807">
        <w:rPr>
          <w:rFonts w:ascii="Arial" w:hAnsi="Arial" w:cs="Arial"/>
          <w:sz w:val="22"/>
          <w:vertAlign w:val="superscript"/>
        </w:rPr>
        <w:t>st</w:t>
      </w:r>
      <w:r w:rsidR="00F508F3" w:rsidRPr="00AB7807">
        <w:rPr>
          <w:rFonts w:ascii="Arial" w:hAnsi="Arial" w:cs="Arial"/>
          <w:sz w:val="22"/>
        </w:rPr>
        <w:t xml:space="preserve"> CCLC progr</w:t>
      </w:r>
      <w:r w:rsidR="00747DFE" w:rsidRPr="00AB7807">
        <w:rPr>
          <w:rFonts w:ascii="Arial" w:hAnsi="Arial" w:cs="Arial"/>
          <w:sz w:val="22"/>
        </w:rPr>
        <w:t>am</w:t>
      </w:r>
      <w:r w:rsidR="00F508F3" w:rsidRPr="00AB7807">
        <w:rPr>
          <w:rFonts w:ascii="Arial" w:hAnsi="Arial" w:cs="Arial"/>
          <w:sz w:val="22"/>
        </w:rPr>
        <w:t xml:space="preserve"> </w:t>
      </w:r>
      <w:r w:rsidR="001F7400" w:rsidRPr="00AB7807">
        <w:rPr>
          <w:rFonts w:ascii="Arial" w:hAnsi="Arial" w:cs="Arial"/>
          <w:sz w:val="22"/>
        </w:rPr>
        <w:t xml:space="preserve">operation </w:t>
      </w:r>
      <w:r w:rsidR="00F508F3" w:rsidRPr="00AB7807">
        <w:rPr>
          <w:rFonts w:ascii="Arial" w:hAnsi="Arial" w:cs="Arial"/>
          <w:sz w:val="22"/>
        </w:rPr>
        <w:t xml:space="preserve">(e.g., scope of service, </w:t>
      </w:r>
      <w:r w:rsidR="00985380" w:rsidRPr="00AB7807">
        <w:rPr>
          <w:rFonts w:ascii="Arial" w:hAnsi="Arial" w:cs="Arial"/>
          <w:sz w:val="22"/>
        </w:rPr>
        <w:t>student outcomes</w:t>
      </w:r>
      <w:r w:rsidR="00F508F3" w:rsidRPr="00AB7807">
        <w:rPr>
          <w:rFonts w:ascii="Arial" w:hAnsi="Arial" w:cs="Arial"/>
          <w:sz w:val="22"/>
        </w:rPr>
        <w:t>, community partnerships).  Describe the intended activities and scope of service</w:t>
      </w:r>
      <w:r w:rsidR="001F7400" w:rsidRPr="00AB7807">
        <w:rPr>
          <w:rFonts w:ascii="Arial" w:hAnsi="Arial" w:cs="Arial"/>
          <w:sz w:val="22"/>
        </w:rPr>
        <w:t xml:space="preserve"> for the </w:t>
      </w:r>
      <w:r w:rsidR="001F7400" w:rsidRPr="00AB7807">
        <w:rPr>
          <w:rFonts w:ascii="Arial" w:hAnsi="Arial" w:cs="Arial"/>
          <w:i/>
          <w:sz w:val="22"/>
        </w:rPr>
        <w:t>next</w:t>
      </w:r>
      <w:r w:rsidR="001F7400" w:rsidRPr="00AB7807">
        <w:rPr>
          <w:rFonts w:ascii="Arial" w:hAnsi="Arial" w:cs="Arial"/>
          <w:sz w:val="22"/>
        </w:rPr>
        <w:t xml:space="preserve"> five years</w:t>
      </w:r>
      <w:r w:rsidR="00F508F3" w:rsidRPr="00AB7807">
        <w:rPr>
          <w:rFonts w:ascii="Arial" w:hAnsi="Arial" w:cs="Arial"/>
          <w:sz w:val="22"/>
        </w:rPr>
        <w:t>.</w:t>
      </w:r>
    </w:p>
    <w:p w14:paraId="7ECE3392" w14:textId="77777777" w:rsidR="003F3FB9" w:rsidRDefault="003F3FB9">
      <w:pPr>
        <w:pStyle w:val="Header"/>
        <w:tabs>
          <w:tab w:val="clear" w:pos="4320"/>
          <w:tab w:val="clear" w:pos="8640"/>
        </w:tabs>
        <w:rPr>
          <w:rFonts w:ascii="Arial" w:hAnsi="Arial" w:cs="Arial"/>
          <w:b/>
          <w:bCs/>
          <w:sz w:val="22"/>
        </w:rPr>
      </w:pPr>
    </w:p>
    <w:p w14:paraId="479D5536" w14:textId="77777777" w:rsidR="00681CBE" w:rsidRDefault="00681CBE">
      <w:pPr>
        <w:pStyle w:val="Header"/>
        <w:tabs>
          <w:tab w:val="clear" w:pos="4320"/>
          <w:tab w:val="clear" w:pos="8640"/>
        </w:tabs>
        <w:rPr>
          <w:rFonts w:ascii="Arial" w:hAnsi="Arial" w:cs="Arial"/>
          <w:b/>
          <w:bCs/>
          <w:sz w:val="22"/>
        </w:rPr>
      </w:pPr>
      <w:r>
        <w:rPr>
          <w:rFonts w:ascii="Arial" w:hAnsi="Arial" w:cs="Arial"/>
          <w:b/>
          <w:bCs/>
          <w:sz w:val="22"/>
        </w:rPr>
        <w:t>Part 4 – SITE INFORMATION/</w:t>
      </w:r>
      <w:r w:rsidR="006C4E77">
        <w:rPr>
          <w:rFonts w:ascii="Arial" w:hAnsi="Arial" w:cs="Arial"/>
          <w:b/>
          <w:bCs/>
          <w:sz w:val="22"/>
        </w:rPr>
        <w:t>COMPETITIVE PRIORITIES (</w:t>
      </w:r>
      <w:r w:rsidR="00B21075">
        <w:rPr>
          <w:rFonts w:ascii="Arial" w:hAnsi="Arial" w:cs="Arial"/>
          <w:b/>
          <w:bCs/>
          <w:sz w:val="22"/>
        </w:rPr>
        <w:t>30</w:t>
      </w:r>
      <w:r>
        <w:rPr>
          <w:rFonts w:ascii="Arial" w:hAnsi="Arial" w:cs="Arial"/>
          <w:b/>
          <w:bCs/>
          <w:sz w:val="22"/>
        </w:rPr>
        <w:t xml:space="preserve"> Points)</w:t>
      </w:r>
    </w:p>
    <w:p w14:paraId="79DAC51E" w14:textId="77777777" w:rsidR="00681CBE" w:rsidRDefault="00681CBE">
      <w:pPr>
        <w:pStyle w:val="Header"/>
        <w:tabs>
          <w:tab w:val="clear" w:pos="4320"/>
          <w:tab w:val="clear" w:pos="8640"/>
        </w:tabs>
        <w:rPr>
          <w:rFonts w:ascii="Arial" w:hAnsi="Arial" w:cs="Arial"/>
        </w:rPr>
      </w:pPr>
    </w:p>
    <w:p w14:paraId="58C8FB32" w14:textId="77777777" w:rsidR="00681CBE" w:rsidRDefault="00681CBE">
      <w:pPr>
        <w:pStyle w:val="BodyText"/>
        <w:rPr>
          <w:rFonts w:cs="Arial"/>
        </w:rPr>
      </w:pPr>
      <w:r>
        <w:rPr>
          <w:rFonts w:cs="Arial"/>
        </w:rPr>
        <w:t>All applicants must complete the “Site Summary Form” (NDE 34-0</w:t>
      </w:r>
      <w:r w:rsidR="00ED7D7D">
        <w:rPr>
          <w:rFonts w:cs="Arial"/>
        </w:rPr>
        <w:t>34</w:t>
      </w:r>
      <w:r>
        <w:rPr>
          <w:rFonts w:cs="Arial"/>
        </w:rPr>
        <w:t>).</w:t>
      </w:r>
    </w:p>
    <w:p w14:paraId="31598B33" w14:textId="77777777" w:rsidR="00681CBE" w:rsidRDefault="00681CBE">
      <w:pPr>
        <w:pStyle w:val="BodyText"/>
        <w:numPr>
          <w:ilvl w:val="0"/>
          <w:numId w:val="22"/>
        </w:numPr>
        <w:rPr>
          <w:rFonts w:cs="Arial"/>
        </w:rPr>
      </w:pPr>
      <w:r>
        <w:rPr>
          <w:rFonts w:cs="Arial"/>
        </w:rPr>
        <w:t>Identify participating sites and the school building target populations.</w:t>
      </w:r>
    </w:p>
    <w:p w14:paraId="533DFBCB" w14:textId="77777777" w:rsidR="00681CBE" w:rsidRDefault="00681CBE">
      <w:pPr>
        <w:pStyle w:val="BodyText"/>
        <w:numPr>
          <w:ilvl w:val="0"/>
          <w:numId w:val="22"/>
        </w:numPr>
        <w:rPr>
          <w:rFonts w:cs="Arial"/>
        </w:rPr>
      </w:pPr>
      <w:r>
        <w:rPr>
          <w:rFonts w:cs="Arial"/>
        </w:rPr>
        <w:t>Document the extent to which the proposed project meets the competitive funding priorities listed on pages A-2 and A-3.  For proposals serving more than one school building population, a</w:t>
      </w:r>
      <w:r w:rsidR="000F6321">
        <w:rPr>
          <w:rFonts w:cs="Arial"/>
        </w:rPr>
        <w:t>ll</w:t>
      </w:r>
      <w:r>
        <w:rPr>
          <w:rFonts w:cs="Arial"/>
        </w:rPr>
        <w:t xml:space="preserve"> school buildings to be served must meet the absolute priority of having a Title I schoolwide program or at least 40.00% of the students from each participating building must qualify to receive free or reduced-cost meals.  </w:t>
      </w:r>
      <w:r w:rsidRPr="003C3743">
        <w:rPr>
          <w:rFonts w:cs="Arial"/>
        </w:rPr>
        <w:t>The non-qualifying school(s) must meet at least one of the competitive funding priorities.</w:t>
      </w:r>
      <w:r>
        <w:rPr>
          <w:rFonts w:cs="Arial"/>
        </w:rPr>
        <w:t xml:space="preserve">  In order to receive points for a competitive priority, at least 75% of the schools in the consortium must meet that individual competitive priority.</w:t>
      </w:r>
    </w:p>
    <w:p w14:paraId="0BF1738A" w14:textId="77777777" w:rsidR="00681CBE" w:rsidRDefault="00681CBE">
      <w:pPr>
        <w:pStyle w:val="BodyText"/>
        <w:numPr>
          <w:ilvl w:val="0"/>
          <w:numId w:val="22"/>
        </w:numPr>
        <w:rPr>
          <w:rFonts w:cs="Arial"/>
        </w:rPr>
      </w:pPr>
      <w:r>
        <w:rPr>
          <w:rFonts w:cs="Arial"/>
        </w:rPr>
        <w:t xml:space="preserve">Provide </w:t>
      </w:r>
      <w:r>
        <w:t>information by site about the populations to be served, types of community partners, activities to be provided and service options.</w:t>
      </w:r>
    </w:p>
    <w:p w14:paraId="48EA31F9" w14:textId="77777777" w:rsidR="00681CBE" w:rsidRDefault="00681CBE">
      <w:pPr>
        <w:pStyle w:val="Header"/>
        <w:tabs>
          <w:tab w:val="clear" w:pos="4320"/>
          <w:tab w:val="clear" w:pos="8640"/>
        </w:tabs>
        <w:rPr>
          <w:rFonts w:ascii="Arial" w:hAnsi="Arial" w:cs="Arial"/>
        </w:rPr>
      </w:pPr>
    </w:p>
    <w:p w14:paraId="5B8C0A2D" w14:textId="77777777" w:rsidR="00681CBE" w:rsidRPr="00F75521" w:rsidRDefault="00681CBE">
      <w:pPr>
        <w:pStyle w:val="Header"/>
        <w:tabs>
          <w:tab w:val="clear" w:pos="4320"/>
          <w:tab w:val="clear" w:pos="8640"/>
        </w:tabs>
        <w:rPr>
          <w:rFonts w:ascii="Arial" w:hAnsi="Arial" w:cs="Arial"/>
          <w:b/>
          <w:sz w:val="22"/>
        </w:rPr>
      </w:pPr>
      <w:r w:rsidRPr="00F75521">
        <w:rPr>
          <w:rFonts w:ascii="Arial" w:hAnsi="Arial" w:cs="Arial"/>
          <w:b/>
          <w:sz w:val="22"/>
        </w:rPr>
        <w:t xml:space="preserve">Part 5 – </w:t>
      </w:r>
      <w:r w:rsidR="00F75521" w:rsidRPr="00F75521">
        <w:rPr>
          <w:rFonts w:ascii="Arial" w:hAnsi="Arial" w:cs="Arial"/>
          <w:b/>
          <w:sz w:val="22"/>
        </w:rPr>
        <w:t xml:space="preserve">JUSTIFICATION FOR CONTINUATION </w:t>
      </w:r>
      <w:r w:rsidRPr="00F75521">
        <w:rPr>
          <w:rFonts w:ascii="Arial" w:hAnsi="Arial" w:cs="Arial"/>
          <w:b/>
          <w:sz w:val="22"/>
        </w:rPr>
        <w:t>(20 Points)</w:t>
      </w:r>
    </w:p>
    <w:p w14:paraId="266F4FB1" w14:textId="77777777" w:rsidR="00681CBE" w:rsidRPr="007C57DA" w:rsidRDefault="00681CBE">
      <w:pPr>
        <w:pStyle w:val="Header"/>
        <w:tabs>
          <w:tab w:val="clear" w:pos="4320"/>
          <w:tab w:val="clear" w:pos="8640"/>
        </w:tabs>
        <w:rPr>
          <w:rFonts w:ascii="Arial" w:hAnsi="Arial" w:cs="Arial"/>
        </w:rPr>
      </w:pPr>
    </w:p>
    <w:p w14:paraId="17510FFF" w14:textId="77777777" w:rsidR="00E053D4" w:rsidRPr="0011423B" w:rsidRDefault="00AD3BF0" w:rsidP="00F0422B">
      <w:pPr>
        <w:numPr>
          <w:ilvl w:val="0"/>
          <w:numId w:val="36"/>
        </w:numPr>
        <w:rPr>
          <w:rFonts w:ascii="Arial" w:hAnsi="Arial" w:cs="Arial"/>
          <w:sz w:val="22"/>
          <w:szCs w:val="22"/>
        </w:rPr>
      </w:pPr>
      <w:r>
        <w:rPr>
          <w:rFonts w:ascii="Arial" w:hAnsi="Arial" w:cs="Arial"/>
          <w:sz w:val="22"/>
          <w:szCs w:val="22"/>
        </w:rPr>
        <w:t xml:space="preserve">Provide evidence that an effective </w:t>
      </w:r>
      <w:r w:rsidR="00E053D4">
        <w:rPr>
          <w:rFonts w:ascii="Arial" w:hAnsi="Arial" w:cs="Arial"/>
          <w:sz w:val="22"/>
          <w:szCs w:val="22"/>
        </w:rPr>
        <w:t xml:space="preserve">management team (including the building principal) </w:t>
      </w:r>
      <w:r>
        <w:rPr>
          <w:rFonts w:ascii="Arial" w:hAnsi="Arial" w:cs="Arial"/>
          <w:sz w:val="22"/>
          <w:szCs w:val="22"/>
        </w:rPr>
        <w:t>meets regularly at each site</w:t>
      </w:r>
      <w:r w:rsidR="00B041CF">
        <w:rPr>
          <w:rFonts w:ascii="Arial" w:hAnsi="Arial" w:cs="Arial"/>
          <w:sz w:val="22"/>
          <w:szCs w:val="22"/>
        </w:rPr>
        <w:t>.  I</w:t>
      </w:r>
      <w:r w:rsidR="001B1686">
        <w:rPr>
          <w:rFonts w:ascii="Arial" w:hAnsi="Arial" w:cs="Arial"/>
          <w:sz w:val="22"/>
          <w:szCs w:val="22"/>
        </w:rPr>
        <w:t>nclud</w:t>
      </w:r>
      <w:r w:rsidR="00B041CF">
        <w:rPr>
          <w:rFonts w:ascii="Arial" w:hAnsi="Arial" w:cs="Arial"/>
          <w:sz w:val="22"/>
          <w:szCs w:val="22"/>
        </w:rPr>
        <w:t>e</w:t>
      </w:r>
      <w:r>
        <w:rPr>
          <w:rFonts w:ascii="Arial" w:hAnsi="Arial" w:cs="Arial"/>
          <w:sz w:val="22"/>
          <w:szCs w:val="22"/>
        </w:rPr>
        <w:t xml:space="preserve"> meeting dates, </w:t>
      </w:r>
      <w:r w:rsidR="00E053D4">
        <w:rPr>
          <w:rFonts w:ascii="Arial" w:hAnsi="Arial" w:cs="Arial"/>
          <w:sz w:val="22"/>
          <w:szCs w:val="22"/>
        </w:rPr>
        <w:t>meeting</w:t>
      </w:r>
      <w:r>
        <w:rPr>
          <w:rFonts w:ascii="Arial" w:hAnsi="Arial" w:cs="Arial"/>
          <w:sz w:val="22"/>
          <w:szCs w:val="22"/>
        </w:rPr>
        <w:t xml:space="preserve"> agendas, </w:t>
      </w:r>
      <w:r w:rsidR="001B1686">
        <w:rPr>
          <w:rFonts w:ascii="Arial" w:hAnsi="Arial" w:cs="Arial"/>
          <w:sz w:val="22"/>
          <w:szCs w:val="22"/>
        </w:rPr>
        <w:t>list of attendees</w:t>
      </w:r>
      <w:r>
        <w:rPr>
          <w:rFonts w:ascii="Arial" w:hAnsi="Arial" w:cs="Arial"/>
          <w:sz w:val="22"/>
          <w:szCs w:val="22"/>
        </w:rPr>
        <w:t xml:space="preserve">, </w:t>
      </w:r>
      <w:r w:rsidR="001B1686">
        <w:rPr>
          <w:rFonts w:ascii="Arial" w:hAnsi="Arial" w:cs="Arial"/>
          <w:sz w:val="22"/>
          <w:szCs w:val="22"/>
        </w:rPr>
        <w:t xml:space="preserve">and </w:t>
      </w:r>
      <w:r w:rsidR="00E053D4">
        <w:rPr>
          <w:rFonts w:ascii="Arial" w:hAnsi="Arial" w:cs="Arial"/>
          <w:sz w:val="22"/>
          <w:szCs w:val="22"/>
        </w:rPr>
        <w:t>examples that demonstrate the capacity of the management team to administer the 21</w:t>
      </w:r>
      <w:r w:rsidR="00E053D4" w:rsidRPr="00E053D4">
        <w:rPr>
          <w:rFonts w:ascii="Arial" w:hAnsi="Arial" w:cs="Arial"/>
          <w:sz w:val="22"/>
          <w:szCs w:val="22"/>
          <w:vertAlign w:val="superscript"/>
        </w:rPr>
        <w:t>st</w:t>
      </w:r>
      <w:r w:rsidR="00E053D4">
        <w:rPr>
          <w:rFonts w:ascii="Arial" w:hAnsi="Arial" w:cs="Arial"/>
          <w:sz w:val="22"/>
          <w:szCs w:val="22"/>
        </w:rPr>
        <w:t xml:space="preserve"> CCLC program.</w:t>
      </w:r>
      <w:r w:rsidR="00ED7126">
        <w:rPr>
          <w:rFonts w:ascii="Arial" w:hAnsi="Arial" w:cs="Arial"/>
          <w:sz w:val="22"/>
          <w:szCs w:val="22"/>
        </w:rPr>
        <w:t xml:space="preserve"> </w:t>
      </w:r>
      <w:r>
        <w:rPr>
          <w:rFonts w:ascii="Arial" w:hAnsi="Arial" w:cs="Arial"/>
          <w:sz w:val="22"/>
          <w:szCs w:val="22"/>
        </w:rPr>
        <w:t>D</w:t>
      </w:r>
      <w:r w:rsidR="00ED7126">
        <w:rPr>
          <w:rFonts w:ascii="Arial" w:hAnsi="Arial" w:cs="Arial"/>
          <w:sz w:val="22"/>
          <w:szCs w:val="22"/>
        </w:rPr>
        <w:t xml:space="preserve">ocument the ongoing communication between the school building </w:t>
      </w:r>
      <w:r w:rsidR="00ED7126" w:rsidRPr="0011423B">
        <w:rPr>
          <w:rFonts w:ascii="Arial" w:hAnsi="Arial" w:cs="Arial"/>
          <w:sz w:val="22"/>
          <w:szCs w:val="22"/>
        </w:rPr>
        <w:t xml:space="preserve">principal and the </w:t>
      </w:r>
      <w:r w:rsidR="00A9201A">
        <w:rPr>
          <w:rFonts w:ascii="Arial" w:hAnsi="Arial" w:cs="Arial"/>
          <w:sz w:val="22"/>
          <w:szCs w:val="22"/>
        </w:rPr>
        <w:t>afterschool</w:t>
      </w:r>
      <w:r w:rsidR="00ED7126" w:rsidRPr="0011423B">
        <w:rPr>
          <w:rFonts w:ascii="Arial" w:hAnsi="Arial" w:cs="Arial"/>
          <w:sz w:val="22"/>
          <w:szCs w:val="22"/>
        </w:rPr>
        <w:t xml:space="preserve"> program leadership</w:t>
      </w:r>
      <w:r w:rsidRPr="0011423B">
        <w:rPr>
          <w:rFonts w:ascii="Arial" w:hAnsi="Arial" w:cs="Arial"/>
          <w:sz w:val="22"/>
          <w:szCs w:val="22"/>
        </w:rPr>
        <w:t>.</w:t>
      </w:r>
    </w:p>
    <w:p w14:paraId="1BDF632F" w14:textId="77777777" w:rsidR="00141CEC" w:rsidRPr="0011423B" w:rsidRDefault="00093995" w:rsidP="00F0422B">
      <w:pPr>
        <w:numPr>
          <w:ilvl w:val="0"/>
          <w:numId w:val="36"/>
        </w:numPr>
        <w:rPr>
          <w:rFonts w:ascii="Arial" w:hAnsi="Arial" w:cs="Arial"/>
          <w:sz w:val="22"/>
          <w:szCs w:val="22"/>
        </w:rPr>
      </w:pPr>
      <w:r w:rsidRPr="0011423B">
        <w:rPr>
          <w:rFonts w:ascii="Arial" w:hAnsi="Arial" w:cs="Arial"/>
          <w:sz w:val="22"/>
          <w:szCs w:val="22"/>
        </w:rPr>
        <w:t>Using</w:t>
      </w:r>
      <w:r w:rsidR="00AF6C0A" w:rsidRPr="0011423B">
        <w:rPr>
          <w:rFonts w:ascii="Arial" w:hAnsi="Arial" w:cs="Arial"/>
          <w:sz w:val="22"/>
          <w:szCs w:val="22"/>
        </w:rPr>
        <w:t xml:space="preserve"> data from</w:t>
      </w:r>
      <w:r w:rsidRPr="0011423B">
        <w:rPr>
          <w:rFonts w:ascii="Arial" w:hAnsi="Arial" w:cs="Arial"/>
          <w:sz w:val="22"/>
          <w:szCs w:val="22"/>
        </w:rPr>
        <w:t xml:space="preserve"> the 201</w:t>
      </w:r>
      <w:r w:rsidR="00807653">
        <w:rPr>
          <w:rFonts w:ascii="Arial" w:hAnsi="Arial" w:cs="Arial"/>
          <w:sz w:val="22"/>
          <w:szCs w:val="22"/>
        </w:rPr>
        <w:t>9</w:t>
      </w:r>
      <w:r w:rsidRPr="0011423B">
        <w:rPr>
          <w:rFonts w:ascii="Arial" w:hAnsi="Arial" w:cs="Arial"/>
          <w:sz w:val="22"/>
          <w:szCs w:val="22"/>
        </w:rPr>
        <w:t>-</w:t>
      </w:r>
      <w:r w:rsidR="00807653">
        <w:rPr>
          <w:rFonts w:ascii="Arial" w:hAnsi="Arial" w:cs="Arial"/>
          <w:sz w:val="22"/>
          <w:szCs w:val="22"/>
        </w:rPr>
        <w:t>20</w:t>
      </w:r>
      <w:r w:rsidRPr="0011423B">
        <w:rPr>
          <w:rFonts w:ascii="Arial" w:hAnsi="Arial" w:cs="Arial"/>
          <w:sz w:val="22"/>
          <w:szCs w:val="22"/>
        </w:rPr>
        <w:t xml:space="preserve"> CIP Data Snapshot, </w:t>
      </w:r>
      <w:r w:rsidR="00141CEC" w:rsidRPr="0011423B">
        <w:rPr>
          <w:rFonts w:ascii="Arial" w:hAnsi="Arial" w:cs="Arial"/>
          <w:sz w:val="22"/>
          <w:szCs w:val="22"/>
        </w:rPr>
        <w:t>address the following:</w:t>
      </w:r>
    </w:p>
    <w:p w14:paraId="63ECC8BB" w14:textId="77777777" w:rsidR="00141CEC" w:rsidRPr="0011423B" w:rsidRDefault="00093995" w:rsidP="00141CEC">
      <w:pPr>
        <w:numPr>
          <w:ilvl w:val="1"/>
          <w:numId w:val="36"/>
        </w:numPr>
        <w:rPr>
          <w:rFonts w:ascii="Arial" w:hAnsi="Arial" w:cs="Arial"/>
          <w:sz w:val="22"/>
          <w:szCs w:val="22"/>
        </w:rPr>
      </w:pPr>
      <w:r w:rsidRPr="0011423B">
        <w:rPr>
          <w:rFonts w:ascii="Arial" w:hAnsi="Arial" w:cs="Arial"/>
          <w:sz w:val="22"/>
          <w:szCs w:val="22"/>
        </w:rPr>
        <w:t>w</w:t>
      </w:r>
      <w:r w:rsidR="00871D7A" w:rsidRPr="0011423B">
        <w:rPr>
          <w:rFonts w:ascii="Arial" w:hAnsi="Arial" w:cs="Arial"/>
          <w:sz w:val="22"/>
          <w:szCs w:val="22"/>
        </w:rPr>
        <w:t xml:space="preserve">ere the demographics of program participants </w:t>
      </w:r>
      <w:r w:rsidR="00A21246">
        <w:rPr>
          <w:rFonts w:ascii="Arial" w:hAnsi="Arial" w:cs="Arial"/>
          <w:sz w:val="22"/>
          <w:szCs w:val="22"/>
        </w:rPr>
        <w:t xml:space="preserve">within 5% of </w:t>
      </w:r>
      <w:r w:rsidR="00F75521" w:rsidRPr="0011423B">
        <w:rPr>
          <w:rFonts w:ascii="Arial" w:hAnsi="Arial" w:cs="Arial"/>
          <w:sz w:val="22"/>
          <w:szCs w:val="22"/>
        </w:rPr>
        <w:t xml:space="preserve">the school day demographics </w:t>
      </w:r>
      <w:r w:rsidR="009769A9" w:rsidRPr="0011423B">
        <w:rPr>
          <w:rFonts w:ascii="Arial" w:hAnsi="Arial" w:cs="Arial"/>
          <w:sz w:val="22"/>
          <w:szCs w:val="22"/>
        </w:rPr>
        <w:t>at each site? If not, provide the plan to improve.</w:t>
      </w:r>
    </w:p>
    <w:p w14:paraId="0DDD92CA" w14:textId="77777777" w:rsidR="008E39E9" w:rsidRPr="00D47A3D" w:rsidRDefault="00A21246" w:rsidP="00AF6C0A">
      <w:pPr>
        <w:pStyle w:val="ListParagraph"/>
        <w:numPr>
          <w:ilvl w:val="0"/>
          <w:numId w:val="36"/>
        </w:numPr>
        <w:spacing w:line="240" w:lineRule="auto"/>
      </w:pPr>
      <w:r>
        <w:rPr>
          <w:rFonts w:cs="Arial"/>
          <w:szCs w:val="22"/>
        </w:rPr>
        <w:t>Summarize</w:t>
      </w:r>
      <w:r w:rsidR="00E053D4" w:rsidRPr="00D47A3D">
        <w:rPr>
          <w:rFonts w:cs="Arial"/>
          <w:szCs w:val="22"/>
        </w:rPr>
        <w:t xml:space="preserve"> the </w:t>
      </w:r>
      <w:r w:rsidR="00E053D4" w:rsidRPr="00D47A3D">
        <w:rPr>
          <w:rFonts w:cs="Arial"/>
          <w:i/>
          <w:szCs w:val="22"/>
        </w:rPr>
        <w:t>school district</w:t>
      </w:r>
      <w:r w:rsidR="00E053D4" w:rsidRPr="00D47A3D">
        <w:rPr>
          <w:rFonts w:cs="Arial"/>
          <w:szCs w:val="22"/>
        </w:rPr>
        <w:t xml:space="preserve"> financial or in-kind support provided </w:t>
      </w:r>
      <w:r w:rsidR="008E39E9" w:rsidRPr="00D47A3D">
        <w:rPr>
          <w:rFonts w:cs="Arial"/>
          <w:szCs w:val="22"/>
        </w:rPr>
        <w:t>i</w:t>
      </w:r>
      <w:r w:rsidR="00E053D4" w:rsidRPr="00D47A3D">
        <w:rPr>
          <w:rFonts w:cs="Arial"/>
          <w:szCs w:val="22"/>
        </w:rPr>
        <w:t xml:space="preserve">n </w:t>
      </w:r>
      <w:r w:rsidR="004D775D">
        <w:rPr>
          <w:rFonts w:cs="Arial"/>
          <w:szCs w:val="22"/>
        </w:rPr>
        <w:t>the 201</w:t>
      </w:r>
      <w:r w:rsidR="00807653">
        <w:rPr>
          <w:rFonts w:cs="Arial"/>
          <w:szCs w:val="22"/>
        </w:rPr>
        <w:t>9</w:t>
      </w:r>
      <w:r w:rsidR="004D775D">
        <w:rPr>
          <w:rFonts w:cs="Arial"/>
          <w:szCs w:val="22"/>
        </w:rPr>
        <w:t>-</w:t>
      </w:r>
      <w:r w:rsidR="00807653">
        <w:rPr>
          <w:rFonts w:cs="Arial"/>
          <w:szCs w:val="22"/>
        </w:rPr>
        <w:t>20</w:t>
      </w:r>
      <w:r w:rsidR="004D775D">
        <w:rPr>
          <w:rFonts w:cs="Arial"/>
          <w:szCs w:val="22"/>
        </w:rPr>
        <w:t xml:space="preserve"> school year</w:t>
      </w:r>
      <w:r>
        <w:rPr>
          <w:rFonts w:cs="Arial"/>
          <w:szCs w:val="22"/>
        </w:rPr>
        <w:t xml:space="preserve"> </w:t>
      </w:r>
      <w:r w:rsidR="008E39E9" w:rsidRPr="00D47A3D">
        <w:rPr>
          <w:rFonts w:cs="Arial"/>
          <w:szCs w:val="22"/>
        </w:rPr>
        <w:t xml:space="preserve">to </w:t>
      </w:r>
      <w:r w:rsidR="00141CEC" w:rsidRPr="00D47A3D">
        <w:rPr>
          <w:rFonts w:cs="Arial"/>
          <w:szCs w:val="22"/>
        </w:rPr>
        <w:t xml:space="preserve">sustain or </w:t>
      </w:r>
      <w:r w:rsidR="008E39E9" w:rsidRPr="00D47A3D">
        <w:rPr>
          <w:rFonts w:cs="Arial"/>
          <w:szCs w:val="22"/>
        </w:rPr>
        <w:t xml:space="preserve">enhance the program </w:t>
      </w:r>
      <w:r w:rsidR="00E053D4" w:rsidRPr="00D47A3D">
        <w:rPr>
          <w:rFonts w:cs="Arial"/>
          <w:szCs w:val="22"/>
        </w:rPr>
        <w:t>(</w:t>
      </w:r>
      <w:r w:rsidR="00141CEC" w:rsidRPr="00D47A3D">
        <w:rPr>
          <w:rFonts w:cs="Arial"/>
          <w:szCs w:val="22"/>
        </w:rPr>
        <w:t>e.g</w:t>
      </w:r>
      <w:r w:rsidR="00E053D4" w:rsidRPr="00D47A3D">
        <w:rPr>
          <w:rFonts w:cs="Arial"/>
          <w:szCs w:val="22"/>
        </w:rPr>
        <w:t xml:space="preserve">., </w:t>
      </w:r>
      <w:r w:rsidR="00F00EA1" w:rsidRPr="00D47A3D">
        <w:rPr>
          <w:rFonts w:cs="Arial"/>
          <w:szCs w:val="22"/>
        </w:rPr>
        <w:t xml:space="preserve">increased </w:t>
      </w:r>
      <w:r w:rsidR="00E053D4" w:rsidRPr="00D47A3D">
        <w:rPr>
          <w:rFonts w:cs="Arial"/>
          <w:szCs w:val="22"/>
        </w:rPr>
        <w:t xml:space="preserve">financial support, </w:t>
      </w:r>
      <w:r w:rsidR="008E39E9" w:rsidRPr="00D47A3D">
        <w:rPr>
          <w:rFonts w:cs="Arial"/>
          <w:szCs w:val="22"/>
        </w:rPr>
        <w:t xml:space="preserve">additional </w:t>
      </w:r>
      <w:r w:rsidR="00E053D4" w:rsidRPr="00D47A3D">
        <w:rPr>
          <w:rFonts w:cs="Arial"/>
          <w:szCs w:val="22"/>
        </w:rPr>
        <w:t>st</w:t>
      </w:r>
      <w:r w:rsidR="008E39E9" w:rsidRPr="00D47A3D">
        <w:rPr>
          <w:rFonts w:cs="Arial"/>
          <w:szCs w:val="22"/>
        </w:rPr>
        <w:t>affing).</w:t>
      </w:r>
    </w:p>
    <w:p w14:paraId="08551598" w14:textId="77777777" w:rsidR="00AF6C0A" w:rsidRPr="00D47A3D" w:rsidRDefault="009D09F6" w:rsidP="00AF6C0A">
      <w:pPr>
        <w:pStyle w:val="ListParagraph"/>
        <w:numPr>
          <w:ilvl w:val="0"/>
          <w:numId w:val="36"/>
        </w:numPr>
        <w:spacing w:line="240" w:lineRule="auto"/>
      </w:pPr>
      <w:r w:rsidRPr="00D47A3D">
        <w:rPr>
          <w:rFonts w:cs="Arial"/>
          <w:szCs w:val="22"/>
        </w:rPr>
        <w:t xml:space="preserve">Excluding </w:t>
      </w:r>
      <w:r w:rsidR="00ED7126" w:rsidRPr="00D47A3D">
        <w:rPr>
          <w:rFonts w:cs="Arial"/>
          <w:szCs w:val="22"/>
        </w:rPr>
        <w:t>21</w:t>
      </w:r>
      <w:r w:rsidR="00ED7126" w:rsidRPr="00D47A3D">
        <w:rPr>
          <w:rFonts w:cs="Arial"/>
          <w:szCs w:val="22"/>
          <w:vertAlign w:val="superscript"/>
        </w:rPr>
        <w:t>st</w:t>
      </w:r>
      <w:r w:rsidR="00ED7126" w:rsidRPr="00D47A3D">
        <w:rPr>
          <w:rFonts w:cs="Arial"/>
          <w:szCs w:val="22"/>
        </w:rPr>
        <w:t xml:space="preserve"> CCLC grant </w:t>
      </w:r>
      <w:r w:rsidRPr="00D47A3D">
        <w:rPr>
          <w:rFonts w:cs="Arial"/>
          <w:szCs w:val="22"/>
        </w:rPr>
        <w:t xml:space="preserve">funds and school district support, </w:t>
      </w:r>
      <w:r w:rsidR="00A21246">
        <w:rPr>
          <w:rFonts w:cs="Arial"/>
          <w:szCs w:val="22"/>
        </w:rPr>
        <w:t>summarize</w:t>
      </w:r>
      <w:r w:rsidR="00ED7126" w:rsidRPr="00D47A3D">
        <w:rPr>
          <w:rFonts w:cs="Arial"/>
          <w:szCs w:val="22"/>
        </w:rPr>
        <w:t xml:space="preserve"> the </w:t>
      </w:r>
      <w:r w:rsidR="00ED7126" w:rsidRPr="00D47A3D">
        <w:rPr>
          <w:rFonts w:cs="Arial"/>
          <w:i/>
          <w:szCs w:val="22"/>
        </w:rPr>
        <w:t>community partner</w:t>
      </w:r>
      <w:r w:rsidR="00ED7126" w:rsidRPr="00D47A3D">
        <w:rPr>
          <w:rFonts w:cs="Arial"/>
          <w:szCs w:val="22"/>
        </w:rPr>
        <w:t xml:space="preserve"> financial or in-kind support provided in </w:t>
      </w:r>
      <w:r w:rsidR="004D775D">
        <w:rPr>
          <w:rFonts w:cs="Arial"/>
          <w:szCs w:val="22"/>
        </w:rPr>
        <w:t>the 201</w:t>
      </w:r>
      <w:r w:rsidR="00807653">
        <w:rPr>
          <w:rFonts w:cs="Arial"/>
          <w:szCs w:val="22"/>
        </w:rPr>
        <w:t>9</w:t>
      </w:r>
      <w:r w:rsidR="004D775D">
        <w:rPr>
          <w:rFonts w:cs="Arial"/>
          <w:szCs w:val="22"/>
        </w:rPr>
        <w:t>-</w:t>
      </w:r>
      <w:r w:rsidR="00807653">
        <w:rPr>
          <w:rFonts w:cs="Arial"/>
          <w:szCs w:val="22"/>
        </w:rPr>
        <w:t>20</w:t>
      </w:r>
      <w:r w:rsidR="004D775D">
        <w:rPr>
          <w:rFonts w:cs="Arial"/>
          <w:szCs w:val="22"/>
        </w:rPr>
        <w:t xml:space="preserve"> school year</w:t>
      </w:r>
      <w:r w:rsidR="00A21246">
        <w:rPr>
          <w:rFonts w:cs="Arial"/>
          <w:szCs w:val="22"/>
        </w:rPr>
        <w:t xml:space="preserve"> </w:t>
      </w:r>
      <w:r w:rsidR="00ED7126" w:rsidRPr="00D47A3D">
        <w:rPr>
          <w:rFonts w:cs="Arial"/>
          <w:szCs w:val="22"/>
        </w:rPr>
        <w:t xml:space="preserve">to </w:t>
      </w:r>
      <w:r w:rsidR="00141CEC" w:rsidRPr="00D47A3D">
        <w:rPr>
          <w:rFonts w:cs="Arial"/>
          <w:szCs w:val="22"/>
        </w:rPr>
        <w:t xml:space="preserve">sustain or </w:t>
      </w:r>
      <w:r w:rsidR="00ED7126" w:rsidRPr="00D47A3D">
        <w:rPr>
          <w:rFonts w:cs="Arial"/>
          <w:szCs w:val="22"/>
        </w:rPr>
        <w:t>enhance the progr</w:t>
      </w:r>
      <w:r w:rsidR="00A21246">
        <w:rPr>
          <w:rFonts w:cs="Arial"/>
          <w:szCs w:val="22"/>
        </w:rPr>
        <w:t>am.</w:t>
      </w:r>
    </w:p>
    <w:p w14:paraId="432A2343" w14:textId="77777777" w:rsidR="0023521A" w:rsidRPr="00F508F3" w:rsidRDefault="0023521A" w:rsidP="00F0422B"/>
    <w:p w14:paraId="4297A046" w14:textId="77777777" w:rsidR="00681CBE" w:rsidRDefault="00681CBE" w:rsidP="0086577E">
      <w:pPr>
        <w:pStyle w:val="Heading1"/>
        <w:jc w:val="center"/>
        <w:rPr>
          <w:rFonts w:cs="Arial"/>
        </w:rPr>
      </w:pPr>
      <w:r>
        <w:rPr>
          <w:rFonts w:cs="Arial"/>
        </w:rPr>
        <w:t>PART 6 A-C –</w:t>
      </w:r>
      <w:r>
        <w:rPr>
          <w:rFonts w:cs="Arial"/>
          <w:b w:val="0"/>
          <w:bCs/>
        </w:rPr>
        <w:t xml:space="preserve"> </w:t>
      </w:r>
      <w:r w:rsidR="006C4E77">
        <w:rPr>
          <w:rFonts w:cs="Arial"/>
        </w:rPr>
        <w:t>PROJECT DESIGN (</w:t>
      </w:r>
      <w:r w:rsidR="00ED7D7D">
        <w:rPr>
          <w:rFonts w:cs="Arial"/>
        </w:rPr>
        <w:t>55</w:t>
      </w:r>
      <w:r>
        <w:rPr>
          <w:rFonts w:cs="Arial"/>
        </w:rPr>
        <w:t xml:space="preserve"> Points)</w:t>
      </w:r>
    </w:p>
    <w:p w14:paraId="4DEC7C97" w14:textId="77777777" w:rsidR="00681CBE" w:rsidRDefault="00681CBE">
      <w:pPr>
        <w:pStyle w:val="BodyText2"/>
        <w:tabs>
          <w:tab w:val="num" w:pos="780"/>
        </w:tabs>
        <w:autoSpaceDE/>
        <w:autoSpaceDN/>
        <w:adjustRightInd/>
        <w:rPr>
          <w:rFonts w:ascii="Arial" w:hAnsi="Arial" w:cs="Arial"/>
          <w:sz w:val="22"/>
        </w:rPr>
      </w:pPr>
    </w:p>
    <w:p w14:paraId="04747A8F" w14:textId="77777777" w:rsidR="00681CBE" w:rsidRDefault="00681CBE">
      <w:pPr>
        <w:pStyle w:val="BodyText2"/>
        <w:tabs>
          <w:tab w:val="num" w:pos="780"/>
        </w:tabs>
        <w:autoSpaceDE/>
        <w:autoSpaceDN/>
        <w:adjustRightInd/>
        <w:rPr>
          <w:rFonts w:ascii="Arial" w:hAnsi="Arial" w:cs="Arial"/>
          <w:sz w:val="22"/>
        </w:rPr>
      </w:pPr>
      <w:r>
        <w:rPr>
          <w:rFonts w:ascii="Arial" w:hAnsi="Arial" w:cs="Arial"/>
          <w:sz w:val="22"/>
        </w:rPr>
        <w:t xml:space="preserve">The project design should include a comprehensive scope of services to meet the needs of the whole child and must include services above and beyond those that a school district typically offers.  </w:t>
      </w:r>
      <w:r w:rsidR="0086577E">
        <w:rPr>
          <w:rFonts w:ascii="Arial" w:hAnsi="Arial" w:cs="Arial"/>
          <w:sz w:val="22"/>
        </w:rPr>
        <w:t xml:space="preserve">Responses in Part 6 A-C should address the principles identified in the Basic Program Design on pages A-3 through A-5.  </w:t>
      </w:r>
      <w:r>
        <w:rPr>
          <w:rFonts w:ascii="Arial" w:hAnsi="Arial" w:cs="Arial"/>
          <w:sz w:val="22"/>
        </w:rPr>
        <w:t xml:space="preserve">The information supplied in Box 5 of the Cover Page is considered the </w:t>
      </w:r>
      <w:r>
        <w:rPr>
          <w:rFonts w:ascii="Arial" w:hAnsi="Arial" w:cs="Arial"/>
          <w:b/>
          <w:bCs/>
          <w:sz w:val="22"/>
        </w:rPr>
        <w:t xml:space="preserve">attendance </w:t>
      </w:r>
      <w:r w:rsidR="00A21246">
        <w:rPr>
          <w:rFonts w:ascii="Arial" w:hAnsi="Arial" w:cs="Arial"/>
          <w:b/>
          <w:bCs/>
          <w:sz w:val="22"/>
        </w:rPr>
        <w:t>goal</w:t>
      </w:r>
      <w:r>
        <w:rPr>
          <w:rFonts w:ascii="Arial" w:hAnsi="Arial" w:cs="Arial"/>
          <w:sz w:val="22"/>
        </w:rPr>
        <w:t xml:space="preserve">, which is based on the number of students for which funding is requested.  </w:t>
      </w:r>
      <w:r w:rsidRPr="003F3FB9">
        <w:rPr>
          <w:rFonts w:ascii="Arial" w:hAnsi="Arial" w:cs="Arial"/>
          <w:sz w:val="22"/>
        </w:rPr>
        <w:t>Th</w:t>
      </w:r>
      <w:r w:rsidR="00A21246">
        <w:rPr>
          <w:rFonts w:ascii="Arial" w:hAnsi="Arial" w:cs="Arial"/>
          <w:sz w:val="22"/>
        </w:rPr>
        <w:t>e</w:t>
      </w:r>
      <w:r w:rsidRPr="003F3FB9">
        <w:rPr>
          <w:rFonts w:ascii="Arial" w:hAnsi="Arial" w:cs="Arial"/>
          <w:sz w:val="22"/>
        </w:rPr>
        <w:t xml:space="preserve"> </w:t>
      </w:r>
      <w:r w:rsidR="00A21246">
        <w:rPr>
          <w:rFonts w:ascii="Arial" w:hAnsi="Arial" w:cs="Arial"/>
          <w:sz w:val="22"/>
        </w:rPr>
        <w:t xml:space="preserve">attendance goal per timeframe, when multiplied by the </w:t>
      </w:r>
      <w:r w:rsidRPr="003F3FB9">
        <w:rPr>
          <w:rFonts w:ascii="Arial" w:hAnsi="Arial" w:cs="Arial"/>
          <w:sz w:val="22"/>
        </w:rPr>
        <w:t xml:space="preserve">number </w:t>
      </w:r>
      <w:r w:rsidR="00A21246">
        <w:rPr>
          <w:rFonts w:ascii="Arial" w:hAnsi="Arial" w:cs="Arial"/>
          <w:sz w:val="22"/>
        </w:rPr>
        <w:t>of days and daily rate must total no more than one half the amount of the 21</w:t>
      </w:r>
      <w:r w:rsidR="00A21246" w:rsidRPr="00A21246">
        <w:rPr>
          <w:rFonts w:ascii="Arial" w:hAnsi="Arial" w:cs="Arial"/>
          <w:sz w:val="22"/>
          <w:vertAlign w:val="superscript"/>
        </w:rPr>
        <w:t>st</w:t>
      </w:r>
      <w:r w:rsidR="00A21246">
        <w:rPr>
          <w:rFonts w:ascii="Arial" w:hAnsi="Arial" w:cs="Arial"/>
          <w:sz w:val="22"/>
        </w:rPr>
        <w:t xml:space="preserve"> CCLC First-Time grant. In other words, if the First-Time grant was funded for $</w:t>
      </w:r>
      <w:r w:rsidR="00B502D2">
        <w:rPr>
          <w:rFonts w:ascii="Arial" w:hAnsi="Arial" w:cs="Arial"/>
          <w:sz w:val="22"/>
        </w:rPr>
        <w:t>150</w:t>
      </w:r>
      <w:r w:rsidR="00A21246">
        <w:rPr>
          <w:rFonts w:ascii="Arial" w:hAnsi="Arial" w:cs="Arial"/>
          <w:sz w:val="22"/>
        </w:rPr>
        <w:t>,000 the maximum allowable Continuation grant is $</w:t>
      </w:r>
      <w:r w:rsidR="00B502D2">
        <w:rPr>
          <w:rFonts w:ascii="Arial" w:hAnsi="Arial" w:cs="Arial"/>
          <w:sz w:val="22"/>
        </w:rPr>
        <w:t>75</w:t>
      </w:r>
      <w:r w:rsidR="00A21246">
        <w:rPr>
          <w:rFonts w:ascii="Arial" w:hAnsi="Arial" w:cs="Arial"/>
          <w:sz w:val="22"/>
        </w:rPr>
        <w:t>,000.</w:t>
      </w:r>
    </w:p>
    <w:p w14:paraId="038E814A" w14:textId="77777777" w:rsidR="00681CBE" w:rsidRDefault="00681CBE">
      <w:pPr>
        <w:pStyle w:val="BodyText2"/>
        <w:tabs>
          <w:tab w:val="num" w:pos="780"/>
        </w:tabs>
        <w:autoSpaceDE/>
        <w:autoSpaceDN/>
        <w:adjustRightInd/>
        <w:rPr>
          <w:rFonts w:ascii="Arial" w:hAnsi="Arial" w:cs="Arial"/>
          <w:sz w:val="22"/>
        </w:rPr>
      </w:pPr>
    </w:p>
    <w:p w14:paraId="0D02B659" w14:textId="77777777" w:rsidR="00681CBE" w:rsidRDefault="0086577E">
      <w:pPr>
        <w:pStyle w:val="Heading1"/>
        <w:rPr>
          <w:rFonts w:cs="Arial"/>
        </w:rPr>
      </w:pPr>
      <w:r>
        <w:rPr>
          <w:rFonts w:cs="Arial"/>
        </w:rPr>
        <w:t xml:space="preserve">Part </w:t>
      </w:r>
      <w:r w:rsidR="00681CBE">
        <w:rPr>
          <w:rFonts w:cs="Arial"/>
        </w:rPr>
        <w:t>6A –</w:t>
      </w:r>
      <w:r w:rsidR="00681CBE">
        <w:rPr>
          <w:rFonts w:cs="Arial"/>
          <w:b w:val="0"/>
          <w:bCs/>
        </w:rPr>
        <w:t xml:space="preserve"> </w:t>
      </w:r>
      <w:r w:rsidR="00681CBE">
        <w:rPr>
          <w:rFonts w:cs="Arial"/>
        </w:rPr>
        <w:t>P</w:t>
      </w:r>
      <w:r w:rsidR="0075673E">
        <w:rPr>
          <w:rFonts w:cs="Arial"/>
        </w:rPr>
        <w:t>ROGRAM GOALS</w:t>
      </w:r>
      <w:r w:rsidR="001C1394">
        <w:rPr>
          <w:rFonts w:cs="Arial"/>
        </w:rPr>
        <w:t xml:space="preserve"> </w:t>
      </w:r>
      <w:r w:rsidR="00985380" w:rsidRPr="003F3FB9">
        <w:rPr>
          <w:rFonts w:cs="Arial"/>
        </w:rPr>
        <w:t>(15</w:t>
      </w:r>
      <w:r w:rsidR="001C1394" w:rsidRPr="003F3FB9">
        <w:rPr>
          <w:rFonts w:cs="Arial"/>
        </w:rPr>
        <w:t xml:space="preserve"> </w:t>
      </w:r>
      <w:r w:rsidR="0075673E">
        <w:rPr>
          <w:rFonts w:cs="Arial"/>
        </w:rPr>
        <w:t xml:space="preserve">of </w:t>
      </w:r>
      <w:r w:rsidR="00ED7D7D">
        <w:rPr>
          <w:rFonts w:cs="Arial"/>
        </w:rPr>
        <w:t>55</w:t>
      </w:r>
      <w:r w:rsidR="0075673E">
        <w:rPr>
          <w:rFonts w:cs="Arial"/>
        </w:rPr>
        <w:t xml:space="preserve"> </w:t>
      </w:r>
      <w:r w:rsidR="001C1394" w:rsidRPr="003F3FB9">
        <w:rPr>
          <w:rFonts w:cs="Arial"/>
        </w:rPr>
        <w:t>Points)</w:t>
      </w:r>
    </w:p>
    <w:p w14:paraId="3C1A2C3B" w14:textId="77777777" w:rsidR="00681CBE" w:rsidRPr="003F3FB9" w:rsidRDefault="006507B9">
      <w:pPr>
        <w:rPr>
          <w:rFonts w:ascii="Arial" w:hAnsi="Arial" w:cs="Arial"/>
          <w:sz w:val="22"/>
          <w:u w:val="single"/>
        </w:rPr>
      </w:pPr>
      <w:r>
        <w:rPr>
          <w:rFonts w:ascii="Arial" w:hAnsi="Arial" w:cs="Arial"/>
          <w:sz w:val="22"/>
          <w:u w:val="single"/>
        </w:rPr>
        <w:t>Previous 4 years (years 1-4 or 6-9 or 11-14)</w:t>
      </w:r>
    </w:p>
    <w:p w14:paraId="531F9A3D" w14:textId="77777777" w:rsidR="003F3FB9" w:rsidRDefault="003F3FB9" w:rsidP="003F3FB9">
      <w:pPr>
        <w:numPr>
          <w:ilvl w:val="0"/>
          <w:numId w:val="9"/>
        </w:numPr>
        <w:rPr>
          <w:rFonts w:ascii="Arial" w:hAnsi="Arial" w:cs="Arial"/>
          <w:sz w:val="22"/>
        </w:rPr>
      </w:pPr>
      <w:r w:rsidRPr="003F3FB9">
        <w:rPr>
          <w:rFonts w:ascii="Arial" w:hAnsi="Arial" w:cs="Arial"/>
          <w:sz w:val="22"/>
        </w:rPr>
        <w:t xml:space="preserve">Describe how the continuous improvement process was used to refine and improve the program outcomes </w:t>
      </w:r>
      <w:r w:rsidR="006507B9">
        <w:rPr>
          <w:rFonts w:ascii="Arial" w:hAnsi="Arial" w:cs="Arial"/>
          <w:sz w:val="22"/>
        </w:rPr>
        <w:t>during the previous 4 years of the current 21</w:t>
      </w:r>
      <w:r w:rsidR="006507B9" w:rsidRPr="006507B9">
        <w:rPr>
          <w:rFonts w:ascii="Arial" w:hAnsi="Arial" w:cs="Arial"/>
          <w:sz w:val="22"/>
          <w:vertAlign w:val="superscript"/>
        </w:rPr>
        <w:t>st</w:t>
      </w:r>
      <w:r w:rsidR="006507B9">
        <w:rPr>
          <w:rFonts w:ascii="Arial" w:hAnsi="Arial" w:cs="Arial"/>
          <w:sz w:val="22"/>
        </w:rPr>
        <w:t xml:space="preserve"> CCLC grant</w:t>
      </w:r>
      <w:r w:rsidR="00310230">
        <w:rPr>
          <w:rFonts w:ascii="Arial" w:hAnsi="Arial" w:cs="Arial"/>
          <w:sz w:val="22"/>
        </w:rPr>
        <w:t>.</w:t>
      </w:r>
    </w:p>
    <w:p w14:paraId="7E6D08F2" w14:textId="77777777" w:rsidR="003F3FB9" w:rsidRDefault="003F3FB9" w:rsidP="003F3FB9">
      <w:pPr>
        <w:rPr>
          <w:rFonts w:ascii="Arial" w:hAnsi="Arial" w:cs="Arial"/>
          <w:sz w:val="22"/>
        </w:rPr>
      </w:pPr>
    </w:p>
    <w:p w14:paraId="37FD369B" w14:textId="77777777" w:rsidR="000F53C9" w:rsidRPr="003F3FB9" w:rsidRDefault="006507B9" w:rsidP="000F53C9">
      <w:pPr>
        <w:rPr>
          <w:rFonts w:ascii="Arial" w:hAnsi="Arial" w:cs="Arial"/>
          <w:sz w:val="22"/>
          <w:u w:val="single"/>
        </w:rPr>
      </w:pPr>
      <w:r>
        <w:rPr>
          <w:rFonts w:ascii="Arial" w:hAnsi="Arial" w:cs="Arial"/>
          <w:sz w:val="22"/>
          <w:u w:val="single"/>
        </w:rPr>
        <w:t xml:space="preserve">Upcoming 5 Years (years </w:t>
      </w:r>
      <w:r w:rsidR="000F53C9" w:rsidRPr="003F3FB9">
        <w:rPr>
          <w:rFonts w:ascii="Arial" w:hAnsi="Arial" w:cs="Arial"/>
          <w:sz w:val="22"/>
          <w:u w:val="single"/>
        </w:rPr>
        <w:t>6-10</w:t>
      </w:r>
      <w:r w:rsidR="00310230">
        <w:rPr>
          <w:rFonts w:ascii="Arial" w:hAnsi="Arial" w:cs="Arial"/>
          <w:sz w:val="22"/>
          <w:u w:val="single"/>
        </w:rPr>
        <w:t xml:space="preserve"> or 11-15</w:t>
      </w:r>
      <w:r>
        <w:rPr>
          <w:rFonts w:ascii="Arial" w:hAnsi="Arial" w:cs="Arial"/>
          <w:sz w:val="22"/>
          <w:u w:val="single"/>
        </w:rPr>
        <w:t xml:space="preserve"> or 16-20)</w:t>
      </w:r>
    </w:p>
    <w:p w14:paraId="0824BA8B" w14:textId="77777777" w:rsidR="0075673E" w:rsidRPr="002F69F5" w:rsidRDefault="0075673E" w:rsidP="0075673E">
      <w:pPr>
        <w:pStyle w:val="BodyText2"/>
        <w:tabs>
          <w:tab w:val="num" w:pos="780"/>
        </w:tabs>
        <w:autoSpaceDE/>
        <w:autoSpaceDN/>
        <w:adjustRightInd/>
        <w:rPr>
          <w:rFonts w:ascii="Arial" w:hAnsi="Arial" w:cs="Arial"/>
          <w:sz w:val="22"/>
        </w:rPr>
      </w:pPr>
      <w:r w:rsidRPr="002F69F5">
        <w:rPr>
          <w:rFonts w:ascii="Arial" w:hAnsi="Arial" w:cs="Arial"/>
          <w:sz w:val="22"/>
        </w:rPr>
        <w:t xml:space="preserve">Provide a narrative addressing </w:t>
      </w:r>
      <w:r w:rsidRPr="002F69F5">
        <w:rPr>
          <w:rFonts w:ascii="Arial" w:hAnsi="Arial" w:cs="Arial"/>
          <w:i/>
          <w:iCs/>
          <w:sz w:val="22"/>
        </w:rPr>
        <w:t>each</w:t>
      </w:r>
      <w:r w:rsidRPr="002F69F5">
        <w:rPr>
          <w:rFonts w:ascii="Arial" w:hAnsi="Arial" w:cs="Arial"/>
          <w:sz w:val="22"/>
        </w:rPr>
        <w:t xml:space="preserve"> of the following three 21</w:t>
      </w:r>
      <w:r w:rsidRPr="002F69F5">
        <w:rPr>
          <w:rFonts w:ascii="Arial" w:hAnsi="Arial" w:cs="Arial"/>
          <w:sz w:val="22"/>
          <w:vertAlign w:val="superscript"/>
        </w:rPr>
        <w:t>st</w:t>
      </w:r>
      <w:r w:rsidRPr="002F69F5">
        <w:rPr>
          <w:rFonts w:ascii="Arial" w:hAnsi="Arial" w:cs="Arial"/>
          <w:sz w:val="22"/>
        </w:rPr>
        <w:t xml:space="preserve"> CCLC goals.  Address all bulleted requests for information.</w:t>
      </w:r>
    </w:p>
    <w:p w14:paraId="04151EFF" w14:textId="77777777" w:rsidR="0075673E" w:rsidRPr="002F69F5" w:rsidRDefault="0075673E" w:rsidP="0075673E">
      <w:pPr>
        <w:pStyle w:val="ListParagraph"/>
        <w:ind w:left="0"/>
        <w:rPr>
          <w:rFonts w:cs="Arial"/>
        </w:rPr>
      </w:pPr>
    </w:p>
    <w:p w14:paraId="3952CE77" w14:textId="77777777" w:rsidR="0075673E" w:rsidRPr="002F69F5" w:rsidRDefault="0075673E" w:rsidP="0075673E">
      <w:pPr>
        <w:pStyle w:val="BodyText"/>
      </w:pPr>
      <w:r w:rsidRPr="002F69F5">
        <w:rPr>
          <w:rFonts w:cs="Arial"/>
        </w:rPr>
        <w:t xml:space="preserve">GOAL 1:  </w:t>
      </w:r>
      <w:r w:rsidR="0086577E">
        <w:t>Improving</w:t>
      </w:r>
      <w:r w:rsidRPr="002F69F5">
        <w:t xml:space="preserve"> </w:t>
      </w:r>
      <w:r w:rsidR="006507B9">
        <w:t xml:space="preserve">overall </w:t>
      </w:r>
      <w:r w:rsidRPr="002F69F5">
        <w:t xml:space="preserve">student </w:t>
      </w:r>
      <w:r w:rsidR="006507B9">
        <w:t>success</w:t>
      </w:r>
      <w:r w:rsidRPr="002F69F5">
        <w:t>.</w:t>
      </w:r>
    </w:p>
    <w:p w14:paraId="38C77D0E" w14:textId="77777777" w:rsidR="008F3147" w:rsidRPr="002F69F5" w:rsidRDefault="008F3147" w:rsidP="008F3147">
      <w:pPr>
        <w:pStyle w:val="BodyText"/>
        <w:numPr>
          <w:ilvl w:val="0"/>
          <w:numId w:val="32"/>
        </w:numPr>
      </w:pPr>
      <w:r w:rsidRPr="002F69F5">
        <w:t xml:space="preserve">Describe the </w:t>
      </w:r>
      <w:r>
        <w:t>educational and related activities that will enrich and enhance student learning</w:t>
      </w:r>
      <w:r w:rsidRPr="002F69F5">
        <w:t>.</w:t>
      </w:r>
    </w:p>
    <w:p w14:paraId="5815430C" w14:textId="77777777" w:rsidR="0075673E" w:rsidRPr="002F69F5" w:rsidRDefault="0075673E" w:rsidP="0075673E">
      <w:pPr>
        <w:pStyle w:val="ListParagraph"/>
        <w:numPr>
          <w:ilvl w:val="0"/>
          <w:numId w:val="32"/>
        </w:numPr>
      </w:pPr>
      <w:r w:rsidRPr="002F69F5">
        <w:t>Indicate how the program will align with the school day curriculum.</w:t>
      </w:r>
    </w:p>
    <w:p w14:paraId="42BA0FB5" w14:textId="77777777" w:rsidR="0075673E" w:rsidRPr="002F69F5" w:rsidRDefault="0075673E" w:rsidP="0075673E">
      <w:pPr>
        <w:pStyle w:val="BodyText"/>
        <w:numPr>
          <w:ilvl w:val="0"/>
          <w:numId w:val="22"/>
        </w:numPr>
      </w:pPr>
      <w:r w:rsidRPr="002F69F5">
        <w:lastRenderedPageBreak/>
        <w:t>Describe the age appropriate, interesting, effective and evidence-based strategies that will be used to positively impact this goal.</w:t>
      </w:r>
    </w:p>
    <w:p w14:paraId="76F95F41" w14:textId="77777777" w:rsidR="0075673E" w:rsidRPr="002F69F5" w:rsidRDefault="0086577E" w:rsidP="0075673E">
      <w:pPr>
        <w:pStyle w:val="BodyText"/>
        <w:numPr>
          <w:ilvl w:val="0"/>
          <w:numId w:val="22"/>
        </w:numPr>
      </w:pPr>
      <w:r>
        <w:t>Describe</w:t>
      </w:r>
      <w:r w:rsidR="0075673E" w:rsidRPr="002F69F5">
        <w:t xml:space="preserve"> how </w:t>
      </w:r>
      <w:r w:rsidR="0075673E">
        <w:t>the</w:t>
      </w:r>
      <w:r w:rsidR="0075673E" w:rsidRPr="002F69F5">
        <w:t xml:space="preserve"> program will align with the school improvement plan of the school building.</w:t>
      </w:r>
    </w:p>
    <w:p w14:paraId="57C82BE9" w14:textId="77777777" w:rsidR="0075673E" w:rsidRPr="002F69F5" w:rsidRDefault="0075673E" w:rsidP="0075673E"/>
    <w:p w14:paraId="354967AE" w14:textId="77777777" w:rsidR="0075673E" w:rsidRPr="002F69F5" w:rsidRDefault="0075673E" w:rsidP="0075673E">
      <w:pPr>
        <w:pStyle w:val="BodyText"/>
      </w:pPr>
      <w:r w:rsidRPr="002F69F5">
        <w:rPr>
          <w:rFonts w:cs="Arial"/>
        </w:rPr>
        <w:t xml:space="preserve">GOAL 2:  </w:t>
      </w:r>
      <w:r w:rsidR="0086577E">
        <w:t xml:space="preserve">Increasing </w:t>
      </w:r>
      <w:r w:rsidRPr="002F69F5">
        <w:t>positive behavior</w:t>
      </w:r>
      <w:r w:rsidR="0086577E">
        <w:t xml:space="preserve"> and social interactions</w:t>
      </w:r>
      <w:r w:rsidRPr="002F69F5">
        <w:t>.</w:t>
      </w:r>
    </w:p>
    <w:p w14:paraId="5C1B567A" w14:textId="77777777" w:rsidR="0086577E" w:rsidRDefault="0086577E" w:rsidP="0086577E">
      <w:pPr>
        <w:pStyle w:val="BodyText"/>
        <w:numPr>
          <w:ilvl w:val="0"/>
          <w:numId w:val="22"/>
        </w:numPr>
      </w:pPr>
      <w:r w:rsidRPr="002F69F5">
        <w:t>Indicate how the program will align with the behavior management plan and code of conduct of the school day program.</w:t>
      </w:r>
    </w:p>
    <w:p w14:paraId="1FD15F1D" w14:textId="77777777" w:rsidR="0086577E" w:rsidRPr="002F69F5" w:rsidRDefault="0086577E" w:rsidP="0086577E">
      <w:pPr>
        <w:pStyle w:val="BodyText"/>
        <w:numPr>
          <w:ilvl w:val="0"/>
          <w:numId w:val="22"/>
        </w:numPr>
      </w:pPr>
      <w:r>
        <w:t>Describe how staff will receive training on the school day behavior management plan to consistently implement in afterschool.</w:t>
      </w:r>
    </w:p>
    <w:p w14:paraId="3E3A9861" w14:textId="77777777" w:rsidR="0086577E" w:rsidRPr="002F69F5" w:rsidRDefault="0086577E" w:rsidP="0086577E">
      <w:pPr>
        <w:pStyle w:val="BodyText"/>
        <w:numPr>
          <w:ilvl w:val="0"/>
          <w:numId w:val="22"/>
        </w:numPr>
      </w:pPr>
      <w:r w:rsidRPr="002F69F5">
        <w:t>Describe the program initiatives that promote positive youth development.</w:t>
      </w:r>
    </w:p>
    <w:p w14:paraId="68F48798" w14:textId="77777777" w:rsidR="0086577E" w:rsidRPr="002F69F5" w:rsidRDefault="0086577E" w:rsidP="0086577E">
      <w:pPr>
        <w:pStyle w:val="BodyText"/>
        <w:numPr>
          <w:ilvl w:val="0"/>
          <w:numId w:val="22"/>
        </w:numPr>
      </w:pPr>
      <w:r w:rsidRPr="002F69F5">
        <w:t>Describe</w:t>
      </w:r>
      <w:r>
        <w:t xml:space="preserve"> how program activities will foster positive social interactions between students and staff</w:t>
      </w:r>
      <w:r w:rsidRPr="002F69F5">
        <w:t>.</w:t>
      </w:r>
    </w:p>
    <w:p w14:paraId="0802C191" w14:textId="77777777" w:rsidR="0075673E" w:rsidRPr="002F69F5" w:rsidRDefault="0075673E" w:rsidP="0075673E">
      <w:pPr>
        <w:pStyle w:val="BodyText2"/>
        <w:tabs>
          <w:tab w:val="left" w:pos="720"/>
        </w:tabs>
        <w:autoSpaceDE/>
        <w:autoSpaceDN/>
        <w:adjustRightInd/>
        <w:rPr>
          <w:rFonts w:ascii="Arial" w:hAnsi="Arial" w:cs="Arial"/>
          <w:sz w:val="22"/>
        </w:rPr>
      </w:pPr>
    </w:p>
    <w:p w14:paraId="6CC88801" w14:textId="77777777" w:rsidR="0075673E" w:rsidRPr="002F69F5" w:rsidRDefault="0075673E" w:rsidP="0075673E">
      <w:pPr>
        <w:pStyle w:val="BodyText"/>
        <w:rPr>
          <w:i/>
        </w:rPr>
      </w:pPr>
      <w:r w:rsidRPr="002F69F5">
        <w:t>GOAL 3:  Increas</w:t>
      </w:r>
      <w:r w:rsidR="0086577E">
        <w:t>ing</w:t>
      </w:r>
      <w:r w:rsidRPr="002F69F5">
        <w:t xml:space="preserve"> </w:t>
      </w:r>
      <w:r w:rsidR="006507B9">
        <w:t xml:space="preserve">active and meaningful </w:t>
      </w:r>
      <w:r w:rsidRPr="002F69F5">
        <w:t xml:space="preserve">family and community engagement.  </w:t>
      </w:r>
      <w:r w:rsidRPr="002F69F5">
        <w:rPr>
          <w:i/>
        </w:rPr>
        <w:t>NOTE: Family engagement is addressed in this section and community engagement is addressed in the Management Plan section under “Collaboration and Partnerships”.</w:t>
      </w:r>
    </w:p>
    <w:p w14:paraId="64166E45" w14:textId="77777777" w:rsidR="0075673E" w:rsidRPr="002F69F5" w:rsidRDefault="0075673E" w:rsidP="0075673E">
      <w:pPr>
        <w:pStyle w:val="BodyText"/>
        <w:numPr>
          <w:ilvl w:val="0"/>
          <w:numId w:val="22"/>
        </w:numPr>
      </w:pPr>
      <w:r w:rsidRPr="002F69F5">
        <w:t>Describe the plan to increase family’s support for student’s learning.</w:t>
      </w:r>
    </w:p>
    <w:p w14:paraId="4B913A16" w14:textId="77777777" w:rsidR="0075673E" w:rsidRPr="002F69F5" w:rsidRDefault="0075673E" w:rsidP="0075673E">
      <w:pPr>
        <w:pStyle w:val="BodyText"/>
        <w:numPr>
          <w:ilvl w:val="0"/>
          <w:numId w:val="22"/>
        </w:numPr>
      </w:pPr>
      <w:r w:rsidRPr="002F69F5">
        <w:t>Describe how communication to and from families will be regular and purposeful.</w:t>
      </w:r>
    </w:p>
    <w:p w14:paraId="1D6E42D9" w14:textId="77777777" w:rsidR="0086577E" w:rsidRPr="002F69F5" w:rsidRDefault="0086577E" w:rsidP="0086577E">
      <w:pPr>
        <w:pStyle w:val="BodyText"/>
        <w:numPr>
          <w:ilvl w:val="0"/>
          <w:numId w:val="22"/>
        </w:numPr>
      </w:pPr>
      <w:r>
        <w:t>Describe four family engagement activities that will be offered per year</w:t>
      </w:r>
      <w:r w:rsidRPr="002F69F5">
        <w:t>.</w:t>
      </w:r>
    </w:p>
    <w:p w14:paraId="2A07450B" w14:textId="77777777" w:rsidR="0075673E" w:rsidRPr="00867D64" w:rsidRDefault="00867D64" w:rsidP="00867D64">
      <w:pPr>
        <w:numPr>
          <w:ilvl w:val="0"/>
          <w:numId w:val="22"/>
        </w:numPr>
        <w:rPr>
          <w:rFonts w:ascii="Arial" w:hAnsi="Arial" w:cs="Arial"/>
          <w:sz w:val="22"/>
        </w:rPr>
      </w:pPr>
      <w:r w:rsidRPr="003F3FB9">
        <w:rPr>
          <w:rFonts w:ascii="Arial" w:hAnsi="Arial" w:cs="Arial"/>
          <w:sz w:val="22"/>
        </w:rPr>
        <w:t xml:space="preserve">Document the family literacy/parent education provided by the program in </w:t>
      </w:r>
      <w:r w:rsidR="0086577E">
        <w:rPr>
          <w:rFonts w:ascii="Arial" w:hAnsi="Arial" w:cs="Arial"/>
          <w:sz w:val="22"/>
        </w:rPr>
        <w:t>201</w:t>
      </w:r>
      <w:r w:rsidR="008E255C">
        <w:rPr>
          <w:rFonts w:ascii="Arial" w:hAnsi="Arial" w:cs="Arial"/>
          <w:sz w:val="22"/>
        </w:rPr>
        <w:t>9</w:t>
      </w:r>
      <w:r w:rsidR="0086577E">
        <w:rPr>
          <w:rFonts w:ascii="Arial" w:hAnsi="Arial" w:cs="Arial"/>
          <w:sz w:val="22"/>
        </w:rPr>
        <w:t>-</w:t>
      </w:r>
      <w:r w:rsidR="008E255C">
        <w:rPr>
          <w:rFonts w:ascii="Arial" w:hAnsi="Arial" w:cs="Arial"/>
          <w:sz w:val="22"/>
        </w:rPr>
        <w:t>20</w:t>
      </w:r>
      <w:r w:rsidRPr="003F3FB9">
        <w:rPr>
          <w:rFonts w:ascii="Arial" w:hAnsi="Arial" w:cs="Arial"/>
          <w:sz w:val="22"/>
        </w:rPr>
        <w:t xml:space="preserve">.  Describe the plan </w:t>
      </w:r>
      <w:r w:rsidR="0086577E">
        <w:rPr>
          <w:rFonts w:ascii="Arial" w:hAnsi="Arial" w:cs="Arial"/>
          <w:sz w:val="22"/>
        </w:rPr>
        <w:t xml:space="preserve">over the next 5 years </w:t>
      </w:r>
      <w:r w:rsidRPr="003F3FB9">
        <w:rPr>
          <w:rFonts w:ascii="Arial" w:hAnsi="Arial" w:cs="Arial"/>
          <w:sz w:val="22"/>
        </w:rPr>
        <w:t>to increase family’s support for student’s learning and to provide opportunities for literacy and related educational development to families of children and youth served by the program.  If literacy or parent education classes are currently met by other agencies, document that fact in this subsection.</w:t>
      </w:r>
    </w:p>
    <w:p w14:paraId="73F07209" w14:textId="77777777" w:rsidR="0075673E" w:rsidRDefault="0075673E" w:rsidP="000F53C9">
      <w:pPr>
        <w:pStyle w:val="BodyText2"/>
        <w:tabs>
          <w:tab w:val="num" w:pos="780"/>
        </w:tabs>
        <w:autoSpaceDE/>
        <w:autoSpaceDN/>
        <w:adjustRightInd/>
        <w:rPr>
          <w:rFonts w:ascii="Arial" w:hAnsi="Arial" w:cs="Arial"/>
          <w:sz w:val="22"/>
        </w:rPr>
      </w:pPr>
    </w:p>
    <w:p w14:paraId="6A53C891" w14:textId="77777777" w:rsidR="00681CBE" w:rsidRPr="003F3FB9" w:rsidRDefault="00007E27">
      <w:pPr>
        <w:pStyle w:val="Heading4"/>
        <w:ind w:left="0"/>
        <w:rPr>
          <w:rFonts w:cs="Arial"/>
        </w:rPr>
      </w:pPr>
      <w:r>
        <w:rPr>
          <w:rFonts w:cs="Arial"/>
        </w:rPr>
        <w:t xml:space="preserve">Part </w:t>
      </w:r>
      <w:r w:rsidR="00681CBE">
        <w:rPr>
          <w:rFonts w:cs="Arial"/>
        </w:rPr>
        <w:t>6B</w:t>
      </w:r>
      <w:r w:rsidR="00681CBE">
        <w:rPr>
          <w:rFonts w:cs="Arial"/>
          <w:b w:val="0"/>
          <w:bCs/>
        </w:rPr>
        <w:t xml:space="preserve"> – </w:t>
      </w:r>
      <w:r w:rsidR="00681CBE">
        <w:rPr>
          <w:rFonts w:cs="Arial"/>
        </w:rPr>
        <w:t>P</w:t>
      </w:r>
      <w:r w:rsidR="0075673E">
        <w:rPr>
          <w:rFonts w:cs="Arial"/>
        </w:rPr>
        <w:t>ROGRAM ADMINISTRATION</w:t>
      </w:r>
      <w:r w:rsidR="00165A45">
        <w:rPr>
          <w:rFonts w:cs="Arial"/>
        </w:rPr>
        <w:t xml:space="preserve"> </w:t>
      </w:r>
      <w:r w:rsidR="00985380" w:rsidRPr="003F3FB9">
        <w:rPr>
          <w:rFonts w:cs="Arial"/>
        </w:rPr>
        <w:t>(1</w:t>
      </w:r>
      <w:r w:rsidR="00165A45" w:rsidRPr="003F3FB9">
        <w:rPr>
          <w:rFonts w:cs="Arial"/>
        </w:rPr>
        <w:t xml:space="preserve">5 </w:t>
      </w:r>
      <w:r w:rsidR="0075673E">
        <w:rPr>
          <w:rFonts w:cs="Arial"/>
        </w:rPr>
        <w:t xml:space="preserve">of </w:t>
      </w:r>
      <w:r w:rsidR="00ED7D7D">
        <w:rPr>
          <w:rFonts w:cs="Arial"/>
        </w:rPr>
        <w:t>55</w:t>
      </w:r>
      <w:r w:rsidR="0075673E">
        <w:rPr>
          <w:rFonts w:cs="Arial"/>
        </w:rPr>
        <w:t xml:space="preserve"> </w:t>
      </w:r>
      <w:r w:rsidR="00165A45" w:rsidRPr="003F3FB9">
        <w:rPr>
          <w:rFonts w:cs="Arial"/>
        </w:rPr>
        <w:t>Points)</w:t>
      </w:r>
    </w:p>
    <w:p w14:paraId="2B4241E9" w14:textId="77777777" w:rsidR="00681CBE" w:rsidRPr="003F3FB9" w:rsidRDefault="00681CBE" w:rsidP="00867D64">
      <w:pPr>
        <w:pStyle w:val="BodyTextIndent"/>
        <w:ind w:left="0"/>
        <w:rPr>
          <w:rFonts w:cs="Arial"/>
        </w:rPr>
      </w:pPr>
    </w:p>
    <w:p w14:paraId="27E75C51" w14:textId="77777777" w:rsidR="00DE78E3" w:rsidRPr="002F69F5" w:rsidRDefault="00ED7D7D" w:rsidP="00DE78E3">
      <w:pPr>
        <w:numPr>
          <w:ilvl w:val="0"/>
          <w:numId w:val="9"/>
        </w:numPr>
        <w:rPr>
          <w:rFonts w:ascii="Arial" w:hAnsi="Arial" w:cs="Arial"/>
          <w:sz w:val="22"/>
        </w:rPr>
      </w:pPr>
      <w:r w:rsidRPr="002F69F5">
        <w:rPr>
          <w:rFonts w:ascii="Arial" w:hAnsi="Arial" w:cs="Arial"/>
          <w:sz w:val="22"/>
        </w:rPr>
        <w:t xml:space="preserve">Describe the membership of the </w:t>
      </w:r>
      <w:r>
        <w:rPr>
          <w:rFonts w:ascii="Arial" w:hAnsi="Arial" w:cs="Arial"/>
          <w:sz w:val="22"/>
        </w:rPr>
        <w:t xml:space="preserve">site-based shared decision-making body (e.g., management team) </w:t>
      </w:r>
      <w:r w:rsidRPr="002F69F5">
        <w:rPr>
          <w:rFonts w:ascii="Arial" w:hAnsi="Arial" w:cs="Arial"/>
          <w:sz w:val="22"/>
        </w:rPr>
        <w:t xml:space="preserve">that will administer the program </w:t>
      </w:r>
      <w:r>
        <w:rPr>
          <w:rFonts w:ascii="Arial" w:hAnsi="Arial" w:cs="Arial"/>
          <w:sz w:val="22"/>
        </w:rPr>
        <w:t>and meet regularly (</w:t>
      </w:r>
      <w:r w:rsidR="002E16F2">
        <w:rPr>
          <w:rFonts w:ascii="Arial" w:hAnsi="Arial" w:cs="Arial"/>
          <w:sz w:val="22"/>
        </w:rPr>
        <w:t>best practice would recommend at least</w:t>
      </w:r>
      <w:r>
        <w:rPr>
          <w:rFonts w:ascii="Arial" w:hAnsi="Arial" w:cs="Arial"/>
          <w:sz w:val="22"/>
        </w:rPr>
        <w:t xml:space="preserve"> 8 times per year) </w:t>
      </w:r>
      <w:r w:rsidRPr="002F69F5">
        <w:rPr>
          <w:rFonts w:ascii="Arial" w:hAnsi="Arial" w:cs="Arial"/>
          <w:sz w:val="22"/>
        </w:rPr>
        <w:t xml:space="preserve">including, but not limited to, </w:t>
      </w:r>
      <w:r>
        <w:rPr>
          <w:rFonts w:ascii="Arial" w:hAnsi="Arial" w:cs="Arial"/>
          <w:sz w:val="22"/>
        </w:rPr>
        <w:t xml:space="preserve">how they plan to </w:t>
      </w:r>
      <w:r w:rsidR="002E16F2">
        <w:rPr>
          <w:rFonts w:ascii="Arial" w:hAnsi="Arial" w:cs="Arial"/>
          <w:sz w:val="22"/>
        </w:rPr>
        <w:t>align the after</w:t>
      </w:r>
      <w:r w:rsidRPr="002F69F5">
        <w:rPr>
          <w:rFonts w:ascii="Arial" w:hAnsi="Arial" w:cs="Arial"/>
          <w:sz w:val="22"/>
        </w:rPr>
        <w:t>school program with the school day program, maintain and recruit high quality staff, provid</w:t>
      </w:r>
      <w:r>
        <w:rPr>
          <w:rFonts w:ascii="Arial" w:hAnsi="Arial" w:cs="Arial"/>
          <w:sz w:val="22"/>
        </w:rPr>
        <w:t>e</w:t>
      </w:r>
      <w:r w:rsidRPr="002F69F5">
        <w:rPr>
          <w:rFonts w:ascii="Arial" w:hAnsi="Arial" w:cs="Arial"/>
          <w:sz w:val="22"/>
        </w:rPr>
        <w:t xml:space="preserve"> relevant professional development, and conduct continuous improvement evaluation practices, as well as program and fiscal management of the grant.</w:t>
      </w:r>
    </w:p>
    <w:p w14:paraId="71CD4CA4" w14:textId="77777777" w:rsidR="009D46D7" w:rsidRPr="003F3FB9" w:rsidRDefault="009D46D7">
      <w:pPr>
        <w:numPr>
          <w:ilvl w:val="0"/>
          <w:numId w:val="9"/>
        </w:numPr>
        <w:ind w:right="-612"/>
        <w:rPr>
          <w:rFonts w:ascii="Arial" w:hAnsi="Arial" w:cs="Arial"/>
          <w:sz w:val="22"/>
        </w:rPr>
      </w:pPr>
      <w:r w:rsidRPr="003F3FB9">
        <w:rPr>
          <w:rFonts w:ascii="Arial" w:hAnsi="Arial" w:cs="Arial"/>
          <w:sz w:val="22"/>
        </w:rPr>
        <w:t xml:space="preserve">Provide the demographics </w:t>
      </w:r>
      <w:r w:rsidR="00B502D2">
        <w:rPr>
          <w:rFonts w:ascii="Arial" w:hAnsi="Arial" w:cs="Arial"/>
          <w:sz w:val="22"/>
        </w:rPr>
        <w:t>as listed in the 201</w:t>
      </w:r>
      <w:r w:rsidR="008E255C">
        <w:rPr>
          <w:rFonts w:ascii="Arial" w:hAnsi="Arial" w:cs="Arial"/>
          <w:sz w:val="22"/>
        </w:rPr>
        <w:t>9</w:t>
      </w:r>
      <w:r w:rsidR="004D775D">
        <w:rPr>
          <w:rFonts w:ascii="Arial" w:hAnsi="Arial" w:cs="Arial"/>
          <w:sz w:val="22"/>
        </w:rPr>
        <w:t>-</w:t>
      </w:r>
      <w:r w:rsidR="008E255C">
        <w:rPr>
          <w:rFonts w:ascii="Arial" w:hAnsi="Arial" w:cs="Arial"/>
          <w:sz w:val="22"/>
        </w:rPr>
        <w:t>20</w:t>
      </w:r>
      <w:r w:rsidR="00B502D2">
        <w:rPr>
          <w:rFonts w:ascii="Arial" w:hAnsi="Arial" w:cs="Arial"/>
          <w:sz w:val="22"/>
        </w:rPr>
        <w:t xml:space="preserve"> CIP Data Snapshot </w:t>
      </w:r>
      <w:r w:rsidRPr="003F3FB9">
        <w:rPr>
          <w:rFonts w:ascii="Arial" w:hAnsi="Arial" w:cs="Arial"/>
          <w:sz w:val="22"/>
        </w:rPr>
        <w:t xml:space="preserve">of the students served </w:t>
      </w:r>
      <w:r w:rsidR="00B502D2">
        <w:rPr>
          <w:rFonts w:ascii="Arial" w:hAnsi="Arial" w:cs="Arial"/>
          <w:sz w:val="22"/>
        </w:rPr>
        <w:t xml:space="preserve">in the afterschool program, </w:t>
      </w:r>
      <w:r w:rsidRPr="003F3FB9">
        <w:rPr>
          <w:rFonts w:ascii="Arial" w:hAnsi="Arial" w:cs="Arial"/>
          <w:sz w:val="22"/>
        </w:rPr>
        <w:t>along with the school building 20</w:t>
      </w:r>
      <w:r w:rsidR="00A04429">
        <w:rPr>
          <w:rFonts w:ascii="Arial" w:hAnsi="Arial" w:cs="Arial"/>
          <w:sz w:val="22"/>
        </w:rPr>
        <w:t>1</w:t>
      </w:r>
      <w:r w:rsidR="008E255C">
        <w:rPr>
          <w:rFonts w:ascii="Arial" w:hAnsi="Arial" w:cs="Arial"/>
          <w:sz w:val="22"/>
        </w:rPr>
        <w:t>9</w:t>
      </w:r>
      <w:r w:rsidRPr="003F3FB9">
        <w:rPr>
          <w:rFonts w:ascii="Arial" w:hAnsi="Arial" w:cs="Arial"/>
          <w:sz w:val="22"/>
        </w:rPr>
        <w:t>-</w:t>
      </w:r>
      <w:r w:rsidR="008E255C">
        <w:rPr>
          <w:rFonts w:ascii="Arial" w:hAnsi="Arial" w:cs="Arial"/>
          <w:sz w:val="22"/>
        </w:rPr>
        <w:t>20</w:t>
      </w:r>
      <w:r w:rsidRPr="003F3FB9">
        <w:rPr>
          <w:rFonts w:ascii="Arial" w:hAnsi="Arial" w:cs="Arial"/>
          <w:sz w:val="22"/>
        </w:rPr>
        <w:t xml:space="preserve"> demographics.</w:t>
      </w:r>
    </w:p>
    <w:p w14:paraId="6C0218C6" w14:textId="77777777" w:rsidR="00681CBE" w:rsidRPr="00E96AFD" w:rsidRDefault="00681CBE">
      <w:pPr>
        <w:numPr>
          <w:ilvl w:val="0"/>
          <w:numId w:val="9"/>
        </w:numPr>
        <w:ind w:right="-612"/>
        <w:rPr>
          <w:rFonts w:ascii="Arial" w:hAnsi="Arial" w:cs="Arial"/>
          <w:sz w:val="22"/>
        </w:rPr>
      </w:pPr>
      <w:r w:rsidRPr="003F3FB9">
        <w:rPr>
          <w:rFonts w:ascii="Arial" w:hAnsi="Arial" w:cs="Arial"/>
          <w:sz w:val="22"/>
        </w:rPr>
        <w:t xml:space="preserve">Describe the plan </w:t>
      </w:r>
      <w:r w:rsidR="004B1A54" w:rsidRPr="003F3FB9">
        <w:rPr>
          <w:rFonts w:ascii="Arial" w:hAnsi="Arial" w:cs="Arial"/>
          <w:sz w:val="22"/>
        </w:rPr>
        <w:t xml:space="preserve">in </w:t>
      </w:r>
      <w:r w:rsidR="004D775D">
        <w:rPr>
          <w:rFonts w:ascii="Arial" w:hAnsi="Arial" w:cs="Arial"/>
          <w:sz w:val="22"/>
        </w:rPr>
        <w:t>the upcoming five years</w:t>
      </w:r>
      <w:r w:rsidR="00B502D2">
        <w:rPr>
          <w:rFonts w:ascii="Arial" w:hAnsi="Arial" w:cs="Arial"/>
          <w:sz w:val="22"/>
        </w:rPr>
        <w:t xml:space="preserve"> </w:t>
      </w:r>
      <w:r w:rsidR="003C3743" w:rsidRPr="003F3FB9">
        <w:rPr>
          <w:rFonts w:ascii="Arial" w:hAnsi="Arial" w:cs="Arial"/>
          <w:sz w:val="22"/>
        </w:rPr>
        <w:t xml:space="preserve">to </w:t>
      </w:r>
      <w:r w:rsidR="00623482" w:rsidRPr="003F3FB9">
        <w:rPr>
          <w:rFonts w:ascii="Arial" w:hAnsi="Arial" w:cs="Arial"/>
          <w:sz w:val="22"/>
        </w:rPr>
        <w:t>assure that the</w:t>
      </w:r>
      <w:r w:rsidR="003C3743" w:rsidRPr="003F3FB9">
        <w:rPr>
          <w:rFonts w:ascii="Arial" w:hAnsi="Arial" w:cs="Arial"/>
          <w:sz w:val="22"/>
        </w:rPr>
        <w:t xml:space="preserve"> dem</w:t>
      </w:r>
      <w:r w:rsidR="003C3743" w:rsidRPr="00E96AFD">
        <w:rPr>
          <w:rFonts w:ascii="Arial" w:hAnsi="Arial" w:cs="Arial"/>
          <w:sz w:val="22"/>
        </w:rPr>
        <w:t xml:space="preserve">ographics </w:t>
      </w:r>
      <w:r w:rsidR="00623482" w:rsidRPr="00E96AFD">
        <w:rPr>
          <w:rFonts w:ascii="Arial" w:hAnsi="Arial" w:cs="Arial"/>
          <w:sz w:val="22"/>
        </w:rPr>
        <w:t xml:space="preserve">of the school building are reflected in </w:t>
      </w:r>
      <w:r w:rsidR="003C3743" w:rsidRPr="00E96AFD">
        <w:rPr>
          <w:rFonts w:ascii="Arial" w:hAnsi="Arial" w:cs="Arial"/>
          <w:sz w:val="22"/>
        </w:rPr>
        <w:t xml:space="preserve">the </w:t>
      </w:r>
      <w:r w:rsidRPr="00E96AFD">
        <w:rPr>
          <w:rFonts w:ascii="Arial" w:hAnsi="Arial" w:cs="Arial"/>
          <w:sz w:val="22"/>
        </w:rPr>
        <w:t>recruit</w:t>
      </w:r>
      <w:r w:rsidR="00623482" w:rsidRPr="00E96AFD">
        <w:rPr>
          <w:rFonts w:ascii="Arial" w:hAnsi="Arial" w:cs="Arial"/>
          <w:sz w:val="22"/>
        </w:rPr>
        <w:t>ment, enrollment, and retention of program participants</w:t>
      </w:r>
      <w:r w:rsidR="009D46D7">
        <w:rPr>
          <w:rFonts w:ascii="Arial" w:hAnsi="Arial" w:cs="Arial"/>
          <w:sz w:val="22"/>
        </w:rPr>
        <w:t>.</w:t>
      </w:r>
    </w:p>
    <w:p w14:paraId="277D6508" w14:textId="77777777" w:rsidR="007A223F" w:rsidRPr="00E96AFD" w:rsidRDefault="007A223F" w:rsidP="007A223F">
      <w:pPr>
        <w:numPr>
          <w:ilvl w:val="0"/>
          <w:numId w:val="9"/>
        </w:numPr>
        <w:ind w:right="-612"/>
        <w:rPr>
          <w:rFonts w:ascii="Arial" w:hAnsi="Arial" w:cs="Arial"/>
          <w:sz w:val="22"/>
        </w:rPr>
      </w:pPr>
      <w:r>
        <w:rPr>
          <w:rFonts w:ascii="Arial" w:hAnsi="Arial" w:cs="Arial"/>
          <w:sz w:val="22"/>
        </w:rPr>
        <w:t>Describe how the program disseminates information to the community in a manner that is understandable and accessible.</w:t>
      </w:r>
    </w:p>
    <w:p w14:paraId="1099BC8D" w14:textId="77777777" w:rsidR="00681CBE" w:rsidRPr="003F3FB9" w:rsidRDefault="004B1A54">
      <w:pPr>
        <w:numPr>
          <w:ilvl w:val="0"/>
          <w:numId w:val="9"/>
        </w:numPr>
        <w:rPr>
          <w:rFonts w:ascii="Arial" w:hAnsi="Arial" w:cs="Arial"/>
          <w:sz w:val="22"/>
        </w:rPr>
      </w:pPr>
      <w:r w:rsidRPr="003F3FB9">
        <w:rPr>
          <w:rFonts w:ascii="Arial" w:hAnsi="Arial" w:cs="Arial"/>
          <w:sz w:val="22"/>
        </w:rPr>
        <w:t>D</w:t>
      </w:r>
      <w:r w:rsidR="00B502D2">
        <w:rPr>
          <w:rFonts w:ascii="Arial" w:hAnsi="Arial" w:cs="Arial"/>
          <w:sz w:val="22"/>
        </w:rPr>
        <w:t>escribe</w:t>
      </w:r>
      <w:r w:rsidRPr="003F3FB9">
        <w:rPr>
          <w:rFonts w:ascii="Arial" w:hAnsi="Arial" w:cs="Arial"/>
          <w:sz w:val="22"/>
        </w:rPr>
        <w:t xml:space="preserve"> the </w:t>
      </w:r>
      <w:r w:rsidR="00B502D2">
        <w:rPr>
          <w:rFonts w:ascii="Arial" w:hAnsi="Arial" w:cs="Arial"/>
          <w:sz w:val="22"/>
        </w:rPr>
        <w:t xml:space="preserve">prior year’s </w:t>
      </w:r>
      <w:r w:rsidRPr="003F3FB9">
        <w:rPr>
          <w:rFonts w:ascii="Arial" w:hAnsi="Arial" w:cs="Arial"/>
          <w:sz w:val="22"/>
        </w:rPr>
        <w:t xml:space="preserve">transportation plan and how it met the needs of the students served.  </w:t>
      </w:r>
      <w:r w:rsidR="00681CBE" w:rsidRPr="003F3FB9">
        <w:rPr>
          <w:rFonts w:ascii="Arial" w:hAnsi="Arial" w:cs="Arial"/>
          <w:sz w:val="22"/>
        </w:rPr>
        <w:t xml:space="preserve">Describe the transportation plan </w:t>
      </w:r>
      <w:r w:rsidRPr="003F3FB9">
        <w:rPr>
          <w:rFonts w:ascii="Arial" w:hAnsi="Arial" w:cs="Arial"/>
          <w:sz w:val="22"/>
        </w:rPr>
        <w:t xml:space="preserve">in </w:t>
      </w:r>
      <w:r w:rsidR="007E6F9E">
        <w:rPr>
          <w:rFonts w:ascii="Arial" w:hAnsi="Arial" w:cs="Arial"/>
          <w:sz w:val="22"/>
        </w:rPr>
        <w:t xml:space="preserve">the upcoming five years </w:t>
      </w:r>
      <w:r w:rsidR="00681CBE" w:rsidRPr="003F3FB9">
        <w:rPr>
          <w:rFonts w:ascii="Arial" w:hAnsi="Arial" w:cs="Arial"/>
          <w:sz w:val="22"/>
        </w:rPr>
        <w:t>to ensure that students travel safely to and from the 21</w:t>
      </w:r>
      <w:r w:rsidR="00681CBE" w:rsidRPr="003F3FB9">
        <w:rPr>
          <w:rFonts w:ascii="Arial" w:hAnsi="Arial" w:cs="Arial"/>
          <w:sz w:val="22"/>
          <w:vertAlign w:val="superscript"/>
        </w:rPr>
        <w:t>st</w:t>
      </w:r>
      <w:r w:rsidR="00681CBE" w:rsidRPr="003F3FB9">
        <w:rPr>
          <w:rFonts w:ascii="Arial" w:hAnsi="Arial" w:cs="Arial"/>
          <w:sz w:val="22"/>
        </w:rPr>
        <w:t xml:space="preserve"> CCLC site(s) and home.</w:t>
      </w:r>
      <w:r w:rsidRPr="003F3FB9">
        <w:rPr>
          <w:rFonts w:ascii="Arial" w:hAnsi="Arial" w:cs="Arial"/>
          <w:sz w:val="22"/>
        </w:rPr>
        <w:t xml:space="preserve">  Provide documentation if </w:t>
      </w:r>
      <w:r w:rsidR="00B502D2">
        <w:rPr>
          <w:rFonts w:ascii="Arial" w:hAnsi="Arial" w:cs="Arial"/>
          <w:sz w:val="22"/>
        </w:rPr>
        <w:t xml:space="preserve">this </w:t>
      </w:r>
      <w:r w:rsidRPr="003F3FB9">
        <w:rPr>
          <w:rFonts w:ascii="Arial" w:hAnsi="Arial" w:cs="Arial"/>
          <w:sz w:val="22"/>
        </w:rPr>
        <w:t>need is met or there is no need.</w:t>
      </w:r>
    </w:p>
    <w:p w14:paraId="74E31C20" w14:textId="77777777" w:rsidR="00681CBE" w:rsidRDefault="0075673E" w:rsidP="007E6F9E">
      <w:pPr>
        <w:numPr>
          <w:ilvl w:val="0"/>
          <w:numId w:val="9"/>
        </w:numPr>
        <w:rPr>
          <w:rFonts w:ascii="Arial" w:hAnsi="Arial" w:cs="Arial"/>
          <w:sz w:val="22"/>
        </w:rPr>
      </w:pPr>
      <w:r w:rsidRPr="004C692F">
        <w:rPr>
          <w:rFonts w:ascii="Arial" w:hAnsi="Arial" w:cs="Arial"/>
          <w:sz w:val="22"/>
        </w:rPr>
        <w:t>Complete</w:t>
      </w:r>
      <w:r w:rsidR="00681CBE" w:rsidRPr="004C692F">
        <w:rPr>
          <w:rFonts w:ascii="Arial" w:hAnsi="Arial" w:cs="Arial"/>
          <w:sz w:val="22"/>
        </w:rPr>
        <w:t xml:space="preserve"> a Schedule of Operation </w:t>
      </w:r>
      <w:r w:rsidRPr="004C692F">
        <w:rPr>
          <w:rFonts w:ascii="Arial" w:hAnsi="Arial" w:cs="Arial"/>
          <w:sz w:val="22"/>
        </w:rPr>
        <w:t xml:space="preserve">Table </w:t>
      </w:r>
      <w:r w:rsidR="00681CBE" w:rsidRPr="004C692F">
        <w:rPr>
          <w:rFonts w:ascii="Arial" w:hAnsi="Arial" w:cs="Arial"/>
          <w:sz w:val="22"/>
        </w:rPr>
        <w:t>for each proposed site (if the schedules differ by site) for each period of service (e.g., school year, full days during the school year</w:t>
      </w:r>
      <w:r w:rsidR="004D45A9">
        <w:rPr>
          <w:rFonts w:ascii="Arial" w:hAnsi="Arial" w:cs="Arial"/>
          <w:sz w:val="22"/>
        </w:rPr>
        <w:t xml:space="preserve">, </w:t>
      </w:r>
      <w:r w:rsidR="004D45A9" w:rsidRPr="004C692F">
        <w:rPr>
          <w:rFonts w:ascii="Arial" w:hAnsi="Arial" w:cs="Arial"/>
          <w:sz w:val="22"/>
        </w:rPr>
        <w:t>summer break</w:t>
      </w:r>
      <w:r w:rsidR="00681CBE" w:rsidRPr="004C692F">
        <w:rPr>
          <w:rFonts w:ascii="Arial" w:hAnsi="Arial" w:cs="Arial"/>
          <w:sz w:val="22"/>
        </w:rPr>
        <w:t xml:space="preserve">).  If the schedules among multiple sites are identical, note this.  The schedule of operation must include the information listed in the table below.  </w:t>
      </w:r>
      <w:r w:rsidR="004C692F">
        <w:rPr>
          <w:rFonts w:ascii="Arial" w:hAnsi="Arial" w:cs="Arial"/>
          <w:sz w:val="22"/>
        </w:rPr>
        <w:t xml:space="preserve">Applicants are encouraged to use the </w:t>
      </w:r>
      <w:hyperlink r:id="rId26" w:history="1">
        <w:r w:rsidR="004C692F" w:rsidRPr="00D409F9">
          <w:rPr>
            <w:rStyle w:val="Hyperlink"/>
            <w:rFonts w:ascii="Arial" w:hAnsi="Arial" w:cs="Arial"/>
            <w:sz w:val="22"/>
          </w:rPr>
          <w:t>tab</w:t>
        </w:r>
        <w:r w:rsidR="004C692F" w:rsidRPr="00D409F9">
          <w:rPr>
            <w:rStyle w:val="Hyperlink"/>
            <w:rFonts w:ascii="Arial" w:hAnsi="Arial" w:cs="Arial"/>
            <w:sz w:val="22"/>
          </w:rPr>
          <w:t>l</w:t>
        </w:r>
        <w:r w:rsidR="004C692F" w:rsidRPr="00D409F9">
          <w:rPr>
            <w:rStyle w:val="Hyperlink"/>
            <w:rFonts w:ascii="Arial" w:hAnsi="Arial" w:cs="Arial"/>
            <w:sz w:val="22"/>
          </w:rPr>
          <w:t>e</w:t>
        </w:r>
        <w:r w:rsidR="004C692F" w:rsidRPr="00D409F9">
          <w:rPr>
            <w:rStyle w:val="Hyperlink"/>
            <w:rFonts w:ascii="Arial" w:hAnsi="Arial" w:cs="Arial"/>
            <w:sz w:val="22"/>
          </w:rPr>
          <w:t xml:space="preserve"> </w:t>
        </w:r>
        <w:r w:rsidR="004C692F" w:rsidRPr="00D409F9">
          <w:rPr>
            <w:rStyle w:val="Hyperlink"/>
            <w:rFonts w:ascii="Arial" w:hAnsi="Arial" w:cs="Arial"/>
            <w:sz w:val="22"/>
          </w:rPr>
          <w:t>t</w:t>
        </w:r>
        <w:r w:rsidR="004C692F" w:rsidRPr="00D409F9">
          <w:rPr>
            <w:rStyle w:val="Hyperlink"/>
            <w:rFonts w:ascii="Arial" w:hAnsi="Arial" w:cs="Arial"/>
            <w:sz w:val="22"/>
          </w:rPr>
          <w:t>emplate</w:t>
        </w:r>
      </w:hyperlink>
      <w:r w:rsidR="004C692F">
        <w:rPr>
          <w:rFonts w:ascii="Arial" w:hAnsi="Arial" w:cs="Arial"/>
          <w:sz w:val="22"/>
        </w:rPr>
        <w:t xml:space="preserve"> on our website.  For additional guidance and to see an example of a completed Schedule of Operation by Site Table, see the </w:t>
      </w:r>
      <w:hyperlink r:id="rId27" w:history="1">
        <w:r w:rsidR="004C692F" w:rsidRPr="00B76813">
          <w:rPr>
            <w:rStyle w:val="Hyperlink"/>
            <w:rFonts w:ascii="Arial" w:hAnsi="Arial" w:cs="Arial"/>
            <w:sz w:val="22"/>
          </w:rPr>
          <w:t>Tec</w:t>
        </w:r>
        <w:r w:rsidR="004C692F" w:rsidRPr="00B76813">
          <w:rPr>
            <w:rStyle w:val="Hyperlink"/>
            <w:rFonts w:ascii="Arial" w:hAnsi="Arial" w:cs="Arial"/>
            <w:sz w:val="22"/>
          </w:rPr>
          <w:t>h</w:t>
        </w:r>
        <w:r w:rsidR="004C692F" w:rsidRPr="00B76813">
          <w:rPr>
            <w:rStyle w:val="Hyperlink"/>
            <w:rFonts w:ascii="Arial" w:hAnsi="Arial" w:cs="Arial"/>
            <w:sz w:val="22"/>
          </w:rPr>
          <w:t>nical As</w:t>
        </w:r>
        <w:r w:rsidR="004C692F" w:rsidRPr="00B76813">
          <w:rPr>
            <w:rStyle w:val="Hyperlink"/>
            <w:rFonts w:ascii="Arial" w:hAnsi="Arial" w:cs="Arial"/>
            <w:sz w:val="22"/>
          </w:rPr>
          <w:t>s</w:t>
        </w:r>
        <w:r w:rsidR="004C692F" w:rsidRPr="00B76813">
          <w:rPr>
            <w:rStyle w:val="Hyperlink"/>
            <w:rFonts w:ascii="Arial" w:hAnsi="Arial" w:cs="Arial"/>
            <w:sz w:val="22"/>
          </w:rPr>
          <w:t>i</w:t>
        </w:r>
        <w:r w:rsidR="004C692F" w:rsidRPr="00B76813">
          <w:rPr>
            <w:rStyle w:val="Hyperlink"/>
            <w:rFonts w:ascii="Arial" w:hAnsi="Arial" w:cs="Arial"/>
            <w:sz w:val="22"/>
          </w:rPr>
          <w:t>s</w:t>
        </w:r>
        <w:r w:rsidR="004C692F" w:rsidRPr="00B76813">
          <w:rPr>
            <w:rStyle w:val="Hyperlink"/>
            <w:rFonts w:ascii="Arial" w:hAnsi="Arial" w:cs="Arial"/>
            <w:sz w:val="22"/>
          </w:rPr>
          <w:t>tance</w:t>
        </w:r>
        <w:r w:rsidR="004C692F" w:rsidRPr="00B76813">
          <w:rPr>
            <w:rStyle w:val="Hyperlink"/>
            <w:rFonts w:ascii="Arial" w:hAnsi="Arial" w:cs="Arial"/>
            <w:sz w:val="22"/>
          </w:rPr>
          <w:t xml:space="preserve"> </w:t>
        </w:r>
        <w:r w:rsidR="004C692F" w:rsidRPr="00B76813">
          <w:rPr>
            <w:rStyle w:val="Hyperlink"/>
            <w:rFonts w:ascii="Arial" w:hAnsi="Arial" w:cs="Arial"/>
            <w:sz w:val="22"/>
          </w:rPr>
          <w:t>for Applicants</w:t>
        </w:r>
      </w:hyperlink>
      <w:r w:rsidR="004C692F">
        <w:rPr>
          <w:rFonts w:ascii="Arial" w:hAnsi="Arial" w:cs="Arial"/>
          <w:sz w:val="22"/>
        </w:rPr>
        <w:t>.</w:t>
      </w:r>
    </w:p>
    <w:p w14:paraId="47BAEC97" w14:textId="77777777" w:rsidR="00C5556C" w:rsidRPr="00356EE9" w:rsidRDefault="00C5556C" w:rsidP="004C692F">
      <w:pPr>
        <w:rPr>
          <w:rFonts w:ascii="Arial" w:hAnsi="Arial" w:cs="Arial"/>
          <w:sz w:val="16"/>
          <w:szCs w:val="16"/>
        </w:rPr>
      </w:pP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520"/>
        <w:gridCol w:w="2430"/>
        <w:gridCol w:w="2538"/>
      </w:tblGrid>
      <w:tr w:rsidR="002500E5" w14:paraId="1E857A9A" w14:textId="77777777" w:rsidTr="000804AF">
        <w:tblPrEx>
          <w:tblCellMar>
            <w:top w:w="0" w:type="dxa"/>
            <w:bottom w:w="0" w:type="dxa"/>
          </w:tblCellMar>
        </w:tblPrEx>
        <w:trPr>
          <w:cantSplit/>
        </w:trPr>
        <w:tc>
          <w:tcPr>
            <w:tcW w:w="9576" w:type="dxa"/>
            <w:gridSpan w:val="4"/>
            <w:vAlign w:val="center"/>
          </w:tcPr>
          <w:p w14:paraId="69132529" w14:textId="77777777" w:rsidR="002500E5" w:rsidRDefault="002500E5" w:rsidP="004951C5">
            <w:pPr>
              <w:pStyle w:val="Heading3"/>
              <w:jc w:val="center"/>
              <w:rPr>
                <w:rFonts w:cs="Arial"/>
                <w:b/>
                <w:bCs/>
                <w:sz w:val="14"/>
                <w:u w:val="none"/>
              </w:rPr>
            </w:pPr>
            <w:r>
              <w:rPr>
                <w:rFonts w:cs="Arial"/>
                <w:b/>
                <w:bCs/>
                <w:sz w:val="14"/>
                <w:u w:val="none"/>
              </w:rPr>
              <w:t>PART 6-B -- SCHEDULE OF OPERATION BY SITE</w:t>
            </w:r>
          </w:p>
        </w:tc>
      </w:tr>
      <w:tr w:rsidR="002500E5" w14:paraId="4F3D0DA1" w14:textId="77777777" w:rsidTr="000804AF">
        <w:tblPrEx>
          <w:tblCellMar>
            <w:top w:w="0" w:type="dxa"/>
            <w:bottom w:w="0" w:type="dxa"/>
          </w:tblCellMar>
        </w:tblPrEx>
        <w:trPr>
          <w:cantSplit/>
          <w:trHeight w:val="278"/>
        </w:trPr>
        <w:tc>
          <w:tcPr>
            <w:tcW w:w="9576" w:type="dxa"/>
            <w:gridSpan w:val="4"/>
            <w:vAlign w:val="center"/>
          </w:tcPr>
          <w:p w14:paraId="01BD1E38" w14:textId="77777777" w:rsidR="002500E5" w:rsidRDefault="002500E5" w:rsidP="004951C5">
            <w:pPr>
              <w:jc w:val="center"/>
              <w:rPr>
                <w:rFonts w:ascii="Arial" w:hAnsi="Arial" w:cs="Arial"/>
                <w:sz w:val="14"/>
              </w:rPr>
            </w:pPr>
            <w:r>
              <w:rPr>
                <w:rFonts w:ascii="Arial" w:hAnsi="Arial" w:cs="Arial"/>
                <w:sz w:val="14"/>
              </w:rPr>
              <w:t>Building Site:  ____________________________________________________</w:t>
            </w:r>
          </w:p>
        </w:tc>
      </w:tr>
      <w:tr w:rsidR="002500E5" w14:paraId="690BC5B0" w14:textId="77777777" w:rsidTr="000804AF">
        <w:tblPrEx>
          <w:tblCellMar>
            <w:top w:w="0" w:type="dxa"/>
            <w:bottom w:w="0" w:type="dxa"/>
          </w:tblCellMar>
        </w:tblPrEx>
        <w:tc>
          <w:tcPr>
            <w:tcW w:w="2088" w:type="dxa"/>
            <w:vAlign w:val="center"/>
          </w:tcPr>
          <w:p w14:paraId="7440B7AC" w14:textId="77777777" w:rsidR="002500E5" w:rsidRDefault="002500E5" w:rsidP="004951C5">
            <w:pPr>
              <w:jc w:val="center"/>
              <w:rPr>
                <w:rFonts w:ascii="Arial" w:hAnsi="Arial" w:cs="Arial"/>
                <w:sz w:val="14"/>
              </w:rPr>
            </w:pPr>
          </w:p>
        </w:tc>
        <w:tc>
          <w:tcPr>
            <w:tcW w:w="2520" w:type="dxa"/>
            <w:vAlign w:val="center"/>
          </w:tcPr>
          <w:p w14:paraId="71D33EB0" w14:textId="77777777" w:rsidR="002500E5" w:rsidRDefault="002E16F2" w:rsidP="004951C5">
            <w:pPr>
              <w:jc w:val="center"/>
              <w:rPr>
                <w:rFonts w:ascii="Arial" w:hAnsi="Arial" w:cs="Arial"/>
                <w:sz w:val="14"/>
              </w:rPr>
            </w:pPr>
            <w:r>
              <w:rPr>
                <w:rFonts w:ascii="Arial" w:hAnsi="Arial" w:cs="Arial"/>
                <w:sz w:val="14"/>
              </w:rPr>
              <w:t>Afters</w:t>
            </w:r>
            <w:r w:rsidR="002500E5">
              <w:rPr>
                <w:rFonts w:ascii="Arial" w:hAnsi="Arial" w:cs="Arial"/>
                <w:sz w:val="14"/>
              </w:rPr>
              <w:t>chool</w:t>
            </w:r>
          </w:p>
        </w:tc>
        <w:tc>
          <w:tcPr>
            <w:tcW w:w="2430" w:type="dxa"/>
            <w:vAlign w:val="center"/>
          </w:tcPr>
          <w:p w14:paraId="5018D3DB" w14:textId="77777777" w:rsidR="002500E5" w:rsidRDefault="002500E5" w:rsidP="004951C5">
            <w:pPr>
              <w:jc w:val="center"/>
              <w:rPr>
                <w:rFonts w:ascii="Arial" w:hAnsi="Arial" w:cs="Arial"/>
                <w:sz w:val="14"/>
              </w:rPr>
            </w:pPr>
            <w:r>
              <w:rPr>
                <w:rFonts w:ascii="Arial" w:hAnsi="Arial" w:cs="Arial"/>
                <w:sz w:val="14"/>
              </w:rPr>
              <w:t>Full Days During School Year</w:t>
            </w:r>
          </w:p>
        </w:tc>
        <w:tc>
          <w:tcPr>
            <w:tcW w:w="2538" w:type="dxa"/>
            <w:vAlign w:val="center"/>
          </w:tcPr>
          <w:p w14:paraId="63846461" w14:textId="77777777" w:rsidR="002500E5" w:rsidRDefault="002500E5" w:rsidP="004951C5">
            <w:pPr>
              <w:jc w:val="center"/>
              <w:rPr>
                <w:rFonts w:ascii="Arial" w:hAnsi="Arial" w:cs="Arial"/>
                <w:sz w:val="14"/>
              </w:rPr>
            </w:pPr>
            <w:r>
              <w:rPr>
                <w:rFonts w:ascii="Arial" w:hAnsi="Arial" w:cs="Arial"/>
                <w:sz w:val="14"/>
              </w:rPr>
              <w:t>Full Days During Summer Break</w:t>
            </w:r>
          </w:p>
        </w:tc>
      </w:tr>
      <w:tr w:rsidR="002500E5" w14:paraId="6126F925" w14:textId="77777777" w:rsidTr="000804AF">
        <w:tblPrEx>
          <w:tblCellMar>
            <w:top w:w="0" w:type="dxa"/>
            <w:bottom w:w="0" w:type="dxa"/>
          </w:tblCellMar>
        </w:tblPrEx>
        <w:tc>
          <w:tcPr>
            <w:tcW w:w="2088" w:type="dxa"/>
          </w:tcPr>
          <w:p w14:paraId="03ABD2B9" w14:textId="77777777" w:rsidR="002500E5" w:rsidRDefault="002500E5" w:rsidP="004951C5">
            <w:pPr>
              <w:rPr>
                <w:rFonts w:ascii="Arial" w:hAnsi="Arial" w:cs="Arial"/>
                <w:sz w:val="14"/>
              </w:rPr>
            </w:pPr>
            <w:r>
              <w:rPr>
                <w:rFonts w:ascii="Arial" w:hAnsi="Arial" w:cs="Arial"/>
                <w:sz w:val="14"/>
              </w:rPr>
              <w:t>Number of students served</w:t>
            </w:r>
          </w:p>
        </w:tc>
        <w:tc>
          <w:tcPr>
            <w:tcW w:w="2520" w:type="dxa"/>
          </w:tcPr>
          <w:p w14:paraId="71BFB841" w14:textId="77777777" w:rsidR="002500E5" w:rsidRDefault="002500E5" w:rsidP="004951C5">
            <w:pPr>
              <w:rPr>
                <w:rFonts w:ascii="Arial" w:hAnsi="Arial" w:cs="Arial"/>
                <w:sz w:val="14"/>
              </w:rPr>
            </w:pPr>
          </w:p>
        </w:tc>
        <w:tc>
          <w:tcPr>
            <w:tcW w:w="2430" w:type="dxa"/>
          </w:tcPr>
          <w:p w14:paraId="630C8687" w14:textId="77777777" w:rsidR="002500E5" w:rsidRDefault="002500E5" w:rsidP="004951C5">
            <w:pPr>
              <w:rPr>
                <w:rFonts w:ascii="Arial" w:hAnsi="Arial" w:cs="Arial"/>
                <w:sz w:val="14"/>
              </w:rPr>
            </w:pPr>
          </w:p>
        </w:tc>
        <w:tc>
          <w:tcPr>
            <w:tcW w:w="2538" w:type="dxa"/>
          </w:tcPr>
          <w:p w14:paraId="7291DF0D" w14:textId="77777777" w:rsidR="002500E5" w:rsidRDefault="002500E5" w:rsidP="004951C5">
            <w:pPr>
              <w:rPr>
                <w:rFonts w:ascii="Arial" w:hAnsi="Arial" w:cs="Arial"/>
                <w:sz w:val="14"/>
              </w:rPr>
            </w:pPr>
          </w:p>
        </w:tc>
      </w:tr>
      <w:tr w:rsidR="002500E5" w14:paraId="758C9920" w14:textId="77777777" w:rsidTr="000804AF">
        <w:tblPrEx>
          <w:tblCellMar>
            <w:top w:w="0" w:type="dxa"/>
            <w:bottom w:w="0" w:type="dxa"/>
          </w:tblCellMar>
        </w:tblPrEx>
        <w:tc>
          <w:tcPr>
            <w:tcW w:w="2088" w:type="dxa"/>
          </w:tcPr>
          <w:p w14:paraId="2F30F15C" w14:textId="77777777" w:rsidR="002500E5" w:rsidRDefault="002500E5" w:rsidP="004951C5">
            <w:pPr>
              <w:rPr>
                <w:rFonts w:ascii="Arial" w:hAnsi="Arial" w:cs="Arial"/>
                <w:sz w:val="14"/>
              </w:rPr>
            </w:pPr>
            <w:r>
              <w:rPr>
                <w:rFonts w:ascii="Arial" w:hAnsi="Arial" w:cs="Arial"/>
                <w:sz w:val="14"/>
              </w:rPr>
              <w:t>Organization operating site</w:t>
            </w:r>
          </w:p>
        </w:tc>
        <w:tc>
          <w:tcPr>
            <w:tcW w:w="2520" w:type="dxa"/>
          </w:tcPr>
          <w:p w14:paraId="03A82600" w14:textId="77777777" w:rsidR="002500E5" w:rsidRDefault="002500E5" w:rsidP="004951C5">
            <w:pPr>
              <w:rPr>
                <w:rFonts w:ascii="Arial" w:hAnsi="Arial" w:cs="Arial"/>
                <w:sz w:val="14"/>
              </w:rPr>
            </w:pPr>
          </w:p>
        </w:tc>
        <w:tc>
          <w:tcPr>
            <w:tcW w:w="2430" w:type="dxa"/>
          </w:tcPr>
          <w:p w14:paraId="64C67DBA" w14:textId="77777777" w:rsidR="002500E5" w:rsidRDefault="002500E5" w:rsidP="004951C5">
            <w:pPr>
              <w:rPr>
                <w:rFonts w:ascii="Arial" w:hAnsi="Arial" w:cs="Arial"/>
                <w:sz w:val="14"/>
              </w:rPr>
            </w:pPr>
          </w:p>
        </w:tc>
        <w:tc>
          <w:tcPr>
            <w:tcW w:w="2538" w:type="dxa"/>
          </w:tcPr>
          <w:p w14:paraId="2DD23D76" w14:textId="77777777" w:rsidR="002500E5" w:rsidRDefault="002500E5" w:rsidP="004951C5">
            <w:pPr>
              <w:rPr>
                <w:rFonts w:ascii="Arial" w:hAnsi="Arial" w:cs="Arial"/>
                <w:sz w:val="14"/>
              </w:rPr>
            </w:pPr>
          </w:p>
        </w:tc>
      </w:tr>
      <w:tr w:rsidR="002500E5" w14:paraId="04B64CAB" w14:textId="77777777" w:rsidTr="000804AF">
        <w:tblPrEx>
          <w:tblCellMar>
            <w:top w:w="0" w:type="dxa"/>
            <w:bottom w:w="0" w:type="dxa"/>
          </w:tblCellMar>
        </w:tblPrEx>
        <w:tc>
          <w:tcPr>
            <w:tcW w:w="2088" w:type="dxa"/>
          </w:tcPr>
          <w:p w14:paraId="2DDB68D9" w14:textId="77777777" w:rsidR="002500E5" w:rsidRDefault="002500E5" w:rsidP="004951C5">
            <w:pPr>
              <w:rPr>
                <w:rFonts w:ascii="Arial" w:hAnsi="Arial" w:cs="Arial"/>
                <w:sz w:val="14"/>
              </w:rPr>
            </w:pPr>
            <w:r>
              <w:rPr>
                <w:rFonts w:ascii="Arial" w:hAnsi="Arial" w:cs="Arial"/>
                <w:sz w:val="14"/>
              </w:rPr>
              <w:t>Collaborating partners at site</w:t>
            </w:r>
          </w:p>
        </w:tc>
        <w:tc>
          <w:tcPr>
            <w:tcW w:w="2520" w:type="dxa"/>
          </w:tcPr>
          <w:p w14:paraId="55520900" w14:textId="77777777" w:rsidR="002500E5" w:rsidRDefault="002500E5" w:rsidP="004951C5">
            <w:pPr>
              <w:rPr>
                <w:rFonts w:ascii="Arial" w:hAnsi="Arial" w:cs="Arial"/>
                <w:sz w:val="14"/>
              </w:rPr>
            </w:pPr>
          </w:p>
        </w:tc>
        <w:tc>
          <w:tcPr>
            <w:tcW w:w="2430" w:type="dxa"/>
          </w:tcPr>
          <w:p w14:paraId="4730195F" w14:textId="77777777" w:rsidR="002500E5" w:rsidRDefault="002500E5" w:rsidP="004951C5">
            <w:pPr>
              <w:rPr>
                <w:rFonts w:ascii="Arial" w:hAnsi="Arial" w:cs="Arial"/>
                <w:sz w:val="14"/>
              </w:rPr>
            </w:pPr>
          </w:p>
        </w:tc>
        <w:tc>
          <w:tcPr>
            <w:tcW w:w="2538" w:type="dxa"/>
          </w:tcPr>
          <w:p w14:paraId="1B4A1938" w14:textId="77777777" w:rsidR="002500E5" w:rsidRDefault="002500E5" w:rsidP="004951C5">
            <w:pPr>
              <w:rPr>
                <w:rFonts w:ascii="Arial" w:hAnsi="Arial" w:cs="Arial"/>
                <w:sz w:val="14"/>
              </w:rPr>
            </w:pPr>
          </w:p>
        </w:tc>
      </w:tr>
      <w:tr w:rsidR="002500E5" w14:paraId="7D6EBEA7" w14:textId="77777777" w:rsidTr="000804AF">
        <w:tblPrEx>
          <w:tblCellMar>
            <w:top w:w="0" w:type="dxa"/>
            <w:bottom w:w="0" w:type="dxa"/>
          </w:tblCellMar>
        </w:tblPrEx>
        <w:tc>
          <w:tcPr>
            <w:tcW w:w="2088" w:type="dxa"/>
          </w:tcPr>
          <w:p w14:paraId="60A7EEFF" w14:textId="77777777" w:rsidR="002500E5" w:rsidRDefault="002500E5" w:rsidP="004951C5">
            <w:pPr>
              <w:rPr>
                <w:rFonts w:ascii="Arial" w:hAnsi="Arial" w:cs="Arial"/>
                <w:sz w:val="14"/>
              </w:rPr>
            </w:pPr>
            <w:r>
              <w:rPr>
                <w:rFonts w:ascii="Arial" w:hAnsi="Arial" w:cs="Arial"/>
                <w:sz w:val="14"/>
              </w:rPr>
              <w:t>Months of year services provided</w:t>
            </w:r>
          </w:p>
        </w:tc>
        <w:tc>
          <w:tcPr>
            <w:tcW w:w="2520" w:type="dxa"/>
          </w:tcPr>
          <w:p w14:paraId="2588934A" w14:textId="77777777" w:rsidR="002500E5" w:rsidRDefault="002500E5" w:rsidP="004951C5">
            <w:pPr>
              <w:rPr>
                <w:rFonts w:ascii="Arial" w:hAnsi="Arial" w:cs="Arial"/>
                <w:sz w:val="14"/>
              </w:rPr>
            </w:pPr>
          </w:p>
        </w:tc>
        <w:tc>
          <w:tcPr>
            <w:tcW w:w="2430" w:type="dxa"/>
          </w:tcPr>
          <w:p w14:paraId="038751E2" w14:textId="77777777" w:rsidR="002500E5" w:rsidRDefault="002500E5" w:rsidP="004951C5">
            <w:pPr>
              <w:rPr>
                <w:rFonts w:ascii="Arial" w:hAnsi="Arial" w:cs="Arial"/>
                <w:sz w:val="14"/>
              </w:rPr>
            </w:pPr>
          </w:p>
        </w:tc>
        <w:tc>
          <w:tcPr>
            <w:tcW w:w="2538" w:type="dxa"/>
          </w:tcPr>
          <w:p w14:paraId="795CEFF7" w14:textId="77777777" w:rsidR="002500E5" w:rsidRDefault="002500E5" w:rsidP="004951C5">
            <w:pPr>
              <w:rPr>
                <w:rFonts w:ascii="Arial" w:hAnsi="Arial" w:cs="Arial"/>
                <w:sz w:val="14"/>
              </w:rPr>
            </w:pPr>
          </w:p>
        </w:tc>
      </w:tr>
      <w:tr w:rsidR="002500E5" w14:paraId="10C2EE3B" w14:textId="77777777" w:rsidTr="000804AF">
        <w:tblPrEx>
          <w:tblCellMar>
            <w:top w:w="0" w:type="dxa"/>
            <w:bottom w:w="0" w:type="dxa"/>
          </w:tblCellMar>
        </w:tblPrEx>
        <w:tc>
          <w:tcPr>
            <w:tcW w:w="2088" w:type="dxa"/>
          </w:tcPr>
          <w:p w14:paraId="1C950A7A" w14:textId="77777777" w:rsidR="002500E5" w:rsidRDefault="002500E5" w:rsidP="004951C5">
            <w:pPr>
              <w:rPr>
                <w:rFonts w:ascii="Arial" w:hAnsi="Arial" w:cs="Arial"/>
                <w:sz w:val="14"/>
              </w:rPr>
            </w:pPr>
            <w:r>
              <w:rPr>
                <w:rFonts w:ascii="Arial" w:hAnsi="Arial" w:cs="Arial"/>
                <w:sz w:val="14"/>
              </w:rPr>
              <w:t>Days of week services provided</w:t>
            </w:r>
          </w:p>
        </w:tc>
        <w:tc>
          <w:tcPr>
            <w:tcW w:w="2520" w:type="dxa"/>
          </w:tcPr>
          <w:p w14:paraId="1CBF9CE6" w14:textId="77777777" w:rsidR="002500E5" w:rsidRDefault="002500E5" w:rsidP="004951C5">
            <w:pPr>
              <w:rPr>
                <w:rFonts w:ascii="Arial" w:hAnsi="Arial" w:cs="Arial"/>
                <w:sz w:val="14"/>
              </w:rPr>
            </w:pPr>
          </w:p>
        </w:tc>
        <w:tc>
          <w:tcPr>
            <w:tcW w:w="2430" w:type="dxa"/>
          </w:tcPr>
          <w:p w14:paraId="7DF2EE54" w14:textId="77777777" w:rsidR="002500E5" w:rsidRDefault="002500E5" w:rsidP="004951C5">
            <w:pPr>
              <w:rPr>
                <w:rFonts w:ascii="Arial" w:hAnsi="Arial" w:cs="Arial"/>
                <w:sz w:val="14"/>
              </w:rPr>
            </w:pPr>
          </w:p>
        </w:tc>
        <w:tc>
          <w:tcPr>
            <w:tcW w:w="2538" w:type="dxa"/>
          </w:tcPr>
          <w:p w14:paraId="6BAE175B" w14:textId="77777777" w:rsidR="002500E5" w:rsidRDefault="002500E5" w:rsidP="004951C5">
            <w:pPr>
              <w:rPr>
                <w:rFonts w:ascii="Arial" w:hAnsi="Arial" w:cs="Arial"/>
                <w:sz w:val="14"/>
              </w:rPr>
            </w:pPr>
          </w:p>
        </w:tc>
      </w:tr>
      <w:tr w:rsidR="002500E5" w14:paraId="6A49766C" w14:textId="77777777" w:rsidTr="000804AF">
        <w:tblPrEx>
          <w:tblCellMar>
            <w:top w:w="0" w:type="dxa"/>
            <w:bottom w:w="0" w:type="dxa"/>
          </w:tblCellMar>
        </w:tblPrEx>
        <w:tc>
          <w:tcPr>
            <w:tcW w:w="2088" w:type="dxa"/>
          </w:tcPr>
          <w:p w14:paraId="2139FDC4" w14:textId="77777777" w:rsidR="002500E5" w:rsidRDefault="002500E5" w:rsidP="004951C5">
            <w:pPr>
              <w:rPr>
                <w:rFonts w:ascii="Arial" w:hAnsi="Arial" w:cs="Arial"/>
                <w:sz w:val="14"/>
              </w:rPr>
            </w:pPr>
            <w:r>
              <w:rPr>
                <w:rFonts w:ascii="Arial" w:hAnsi="Arial" w:cs="Arial"/>
                <w:sz w:val="14"/>
              </w:rPr>
              <w:t>Daily hours of operation</w:t>
            </w:r>
          </w:p>
        </w:tc>
        <w:tc>
          <w:tcPr>
            <w:tcW w:w="2520" w:type="dxa"/>
          </w:tcPr>
          <w:p w14:paraId="48C901BF" w14:textId="77777777" w:rsidR="002500E5" w:rsidRDefault="002500E5" w:rsidP="004951C5">
            <w:pPr>
              <w:rPr>
                <w:rFonts w:ascii="Arial" w:hAnsi="Arial" w:cs="Arial"/>
                <w:sz w:val="14"/>
              </w:rPr>
            </w:pPr>
          </w:p>
        </w:tc>
        <w:tc>
          <w:tcPr>
            <w:tcW w:w="2430" w:type="dxa"/>
          </w:tcPr>
          <w:p w14:paraId="6254E968" w14:textId="77777777" w:rsidR="002500E5" w:rsidRDefault="002500E5" w:rsidP="004951C5">
            <w:pPr>
              <w:rPr>
                <w:rFonts w:ascii="Arial" w:hAnsi="Arial" w:cs="Arial"/>
                <w:sz w:val="14"/>
              </w:rPr>
            </w:pPr>
          </w:p>
        </w:tc>
        <w:tc>
          <w:tcPr>
            <w:tcW w:w="2538" w:type="dxa"/>
          </w:tcPr>
          <w:p w14:paraId="6E8B1FA2" w14:textId="77777777" w:rsidR="002500E5" w:rsidRDefault="002500E5" w:rsidP="004951C5">
            <w:pPr>
              <w:rPr>
                <w:rFonts w:ascii="Arial" w:hAnsi="Arial" w:cs="Arial"/>
                <w:sz w:val="14"/>
              </w:rPr>
            </w:pPr>
          </w:p>
        </w:tc>
      </w:tr>
      <w:tr w:rsidR="002500E5" w14:paraId="165249B8" w14:textId="77777777" w:rsidTr="000804AF">
        <w:tblPrEx>
          <w:tblCellMar>
            <w:top w:w="0" w:type="dxa"/>
            <w:bottom w:w="0" w:type="dxa"/>
          </w:tblCellMar>
        </w:tblPrEx>
        <w:tc>
          <w:tcPr>
            <w:tcW w:w="2088" w:type="dxa"/>
          </w:tcPr>
          <w:p w14:paraId="1F50EEB8" w14:textId="77777777" w:rsidR="002500E5" w:rsidRDefault="002500E5" w:rsidP="004951C5">
            <w:pPr>
              <w:rPr>
                <w:rFonts w:ascii="Arial" w:hAnsi="Arial" w:cs="Arial"/>
                <w:sz w:val="14"/>
              </w:rPr>
            </w:pPr>
            <w:r>
              <w:rPr>
                <w:rFonts w:ascii="Arial" w:hAnsi="Arial" w:cs="Arial"/>
                <w:sz w:val="14"/>
              </w:rPr>
              <w:t>Meal provided</w:t>
            </w:r>
          </w:p>
        </w:tc>
        <w:tc>
          <w:tcPr>
            <w:tcW w:w="2520" w:type="dxa"/>
          </w:tcPr>
          <w:p w14:paraId="7EE2C861" w14:textId="77777777" w:rsidR="002500E5" w:rsidRDefault="002500E5" w:rsidP="004951C5">
            <w:pPr>
              <w:rPr>
                <w:rFonts w:ascii="Arial" w:hAnsi="Arial" w:cs="Arial"/>
                <w:sz w:val="14"/>
              </w:rPr>
            </w:pPr>
          </w:p>
        </w:tc>
        <w:tc>
          <w:tcPr>
            <w:tcW w:w="2430" w:type="dxa"/>
          </w:tcPr>
          <w:p w14:paraId="5D2E32A3" w14:textId="77777777" w:rsidR="002500E5" w:rsidRDefault="002500E5" w:rsidP="004951C5">
            <w:pPr>
              <w:rPr>
                <w:rFonts w:ascii="Arial" w:hAnsi="Arial" w:cs="Arial"/>
                <w:sz w:val="14"/>
              </w:rPr>
            </w:pPr>
          </w:p>
        </w:tc>
        <w:tc>
          <w:tcPr>
            <w:tcW w:w="2538" w:type="dxa"/>
          </w:tcPr>
          <w:p w14:paraId="50598BBA" w14:textId="77777777" w:rsidR="002500E5" w:rsidRDefault="002500E5" w:rsidP="004951C5">
            <w:pPr>
              <w:rPr>
                <w:rFonts w:ascii="Arial" w:hAnsi="Arial" w:cs="Arial"/>
                <w:sz w:val="14"/>
              </w:rPr>
            </w:pPr>
          </w:p>
        </w:tc>
      </w:tr>
      <w:tr w:rsidR="002500E5" w14:paraId="3D8BA99A" w14:textId="77777777" w:rsidTr="000804AF">
        <w:tblPrEx>
          <w:tblCellMar>
            <w:top w:w="0" w:type="dxa"/>
            <w:bottom w:w="0" w:type="dxa"/>
          </w:tblCellMar>
        </w:tblPrEx>
        <w:tc>
          <w:tcPr>
            <w:tcW w:w="2088" w:type="dxa"/>
          </w:tcPr>
          <w:p w14:paraId="6DE2E7F1" w14:textId="77777777" w:rsidR="002500E5" w:rsidRDefault="002500E5" w:rsidP="004951C5">
            <w:pPr>
              <w:rPr>
                <w:rFonts w:ascii="Arial" w:hAnsi="Arial" w:cs="Arial"/>
                <w:sz w:val="14"/>
              </w:rPr>
            </w:pPr>
            <w:r>
              <w:rPr>
                <w:rFonts w:ascii="Arial" w:hAnsi="Arial" w:cs="Arial"/>
                <w:sz w:val="14"/>
              </w:rPr>
              <w:t>Snack provided</w:t>
            </w:r>
          </w:p>
        </w:tc>
        <w:tc>
          <w:tcPr>
            <w:tcW w:w="2520" w:type="dxa"/>
          </w:tcPr>
          <w:p w14:paraId="34E8E90F" w14:textId="77777777" w:rsidR="002500E5" w:rsidRDefault="002500E5" w:rsidP="004951C5">
            <w:pPr>
              <w:rPr>
                <w:rFonts w:ascii="Arial" w:hAnsi="Arial" w:cs="Arial"/>
                <w:sz w:val="14"/>
              </w:rPr>
            </w:pPr>
          </w:p>
        </w:tc>
        <w:tc>
          <w:tcPr>
            <w:tcW w:w="2430" w:type="dxa"/>
          </w:tcPr>
          <w:p w14:paraId="6641BC7D" w14:textId="77777777" w:rsidR="002500E5" w:rsidRDefault="002500E5" w:rsidP="004951C5">
            <w:pPr>
              <w:rPr>
                <w:rFonts w:ascii="Arial" w:hAnsi="Arial" w:cs="Arial"/>
                <w:sz w:val="14"/>
              </w:rPr>
            </w:pPr>
          </w:p>
        </w:tc>
        <w:tc>
          <w:tcPr>
            <w:tcW w:w="2538" w:type="dxa"/>
          </w:tcPr>
          <w:p w14:paraId="02E8F1AA" w14:textId="77777777" w:rsidR="002500E5" w:rsidRDefault="002500E5" w:rsidP="004951C5">
            <w:pPr>
              <w:rPr>
                <w:rFonts w:ascii="Arial" w:hAnsi="Arial" w:cs="Arial"/>
                <w:sz w:val="14"/>
              </w:rPr>
            </w:pPr>
          </w:p>
        </w:tc>
      </w:tr>
    </w:tbl>
    <w:p w14:paraId="31F63E2F" w14:textId="77777777" w:rsidR="00681CBE" w:rsidRPr="00356EE9" w:rsidRDefault="00681CBE">
      <w:pPr>
        <w:pStyle w:val="BodyText2"/>
        <w:autoSpaceDE/>
        <w:autoSpaceDN/>
        <w:adjustRightInd/>
        <w:rPr>
          <w:rFonts w:ascii="Arial" w:hAnsi="Arial" w:cs="Arial"/>
          <w:sz w:val="16"/>
          <w:szCs w:val="16"/>
        </w:rPr>
      </w:pPr>
    </w:p>
    <w:p w14:paraId="4EBC5542" w14:textId="77777777" w:rsidR="000804AF" w:rsidRDefault="000804AF">
      <w:pPr>
        <w:pStyle w:val="Heading3"/>
        <w:ind w:firstLine="0"/>
        <w:rPr>
          <w:rFonts w:cs="Arial"/>
          <w:b/>
          <w:u w:val="none"/>
        </w:rPr>
      </w:pPr>
    </w:p>
    <w:p w14:paraId="2A1FAA0E" w14:textId="77777777" w:rsidR="00681CBE" w:rsidRPr="003F3FB9" w:rsidRDefault="00007E27">
      <w:pPr>
        <w:pStyle w:val="Heading3"/>
        <w:ind w:firstLine="0"/>
        <w:rPr>
          <w:rFonts w:cs="Arial"/>
          <w:b/>
          <w:u w:val="none"/>
        </w:rPr>
      </w:pPr>
      <w:r>
        <w:rPr>
          <w:rFonts w:cs="Arial"/>
          <w:b/>
          <w:u w:val="none"/>
        </w:rPr>
        <w:t xml:space="preserve">Part </w:t>
      </w:r>
      <w:r w:rsidR="00681CBE">
        <w:rPr>
          <w:rFonts w:cs="Arial"/>
          <w:b/>
          <w:u w:val="none"/>
        </w:rPr>
        <w:t>6C – MANAGEMENT PLAN</w:t>
      </w:r>
      <w:r w:rsidR="00165A45">
        <w:rPr>
          <w:rFonts w:cs="Arial"/>
          <w:b/>
          <w:u w:val="none"/>
        </w:rPr>
        <w:t xml:space="preserve"> </w:t>
      </w:r>
      <w:r w:rsidR="0075673E">
        <w:rPr>
          <w:rFonts w:cs="Arial"/>
          <w:b/>
          <w:u w:val="none"/>
        </w:rPr>
        <w:t>(</w:t>
      </w:r>
      <w:r w:rsidR="00ED7D7D">
        <w:rPr>
          <w:rFonts w:cs="Arial"/>
          <w:b/>
          <w:u w:val="none"/>
        </w:rPr>
        <w:t>25</w:t>
      </w:r>
      <w:r w:rsidR="00165A45" w:rsidRPr="003F3FB9">
        <w:rPr>
          <w:rFonts w:cs="Arial"/>
          <w:b/>
          <w:u w:val="none"/>
        </w:rPr>
        <w:t xml:space="preserve"> </w:t>
      </w:r>
      <w:r w:rsidR="0075673E">
        <w:rPr>
          <w:rFonts w:cs="Arial"/>
          <w:b/>
          <w:u w:val="none"/>
        </w:rPr>
        <w:t xml:space="preserve">of </w:t>
      </w:r>
      <w:r w:rsidR="00ED7D7D">
        <w:rPr>
          <w:rFonts w:cs="Arial"/>
          <w:b/>
          <w:u w:val="none"/>
        </w:rPr>
        <w:t>55</w:t>
      </w:r>
      <w:r w:rsidR="0075673E">
        <w:rPr>
          <w:rFonts w:cs="Arial"/>
          <w:b/>
          <w:u w:val="none"/>
        </w:rPr>
        <w:t xml:space="preserve"> </w:t>
      </w:r>
      <w:r w:rsidR="00165A45" w:rsidRPr="003F3FB9">
        <w:rPr>
          <w:rFonts w:cs="Arial"/>
          <w:b/>
          <w:u w:val="none"/>
        </w:rPr>
        <w:t>Points)</w:t>
      </w:r>
    </w:p>
    <w:p w14:paraId="1BCBB634" w14:textId="77777777" w:rsidR="00681CBE" w:rsidRPr="003F3FB9" w:rsidRDefault="00681CBE">
      <w:pPr>
        <w:tabs>
          <w:tab w:val="left" w:pos="2115"/>
        </w:tabs>
        <w:rPr>
          <w:rFonts w:ascii="Arial" w:hAnsi="Arial" w:cs="Arial"/>
          <w:sz w:val="12"/>
        </w:rPr>
      </w:pPr>
    </w:p>
    <w:p w14:paraId="71199791" w14:textId="77777777" w:rsidR="00681CBE" w:rsidRPr="003F3FB9" w:rsidRDefault="00681CBE">
      <w:pPr>
        <w:pStyle w:val="Heading1"/>
        <w:tabs>
          <w:tab w:val="left" w:pos="2115"/>
        </w:tabs>
        <w:rPr>
          <w:rFonts w:cs="Arial"/>
          <w:bCs/>
        </w:rPr>
      </w:pPr>
      <w:r w:rsidRPr="003F3FB9">
        <w:rPr>
          <w:rFonts w:cs="Arial"/>
          <w:bCs/>
        </w:rPr>
        <w:t>Staffing</w:t>
      </w:r>
    </w:p>
    <w:p w14:paraId="7DD89C18" w14:textId="77777777" w:rsidR="00416500" w:rsidRPr="003F3FB9" w:rsidRDefault="00681CBE">
      <w:pPr>
        <w:numPr>
          <w:ilvl w:val="0"/>
          <w:numId w:val="11"/>
        </w:numPr>
        <w:rPr>
          <w:rFonts w:ascii="Arial" w:hAnsi="Arial" w:cs="Arial"/>
          <w:sz w:val="22"/>
        </w:rPr>
      </w:pPr>
      <w:r w:rsidRPr="003F3FB9">
        <w:rPr>
          <w:rFonts w:ascii="Arial" w:hAnsi="Arial" w:cs="Arial"/>
          <w:sz w:val="22"/>
        </w:rPr>
        <w:t xml:space="preserve">For this section, use a table to provide an overview of the human resources </w:t>
      </w:r>
      <w:r w:rsidR="004D302A" w:rsidRPr="003F3FB9">
        <w:rPr>
          <w:rFonts w:ascii="Arial" w:hAnsi="Arial" w:cs="Arial"/>
          <w:sz w:val="22"/>
        </w:rPr>
        <w:t xml:space="preserve">being used to </w:t>
      </w:r>
      <w:r w:rsidRPr="003F3FB9">
        <w:rPr>
          <w:rFonts w:ascii="Arial" w:hAnsi="Arial" w:cs="Arial"/>
          <w:sz w:val="22"/>
        </w:rPr>
        <w:t>carry out the project</w:t>
      </w:r>
      <w:r w:rsidR="004D302A" w:rsidRPr="003F3FB9">
        <w:rPr>
          <w:rFonts w:ascii="Arial" w:hAnsi="Arial" w:cs="Arial"/>
          <w:sz w:val="22"/>
        </w:rPr>
        <w:t xml:space="preserve"> in </w:t>
      </w:r>
      <w:r w:rsidR="007E6F9E">
        <w:rPr>
          <w:rFonts w:ascii="Arial" w:hAnsi="Arial" w:cs="Arial"/>
          <w:sz w:val="22"/>
        </w:rPr>
        <w:t>the 201</w:t>
      </w:r>
      <w:r w:rsidR="008E255C">
        <w:rPr>
          <w:rFonts w:ascii="Arial" w:hAnsi="Arial" w:cs="Arial"/>
          <w:sz w:val="22"/>
        </w:rPr>
        <w:t>9</w:t>
      </w:r>
      <w:r w:rsidR="007E6F9E">
        <w:rPr>
          <w:rFonts w:ascii="Arial" w:hAnsi="Arial" w:cs="Arial"/>
          <w:sz w:val="22"/>
        </w:rPr>
        <w:t>-</w:t>
      </w:r>
      <w:r w:rsidR="008E255C">
        <w:rPr>
          <w:rFonts w:ascii="Arial" w:hAnsi="Arial" w:cs="Arial"/>
          <w:sz w:val="22"/>
        </w:rPr>
        <w:t>20</w:t>
      </w:r>
      <w:r w:rsidR="007E6F9E">
        <w:rPr>
          <w:rFonts w:ascii="Arial" w:hAnsi="Arial" w:cs="Arial"/>
          <w:sz w:val="22"/>
        </w:rPr>
        <w:t xml:space="preserve"> school year</w:t>
      </w:r>
      <w:r w:rsidRPr="003F3FB9">
        <w:rPr>
          <w:rFonts w:ascii="Arial" w:hAnsi="Arial" w:cs="Arial"/>
          <w:sz w:val="22"/>
        </w:rPr>
        <w:t xml:space="preserve">.  </w:t>
      </w:r>
      <w:r w:rsidR="00ED7D7D">
        <w:rPr>
          <w:rFonts w:ascii="Arial" w:hAnsi="Arial" w:cs="Arial"/>
          <w:sz w:val="22"/>
        </w:rPr>
        <w:t xml:space="preserve">Applicants are encouraged to use the </w:t>
      </w:r>
      <w:hyperlink r:id="rId28" w:history="1">
        <w:r w:rsidR="00ED7D7D" w:rsidRPr="00771518">
          <w:rPr>
            <w:rStyle w:val="Hyperlink"/>
            <w:rFonts w:ascii="Arial" w:hAnsi="Arial" w:cs="Arial"/>
            <w:sz w:val="22"/>
          </w:rPr>
          <w:t>ta</w:t>
        </w:r>
        <w:r w:rsidR="00ED7D7D" w:rsidRPr="00771518">
          <w:rPr>
            <w:rStyle w:val="Hyperlink"/>
            <w:rFonts w:ascii="Arial" w:hAnsi="Arial" w:cs="Arial"/>
            <w:sz w:val="22"/>
          </w:rPr>
          <w:t>b</w:t>
        </w:r>
        <w:r w:rsidR="00ED7D7D" w:rsidRPr="00771518">
          <w:rPr>
            <w:rStyle w:val="Hyperlink"/>
            <w:rFonts w:ascii="Arial" w:hAnsi="Arial" w:cs="Arial"/>
            <w:sz w:val="22"/>
          </w:rPr>
          <w:t>le</w:t>
        </w:r>
        <w:r w:rsidR="00ED7D7D" w:rsidRPr="00771518">
          <w:rPr>
            <w:rStyle w:val="Hyperlink"/>
            <w:rFonts w:ascii="Arial" w:hAnsi="Arial" w:cs="Arial"/>
            <w:sz w:val="22"/>
          </w:rPr>
          <w:t xml:space="preserve"> </w:t>
        </w:r>
        <w:r w:rsidR="00ED7D7D" w:rsidRPr="00771518">
          <w:rPr>
            <w:rStyle w:val="Hyperlink"/>
            <w:rFonts w:ascii="Arial" w:hAnsi="Arial" w:cs="Arial"/>
            <w:sz w:val="22"/>
          </w:rPr>
          <w:t>template</w:t>
        </w:r>
      </w:hyperlink>
      <w:r w:rsidR="00ED7D7D">
        <w:rPr>
          <w:rFonts w:ascii="Arial" w:hAnsi="Arial" w:cs="Arial"/>
          <w:sz w:val="22"/>
        </w:rPr>
        <w:t xml:space="preserve"> available </w:t>
      </w:r>
      <w:r w:rsidR="00771518">
        <w:rPr>
          <w:rFonts w:ascii="Arial" w:hAnsi="Arial" w:cs="Arial"/>
          <w:sz w:val="22"/>
        </w:rPr>
        <w:t xml:space="preserve">on our website </w:t>
      </w:r>
      <w:r w:rsidR="00ED7D7D">
        <w:rPr>
          <w:rFonts w:ascii="Arial" w:hAnsi="Arial" w:cs="Arial"/>
          <w:sz w:val="22"/>
        </w:rPr>
        <w:t xml:space="preserve">to </w:t>
      </w:r>
      <w:r w:rsidRPr="003F3FB9">
        <w:rPr>
          <w:rFonts w:ascii="Arial" w:hAnsi="Arial" w:cs="Arial"/>
          <w:sz w:val="22"/>
        </w:rPr>
        <w:t xml:space="preserve">provide the following information: position (e.g., </w:t>
      </w:r>
      <w:r w:rsidR="00621980" w:rsidRPr="003F3FB9">
        <w:rPr>
          <w:rFonts w:ascii="Arial" w:hAnsi="Arial" w:cs="Arial"/>
          <w:sz w:val="22"/>
        </w:rPr>
        <w:t xml:space="preserve">project </w:t>
      </w:r>
      <w:r w:rsidRPr="003F3FB9">
        <w:rPr>
          <w:rFonts w:ascii="Arial" w:hAnsi="Arial" w:cs="Arial"/>
          <w:sz w:val="22"/>
        </w:rPr>
        <w:t xml:space="preserve">director, site coordinator(s), teacher, </w:t>
      </w:r>
      <w:r w:rsidR="00B21075">
        <w:rPr>
          <w:rFonts w:ascii="Arial" w:hAnsi="Arial" w:cs="Arial"/>
          <w:sz w:val="22"/>
        </w:rPr>
        <w:t>internal CIP facilitator</w:t>
      </w:r>
      <w:r w:rsidRPr="003F3FB9">
        <w:rPr>
          <w:rFonts w:ascii="Arial" w:hAnsi="Arial" w:cs="Arial"/>
          <w:sz w:val="22"/>
        </w:rPr>
        <w:t xml:space="preserve">), their name, a summary of their qualifications, project responsibilities, student-to-staff ratios as appropriate, and percentage of full-time equivalency (FTE) or hours per week to be devoted to the project.  Do not include vitae or resumes.  </w:t>
      </w:r>
    </w:p>
    <w:p w14:paraId="79E93FD3" w14:textId="77777777" w:rsidR="00681CBE" w:rsidRPr="00356EE9" w:rsidRDefault="00681CBE">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1817"/>
        <w:gridCol w:w="1927"/>
        <w:gridCol w:w="1958"/>
        <w:gridCol w:w="1920"/>
        <w:gridCol w:w="1898"/>
      </w:tblGrid>
      <w:tr w:rsidR="00681CBE" w14:paraId="0340A58E" w14:textId="77777777">
        <w:tblPrEx>
          <w:tblCellMar>
            <w:top w:w="0" w:type="dxa"/>
            <w:bottom w:w="0" w:type="dxa"/>
          </w:tblCellMar>
        </w:tblPrEx>
        <w:trPr>
          <w:cantSplit/>
        </w:trPr>
        <w:tc>
          <w:tcPr>
            <w:tcW w:w="13176" w:type="dxa"/>
            <w:gridSpan w:val="6"/>
          </w:tcPr>
          <w:p w14:paraId="04426C47" w14:textId="77777777" w:rsidR="00681CBE" w:rsidRDefault="00681CBE">
            <w:pPr>
              <w:pStyle w:val="Heading3"/>
              <w:jc w:val="center"/>
              <w:rPr>
                <w:rFonts w:cs="Arial"/>
                <w:b/>
                <w:bCs/>
                <w:sz w:val="14"/>
                <w:u w:val="none"/>
              </w:rPr>
            </w:pPr>
            <w:r>
              <w:rPr>
                <w:rFonts w:cs="Arial"/>
                <w:b/>
                <w:bCs/>
                <w:sz w:val="14"/>
                <w:u w:val="none"/>
              </w:rPr>
              <w:t>PART 6-C – STAFFING SUMMARY</w:t>
            </w:r>
          </w:p>
        </w:tc>
      </w:tr>
      <w:tr w:rsidR="00681CBE" w14:paraId="082F88CA" w14:textId="77777777">
        <w:tblPrEx>
          <w:tblCellMar>
            <w:top w:w="0" w:type="dxa"/>
            <w:bottom w:w="0" w:type="dxa"/>
          </w:tblCellMar>
        </w:tblPrEx>
        <w:tc>
          <w:tcPr>
            <w:tcW w:w="2196" w:type="dxa"/>
            <w:vAlign w:val="center"/>
          </w:tcPr>
          <w:p w14:paraId="621BF02E" w14:textId="77777777" w:rsidR="00681CBE" w:rsidRDefault="00681CBE">
            <w:pPr>
              <w:jc w:val="center"/>
              <w:rPr>
                <w:rFonts w:ascii="Arial" w:hAnsi="Arial" w:cs="Arial"/>
                <w:sz w:val="14"/>
              </w:rPr>
            </w:pPr>
            <w:r>
              <w:rPr>
                <w:rFonts w:ascii="Arial" w:hAnsi="Arial" w:cs="Arial"/>
                <w:sz w:val="14"/>
              </w:rPr>
              <w:t>Position</w:t>
            </w:r>
          </w:p>
        </w:tc>
        <w:tc>
          <w:tcPr>
            <w:tcW w:w="2196" w:type="dxa"/>
            <w:vAlign w:val="center"/>
          </w:tcPr>
          <w:p w14:paraId="64DA0C5F" w14:textId="77777777" w:rsidR="00681CBE" w:rsidRDefault="00681CBE">
            <w:pPr>
              <w:jc w:val="center"/>
              <w:rPr>
                <w:rFonts w:ascii="Arial" w:hAnsi="Arial" w:cs="Arial"/>
                <w:sz w:val="14"/>
              </w:rPr>
            </w:pPr>
            <w:r>
              <w:rPr>
                <w:rFonts w:ascii="Arial" w:hAnsi="Arial" w:cs="Arial"/>
                <w:sz w:val="14"/>
              </w:rPr>
              <w:t>Name</w:t>
            </w:r>
          </w:p>
        </w:tc>
        <w:tc>
          <w:tcPr>
            <w:tcW w:w="2196" w:type="dxa"/>
            <w:vAlign w:val="center"/>
          </w:tcPr>
          <w:p w14:paraId="1C198C6E" w14:textId="77777777" w:rsidR="00681CBE" w:rsidRDefault="0075673E">
            <w:pPr>
              <w:jc w:val="center"/>
              <w:rPr>
                <w:rFonts w:ascii="Arial" w:hAnsi="Arial" w:cs="Arial"/>
                <w:sz w:val="14"/>
              </w:rPr>
            </w:pPr>
            <w:r>
              <w:rPr>
                <w:rFonts w:ascii="Arial" w:hAnsi="Arial" w:cs="Arial"/>
                <w:sz w:val="14"/>
              </w:rPr>
              <w:t xml:space="preserve">Minimum </w:t>
            </w:r>
            <w:r w:rsidR="00681CBE">
              <w:rPr>
                <w:rFonts w:ascii="Arial" w:hAnsi="Arial" w:cs="Arial"/>
                <w:sz w:val="14"/>
              </w:rPr>
              <w:t>Qualifications</w:t>
            </w:r>
          </w:p>
        </w:tc>
        <w:tc>
          <w:tcPr>
            <w:tcW w:w="2196" w:type="dxa"/>
            <w:vAlign w:val="center"/>
          </w:tcPr>
          <w:p w14:paraId="1B2D0B5D" w14:textId="77777777" w:rsidR="00681CBE" w:rsidRDefault="00681CBE">
            <w:pPr>
              <w:jc w:val="center"/>
              <w:rPr>
                <w:rFonts w:ascii="Arial" w:hAnsi="Arial" w:cs="Arial"/>
                <w:sz w:val="14"/>
              </w:rPr>
            </w:pPr>
            <w:r>
              <w:rPr>
                <w:rFonts w:ascii="Arial" w:hAnsi="Arial" w:cs="Arial"/>
                <w:sz w:val="14"/>
              </w:rPr>
              <w:t>Project Responsibilities</w:t>
            </w:r>
          </w:p>
        </w:tc>
        <w:tc>
          <w:tcPr>
            <w:tcW w:w="2196" w:type="dxa"/>
            <w:vAlign w:val="center"/>
          </w:tcPr>
          <w:p w14:paraId="2A19B97E" w14:textId="77777777" w:rsidR="00681CBE" w:rsidRDefault="00681CBE">
            <w:pPr>
              <w:jc w:val="center"/>
              <w:rPr>
                <w:rFonts w:ascii="Arial" w:hAnsi="Arial" w:cs="Arial"/>
                <w:sz w:val="14"/>
              </w:rPr>
            </w:pPr>
            <w:r>
              <w:rPr>
                <w:rFonts w:ascii="Arial" w:hAnsi="Arial" w:cs="Arial"/>
                <w:sz w:val="14"/>
              </w:rPr>
              <w:t>Student:Staff Ratio</w:t>
            </w:r>
          </w:p>
          <w:p w14:paraId="37EDCDEC" w14:textId="77777777" w:rsidR="002E16F2" w:rsidRDefault="002E16F2">
            <w:pPr>
              <w:jc w:val="center"/>
              <w:rPr>
                <w:rFonts w:ascii="Arial" w:hAnsi="Arial" w:cs="Arial"/>
                <w:sz w:val="14"/>
              </w:rPr>
            </w:pPr>
            <w:r>
              <w:rPr>
                <w:rFonts w:ascii="Arial" w:hAnsi="Arial" w:cs="Arial"/>
                <w:sz w:val="14"/>
              </w:rPr>
              <w:t>(if applicable)</w:t>
            </w:r>
          </w:p>
        </w:tc>
        <w:tc>
          <w:tcPr>
            <w:tcW w:w="2196" w:type="dxa"/>
            <w:vAlign w:val="center"/>
          </w:tcPr>
          <w:p w14:paraId="3901A496" w14:textId="77777777" w:rsidR="00681CBE" w:rsidRDefault="00681CBE">
            <w:pPr>
              <w:jc w:val="center"/>
              <w:rPr>
                <w:rFonts w:ascii="Arial" w:hAnsi="Arial" w:cs="Arial"/>
                <w:sz w:val="14"/>
              </w:rPr>
            </w:pPr>
            <w:r>
              <w:rPr>
                <w:rFonts w:ascii="Arial" w:hAnsi="Arial" w:cs="Arial"/>
                <w:sz w:val="14"/>
              </w:rPr>
              <w:t>Percentage of</w:t>
            </w:r>
          </w:p>
          <w:p w14:paraId="0F13DDC5" w14:textId="77777777" w:rsidR="00681CBE" w:rsidRDefault="00681CBE">
            <w:pPr>
              <w:jc w:val="center"/>
              <w:rPr>
                <w:rFonts w:ascii="Arial" w:hAnsi="Arial" w:cs="Arial"/>
                <w:sz w:val="14"/>
              </w:rPr>
            </w:pPr>
            <w:r>
              <w:rPr>
                <w:rFonts w:ascii="Arial" w:hAnsi="Arial" w:cs="Arial"/>
                <w:sz w:val="14"/>
              </w:rPr>
              <w:t>FTE/hours per week</w:t>
            </w:r>
          </w:p>
        </w:tc>
      </w:tr>
      <w:tr w:rsidR="00681CBE" w14:paraId="49407247" w14:textId="77777777">
        <w:tblPrEx>
          <w:tblCellMar>
            <w:top w:w="0" w:type="dxa"/>
            <w:bottom w:w="0" w:type="dxa"/>
          </w:tblCellMar>
        </w:tblPrEx>
        <w:tc>
          <w:tcPr>
            <w:tcW w:w="2196" w:type="dxa"/>
          </w:tcPr>
          <w:p w14:paraId="229F6608" w14:textId="77777777" w:rsidR="00681CBE" w:rsidRDefault="00681CBE">
            <w:pPr>
              <w:rPr>
                <w:rFonts w:ascii="Arial" w:hAnsi="Arial" w:cs="Arial"/>
                <w:sz w:val="14"/>
              </w:rPr>
            </w:pPr>
          </w:p>
        </w:tc>
        <w:tc>
          <w:tcPr>
            <w:tcW w:w="2196" w:type="dxa"/>
          </w:tcPr>
          <w:p w14:paraId="581A00AB" w14:textId="77777777" w:rsidR="00681CBE" w:rsidRDefault="00681CBE">
            <w:pPr>
              <w:rPr>
                <w:rFonts w:ascii="Arial" w:hAnsi="Arial" w:cs="Arial"/>
                <w:sz w:val="14"/>
              </w:rPr>
            </w:pPr>
          </w:p>
        </w:tc>
        <w:tc>
          <w:tcPr>
            <w:tcW w:w="2196" w:type="dxa"/>
          </w:tcPr>
          <w:p w14:paraId="78989010" w14:textId="77777777" w:rsidR="00681CBE" w:rsidRDefault="00681CBE">
            <w:pPr>
              <w:rPr>
                <w:rFonts w:ascii="Arial" w:hAnsi="Arial" w:cs="Arial"/>
                <w:sz w:val="14"/>
              </w:rPr>
            </w:pPr>
          </w:p>
        </w:tc>
        <w:tc>
          <w:tcPr>
            <w:tcW w:w="2196" w:type="dxa"/>
          </w:tcPr>
          <w:p w14:paraId="0FDB9DE4" w14:textId="77777777" w:rsidR="00681CBE" w:rsidRDefault="00681CBE">
            <w:pPr>
              <w:rPr>
                <w:rFonts w:ascii="Arial" w:hAnsi="Arial" w:cs="Arial"/>
                <w:sz w:val="14"/>
              </w:rPr>
            </w:pPr>
          </w:p>
        </w:tc>
        <w:tc>
          <w:tcPr>
            <w:tcW w:w="2196" w:type="dxa"/>
          </w:tcPr>
          <w:p w14:paraId="7744F2D7" w14:textId="77777777" w:rsidR="00681CBE" w:rsidRDefault="00681CBE">
            <w:pPr>
              <w:rPr>
                <w:rFonts w:ascii="Arial" w:hAnsi="Arial" w:cs="Arial"/>
                <w:sz w:val="14"/>
              </w:rPr>
            </w:pPr>
          </w:p>
        </w:tc>
        <w:tc>
          <w:tcPr>
            <w:tcW w:w="2196" w:type="dxa"/>
          </w:tcPr>
          <w:p w14:paraId="2B251918" w14:textId="77777777" w:rsidR="00681CBE" w:rsidRDefault="00681CBE">
            <w:pPr>
              <w:rPr>
                <w:rFonts w:ascii="Arial" w:hAnsi="Arial" w:cs="Arial"/>
                <w:sz w:val="14"/>
              </w:rPr>
            </w:pPr>
          </w:p>
        </w:tc>
      </w:tr>
      <w:tr w:rsidR="00681CBE" w14:paraId="1D7300DE" w14:textId="77777777">
        <w:tblPrEx>
          <w:tblCellMar>
            <w:top w:w="0" w:type="dxa"/>
            <w:bottom w:w="0" w:type="dxa"/>
          </w:tblCellMar>
        </w:tblPrEx>
        <w:tc>
          <w:tcPr>
            <w:tcW w:w="2196" w:type="dxa"/>
          </w:tcPr>
          <w:p w14:paraId="486CEF59" w14:textId="77777777" w:rsidR="00681CBE" w:rsidRDefault="00681CBE">
            <w:pPr>
              <w:rPr>
                <w:rFonts w:ascii="Arial" w:hAnsi="Arial" w:cs="Arial"/>
                <w:sz w:val="14"/>
              </w:rPr>
            </w:pPr>
          </w:p>
        </w:tc>
        <w:tc>
          <w:tcPr>
            <w:tcW w:w="2196" w:type="dxa"/>
          </w:tcPr>
          <w:p w14:paraId="16271635" w14:textId="77777777" w:rsidR="00681CBE" w:rsidRDefault="00681CBE">
            <w:pPr>
              <w:rPr>
                <w:rFonts w:ascii="Arial" w:hAnsi="Arial" w:cs="Arial"/>
                <w:sz w:val="14"/>
              </w:rPr>
            </w:pPr>
          </w:p>
        </w:tc>
        <w:tc>
          <w:tcPr>
            <w:tcW w:w="2196" w:type="dxa"/>
          </w:tcPr>
          <w:p w14:paraId="748B9FCE" w14:textId="77777777" w:rsidR="00681CBE" w:rsidRDefault="00681CBE">
            <w:pPr>
              <w:rPr>
                <w:rFonts w:ascii="Arial" w:hAnsi="Arial" w:cs="Arial"/>
                <w:sz w:val="14"/>
              </w:rPr>
            </w:pPr>
          </w:p>
        </w:tc>
        <w:tc>
          <w:tcPr>
            <w:tcW w:w="2196" w:type="dxa"/>
          </w:tcPr>
          <w:p w14:paraId="2B7E96A7" w14:textId="77777777" w:rsidR="00681CBE" w:rsidRDefault="00681CBE">
            <w:pPr>
              <w:rPr>
                <w:rFonts w:ascii="Arial" w:hAnsi="Arial" w:cs="Arial"/>
                <w:sz w:val="14"/>
              </w:rPr>
            </w:pPr>
          </w:p>
        </w:tc>
        <w:tc>
          <w:tcPr>
            <w:tcW w:w="2196" w:type="dxa"/>
          </w:tcPr>
          <w:p w14:paraId="32663F0A" w14:textId="77777777" w:rsidR="00681CBE" w:rsidRDefault="00681CBE">
            <w:pPr>
              <w:rPr>
                <w:rFonts w:ascii="Arial" w:hAnsi="Arial" w:cs="Arial"/>
                <w:sz w:val="14"/>
              </w:rPr>
            </w:pPr>
          </w:p>
        </w:tc>
        <w:tc>
          <w:tcPr>
            <w:tcW w:w="2196" w:type="dxa"/>
          </w:tcPr>
          <w:p w14:paraId="178D2938" w14:textId="77777777" w:rsidR="00681CBE" w:rsidRDefault="00681CBE">
            <w:pPr>
              <w:rPr>
                <w:rFonts w:ascii="Arial" w:hAnsi="Arial" w:cs="Arial"/>
                <w:sz w:val="14"/>
              </w:rPr>
            </w:pPr>
          </w:p>
        </w:tc>
      </w:tr>
      <w:tr w:rsidR="00681CBE" w14:paraId="20B2327C" w14:textId="77777777">
        <w:tblPrEx>
          <w:tblCellMar>
            <w:top w:w="0" w:type="dxa"/>
            <w:bottom w:w="0" w:type="dxa"/>
          </w:tblCellMar>
        </w:tblPrEx>
        <w:tc>
          <w:tcPr>
            <w:tcW w:w="2196" w:type="dxa"/>
          </w:tcPr>
          <w:p w14:paraId="5FF50EFA" w14:textId="77777777" w:rsidR="00681CBE" w:rsidRDefault="00681CBE">
            <w:pPr>
              <w:rPr>
                <w:rFonts w:ascii="Arial" w:hAnsi="Arial" w:cs="Arial"/>
                <w:sz w:val="14"/>
              </w:rPr>
            </w:pPr>
          </w:p>
        </w:tc>
        <w:tc>
          <w:tcPr>
            <w:tcW w:w="2196" w:type="dxa"/>
          </w:tcPr>
          <w:p w14:paraId="574C6DDA" w14:textId="77777777" w:rsidR="00681CBE" w:rsidRDefault="00681CBE">
            <w:pPr>
              <w:rPr>
                <w:rFonts w:ascii="Arial" w:hAnsi="Arial" w:cs="Arial"/>
                <w:sz w:val="14"/>
              </w:rPr>
            </w:pPr>
          </w:p>
        </w:tc>
        <w:tc>
          <w:tcPr>
            <w:tcW w:w="2196" w:type="dxa"/>
          </w:tcPr>
          <w:p w14:paraId="2A1F26A7" w14:textId="77777777" w:rsidR="00681CBE" w:rsidRDefault="00681CBE">
            <w:pPr>
              <w:rPr>
                <w:rFonts w:ascii="Arial" w:hAnsi="Arial" w:cs="Arial"/>
                <w:sz w:val="14"/>
              </w:rPr>
            </w:pPr>
          </w:p>
        </w:tc>
        <w:tc>
          <w:tcPr>
            <w:tcW w:w="2196" w:type="dxa"/>
          </w:tcPr>
          <w:p w14:paraId="081AA213" w14:textId="77777777" w:rsidR="00681CBE" w:rsidRDefault="00681CBE">
            <w:pPr>
              <w:rPr>
                <w:rFonts w:ascii="Arial" w:hAnsi="Arial" w:cs="Arial"/>
                <w:sz w:val="14"/>
              </w:rPr>
            </w:pPr>
          </w:p>
        </w:tc>
        <w:tc>
          <w:tcPr>
            <w:tcW w:w="2196" w:type="dxa"/>
          </w:tcPr>
          <w:p w14:paraId="00C8585F" w14:textId="77777777" w:rsidR="00681CBE" w:rsidRDefault="00681CBE">
            <w:pPr>
              <w:rPr>
                <w:rFonts w:ascii="Arial" w:hAnsi="Arial" w:cs="Arial"/>
                <w:sz w:val="14"/>
              </w:rPr>
            </w:pPr>
          </w:p>
        </w:tc>
        <w:tc>
          <w:tcPr>
            <w:tcW w:w="2196" w:type="dxa"/>
          </w:tcPr>
          <w:p w14:paraId="20F2E119" w14:textId="77777777" w:rsidR="00681CBE" w:rsidRDefault="00681CBE">
            <w:pPr>
              <w:rPr>
                <w:rFonts w:ascii="Arial" w:hAnsi="Arial" w:cs="Arial"/>
                <w:sz w:val="14"/>
              </w:rPr>
            </w:pPr>
          </w:p>
        </w:tc>
      </w:tr>
      <w:tr w:rsidR="00681CBE" w14:paraId="73603087" w14:textId="77777777">
        <w:tblPrEx>
          <w:tblCellMar>
            <w:top w:w="0" w:type="dxa"/>
            <w:bottom w:w="0" w:type="dxa"/>
          </w:tblCellMar>
        </w:tblPrEx>
        <w:tc>
          <w:tcPr>
            <w:tcW w:w="2196" w:type="dxa"/>
          </w:tcPr>
          <w:p w14:paraId="6F477914" w14:textId="77777777" w:rsidR="00681CBE" w:rsidRDefault="00681CBE">
            <w:pPr>
              <w:rPr>
                <w:rFonts w:ascii="Arial" w:hAnsi="Arial" w:cs="Arial"/>
                <w:sz w:val="14"/>
              </w:rPr>
            </w:pPr>
          </w:p>
        </w:tc>
        <w:tc>
          <w:tcPr>
            <w:tcW w:w="2196" w:type="dxa"/>
          </w:tcPr>
          <w:p w14:paraId="23FCD50A" w14:textId="77777777" w:rsidR="00681CBE" w:rsidRDefault="00681CBE">
            <w:pPr>
              <w:rPr>
                <w:rFonts w:ascii="Arial" w:hAnsi="Arial" w:cs="Arial"/>
                <w:sz w:val="14"/>
              </w:rPr>
            </w:pPr>
          </w:p>
        </w:tc>
        <w:tc>
          <w:tcPr>
            <w:tcW w:w="2196" w:type="dxa"/>
          </w:tcPr>
          <w:p w14:paraId="3585978E" w14:textId="77777777" w:rsidR="00681CBE" w:rsidRDefault="00681CBE">
            <w:pPr>
              <w:rPr>
                <w:rFonts w:ascii="Arial" w:hAnsi="Arial" w:cs="Arial"/>
                <w:sz w:val="14"/>
              </w:rPr>
            </w:pPr>
          </w:p>
        </w:tc>
        <w:tc>
          <w:tcPr>
            <w:tcW w:w="2196" w:type="dxa"/>
          </w:tcPr>
          <w:p w14:paraId="611401E5" w14:textId="77777777" w:rsidR="00681CBE" w:rsidRDefault="00681CBE">
            <w:pPr>
              <w:rPr>
                <w:rFonts w:ascii="Arial" w:hAnsi="Arial" w:cs="Arial"/>
                <w:sz w:val="14"/>
              </w:rPr>
            </w:pPr>
          </w:p>
        </w:tc>
        <w:tc>
          <w:tcPr>
            <w:tcW w:w="2196" w:type="dxa"/>
          </w:tcPr>
          <w:p w14:paraId="579989D4" w14:textId="77777777" w:rsidR="00681CBE" w:rsidRDefault="00681CBE">
            <w:pPr>
              <w:rPr>
                <w:rFonts w:ascii="Arial" w:hAnsi="Arial" w:cs="Arial"/>
                <w:sz w:val="14"/>
              </w:rPr>
            </w:pPr>
          </w:p>
        </w:tc>
        <w:tc>
          <w:tcPr>
            <w:tcW w:w="2196" w:type="dxa"/>
          </w:tcPr>
          <w:p w14:paraId="3849697A" w14:textId="77777777" w:rsidR="00681CBE" w:rsidRDefault="00681CBE">
            <w:pPr>
              <w:rPr>
                <w:rFonts w:ascii="Arial" w:hAnsi="Arial" w:cs="Arial"/>
                <w:sz w:val="14"/>
              </w:rPr>
            </w:pPr>
          </w:p>
        </w:tc>
      </w:tr>
    </w:tbl>
    <w:p w14:paraId="4C32A89F" w14:textId="77777777" w:rsidR="00681CBE" w:rsidRDefault="00681CBE">
      <w:pPr>
        <w:rPr>
          <w:rFonts w:ascii="Arial" w:hAnsi="Arial" w:cs="Arial"/>
          <w:sz w:val="22"/>
        </w:rPr>
      </w:pPr>
    </w:p>
    <w:p w14:paraId="4E7BC616" w14:textId="77777777" w:rsidR="0075673E" w:rsidRPr="003F3FB9" w:rsidRDefault="0075673E" w:rsidP="0075673E">
      <w:pPr>
        <w:numPr>
          <w:ilvl w:val="0"/>
          <w:numId w:val="11"/>
        </w:numPr>
        <w:rPr>
          <w:rFonts w:ascii="Arial" w:hAnsi="Arial" w:cs="Arial"/>
          <w:sz w:val="22"/>
        </w:rPr>
      </w:pPr>
      <w:r w:rsidRPr="003F3FB9">
        <w:rPr>
          <w:rFonts w:ascii="Arial" w:hAnsi="Arial" w:cs="Arial"/>
          <w:sz w:val="22"/>
          <w:szCs w:val="22"/>
        </w:rPr>
        <w:t>List the members of the 21</w:t>
      </w:r>
      <w:r w:rsidRPr="003F3FB9">
        <w:rPr>
          <w:rFonts w:ascii="Arial" w:hAnsi="Arial" w:cs="Arial"/>
          <w:sz w:val="22"/>
          <w:szCs w:val="22"/>
          <w:vertAlign w:val="superscript"/>
        </w:rPr>
        <w:t>st</w:t>
      </w:r>
      <w:r w:rsidRPr="003F3FB9">
        <w:rPr>
          <w:rFonts w:ascii="Arial" w:hAnsi="Arial" w:cs="Arial"/>
          <w:sz w:val="22"/>
          <w:szCs w:val="22"/>
        </w:rPr>
        <w:t xml:space="preserve"> CCLC management/technical assistance team by name and role</w:t>
      </w:r>
      <w:r w:rsidR="00380B9B">
        <w:rPr>
          <w:rFonts w:ascii="Arial" w:hAnsi="Arial" w:cs="Arial"/>
          <w:sz w:val="22"/>
          <w:szCs w:val="22"/>
        </w:rPr>
        <w:t>, including the administrative competency they contribute to the team</w:t>
      </w:r>
      <w:r w:rsidRPr="003F3FB9">
        <w:rPr>
          <w:rFonts w:ascii="Arial" w:hAnsi="Arial" w:cs="Arial"/>
          <w:sz w:val="22"/>
          <w:szCs w:val="22"/>
        </w:rPr>
        <w:t xml:space="preserve">.  How often does this team meet?  </w:t>
      </w:r>
      <w:r w:rsidR="00380B9B">
        <w:rPr>
          <w:rFonts w:ascii="Arial" w:hAnsi="Arial" w:cs="Arial"/>
          <w:sz w:val="22"/>
          <w:szCs w:val="22"/>
        </w:rPr>
        <w:t>If serving more than one site, describe the individuals</w:t>
      </w:r>
      <w:r w:rsidRPr="003F3FB9">
        <w:rPr>
          <w:rFonts w:ascii="Arial" w:hAnsi="Arial" w:cs="Arial"/>
          <w:sz w:val="22"/>
          <w:szCs w:val="22"/>
        </w:rPr>
        <w:t xml:space="preserve"> </w:t>
      </w:r>
      <w:r w:rsidR="00380B9B">
        <w:rPr>
          <w:rFonts w:ascii="Arial" w:hAnsi="Arial" w:cs="Arial"/>
          <w:sz w:val="22"/>
          <w:szCs w:val="22"/>
        </w:rPr>
        <w:t>r</w:t>
      </w:r>
      <w:r w:rsidRPr="003F3FB9">
        <w:rPr>
          <w:rFonts w:ascii="Arial" w:hAnsi="Arial" w:cs="Arial"/>
          <w:sz w:val="22"/>
          <w:szCs w:val="22"/>
        </w:rPr>
        <w:t xml:space="preserve">esponsible for </w:t>
      </w:r>
      <w:r w:rsidR="00380B9B">
        <w:rPr>
          <w:rFonts w:ascii="Arial" w:hAnsi="Arial" w:cs="Arial"/>
          <w:sz w:val="22"/>
          <w:szCs w:val="22"/>
        </w:rPr>
        <w:t xml:space="preserve">overall </w:t>
      </w:r>
      <w:r w:rsidRPr="003F3FB9">
        <w:rPr>
          <w:rFonts w:ascii="Arial" w:hAnsi="Arial" w:cs="Arial"/>
          <w:sz w:val="22"/>
          <w:szCs w:val="22"/>
        </w:rPr>
        <w:t>administration and oversight.</w:t>
      </w:r>
    </w:p>
    <w:p w14:paraId="7D6B0A29" w14:textId="77777777" w:rsidR="00425729" w:rsidRDefault="00887AD3" w:rsidP="00425729">
      <w:pPr>
        <w:numPr>
          <w:ilvl w:val="0"/>
          <w:numId w:val="11"/>
        </w:numPr>
        <w:rPr>
          <w:rFonts w:ascii="Arial" w:hAnsi="Arial" w:cs="Arial"/>
          <w:sz w:val="22"/>
        </w:rPr>
      </w:pPr>
      <w:r w:rsidRPr="0028736A">
        <w:rPr>
          <w:rFonts w:ascii="Arial" w:hAnsi="Arial" w:cs="Arial"/>
          <w:sz w:val="22"/>
        </w:rPr>
        <w:t>Document the percentage of requested grant funds to be spent on administration versus direct services with students.  Provide justification for the salaries of the project director and site coordinator(s) responsibilities (and percent of FTE) that are paid with grant funds.  The project director is responsible for administering the program, and in some cases may work directly with students</w:t>
      </w:r>
      <w:r>
        <w:rPr>
          <w:rFonts w:ascii="Arial" w:hAnsi="Arial" w:cs="Arial"/>
          <w:sz w:val="22"/>
        </w:rPr>
        <w:t xml:space="preserve">.  </w:t>
      </w:r>
      <w:r w:rsidRPr="0028736A">
        <w:rPr>
          <w:rFonts w:ascii="Arial" w:hAnsi="Arial" w:cs="Arial"/>
          <w:sz w:val="22"/>
        </w:rPr>
        <w:t>The site coordinator(s) may work directly with students while coordinating with program staff, school staff, families and the director.  Depending on the size of the program, the director and coordinator functions may be performed by one person.</w:t>
      </w:r>
      <w:r>
        <w:rPr>
          <w:rFonts w:ascii="Arial" w:hAnsi="Arial" w:cs="Arial"/>
          <w:sz w:val="22"/>
        </w:rPr>
        <w:t xml:space="preserve">  Clearly describe the project director’s and site coordinator’s duties and demonstrate that the budget includes sufficient hours to meet all administrative requirements, including planning, providing staff professional development, fostering family, school and community partnerships, etc.</w:t>
      </w:r>
    </w:p>
    <w:p w14:paraId="0E71D4BD" w14:textId="77777777" w:rsidR="00230D72" w:rsidRDefault="00230D72" w:rsidP="00230D72">
      <w:pPr>
        <w:numPr>
          <w:ilvl w:val="0"/>
          <w:numId w:val="11"/>
        </w:numPr>
        <w:rPr>
          <w:rFonts w:ascii="Arial" w:hAnsi="Arial" w:cs="Arial"/>
          <w:sz w:val="22"/>
        </w:rPr>
      </w:pPr>
      <w:r>
        <w:rPr>
          <w:rFonts w:ascii="Arial" w:hAnsi="Arial" w:cs="Arial"/>
          <w:sz w:val="22"/>
        </w:rPr>
        <w:t>Describe how appropriately qualified volunteers will be involved in the program.</w:t>
      </w:r>
    </w:p>
    <w:p w14:paraId="3FFB044B" w14:textId="77777777" w:rsidR="00681CBE" w:rsidRDefault="00681CBE">
      <w:pPr>
        <w:numPr>
          <w:ilvl w:val="0"/>
          <w:numId w:val="11"/>
        </w:numPr>
        <w:rPr>
          <w:rFonts w:ascii="Arial" w:hAnsi="Arial" w:cs="Arial"/>
          <w:sz w:val="22"/>
        </w:rPr>
      </w:pPr>
      <w:r>
        <w:rPr>
          <w:rFonts w:ascii="Arial" w:hAnsi="Arial" w:cs="Arial"/>
          <w:sz w:val="22"/>
        </w:rPr>
        <w:t>Describe plans for initial and ongoing training of both staff members and volunteers.</w:t>
      </w:r>
    </w:p>
    <w:p w14:paraId="1BE07C7A" w14:textId="77777777" w:rsidR="00681CBE" w:rsidRDefault="00681CBE">
      <w:pPr>
        <w:ind w:left="360"/>
        <w:rPr>
          <w:rFonts w:ascii="Arial" w:hAnsi="Arial" w:cs="Arial"/>
          <w:sz w:val="22"/>
        </w:rPr>
      </w:pPr>
    </w:p>
    <w:p w14:paraId="0E1415E3" w14:textId="77777777" w:rsidR="00681CBE" w:rsidRDefault="00681CBE">
      <w:pPr>
        <w:rPr>
          <w:rFonts w:ascii="Arial" w:hAnsi="Arial" w:cs="Arial"/>
          <w:sz w:val="22"/>
        </w:rPr>
      </w:pPr>
      <w:r>
        <w:rPr>
          <w:rFonts w:ascii="Arial" w:hAnsi="Arial" w:cs="Arial"/>
          <w:b/>
          <w:bCs/>
          <w:sz w:val="22"/>
        </w:rPr>
        <w:t>Collaboration and Partnerships</w:t>
      </w:r>
    </w:p>
    <w:p w14:paraId="33985678" w14:textId="77777777" w:rsidR="004E37B7" w:rsidRPr="003F3FB9" w:rsidRDefault="004E37B7">
      <w:pPr>
        <w:numPr>
          <w:ilvl w:val="0"/>
          <w:numId w:val="11"/>
        </w:numPr>
        <w:rPr>
          <w:rFonts w:ascii="Arial" w:hAnsi="Arial" w:cs="Arial"/>
          <w:sz w:val="22"/>
        </w:rPr>
      </w:pPr>
      <w:r w:rsidRPr="003F3FB9">
        <w:rPr>
          <w:rFonts w:ascii="Arial" w:hAnsi="Arial" w:cs="Arial"/>
          <w:sz w:val="22"/>
        </w:rPr>
        <w:t xml:space="preserve">Document how the project collaborated with the partners </w:t>
      </w:r>
      <w:r w:rsidR="008D6B2A">
        <w:rPr>
          <w:rFonts w:ascii="Arial" w:hAnsi="Arial" w:cs="Arial"/>
          <w:sz w:val="22"/>
        </w:rPr>
        <w:t>that signed</w:t>
      </w:r>
      <w:r w:rsidRPr="003F3FB9">
        <w:rPr>
          <w:rFonts w:ascii="Arial" w:hAnsi="Arial" w:cs="Arial"/>
          <w:sz w:val="22"/>
        </w:rPr>
        <w:t xml:space="preserve"> letters of commitment in the original grant application during </w:t>
      </w:r>
      <w:r w:rsidR="009E46EA">
        <w:rPr>
          <w:rFonts w:ascii="Arial" w:hAnsi="Arial" w:cs="Arial"/>
          <w:sz w:val="22"/>
        </w:rPr>
        <w:t xml:space="preserve">the previous 4 </w:t>
      </w:r>
      <w:r w:rsidRPr="003F3FB9">
        <w:rPr>
          <w:rFonts w:ascii="Arial" w:hAnsi="Arial" w:cs="Arial"/>
          <w:sz w:val="22"/>
        </w:rPr>
        <w:t xml:space="preserve">years.  </w:t>
      </w:r>
      <w:r w:rsidR="00657F42">
        <w:rPr>
          <w:rFonts w:ascii="Arial" w:hAnsi="Arial" w:cs="Arial"/>
          <w:sz w:val="22"/>
        </w:rPr>
        <w:t>Specifically, summarize how these partners supported your program</w:t>
      </w:r>
      <w:r w:rsidR="00DA4A04">
        <w:rPr>
          <w:rFonts w:ascii="Arial" w:hAnsi="Arial" w:cs="Arial"/>
          <w:sz w:val="22"/>
        </w:rPr>
        <w:t>.</w:t>
      </w:r>
      <w:r w:rsidR="00657F42">
        <w:rPr>
          <w:rFonts w:ascii="Arial" w:hAnsi="Arial" w:cs="Arial"/>
          <w:sz w:val="22"/>
        </w:rPr>
        <w:t xml:space="preserve">  </w:t>
      </w:r>
      <w:r w:rsidRPr="003F3FB9">
        <w:rPr>
          <w:rFonts w:ascii="Arial" w:hAnsi="Arial" w:cs="Arial"/>
          <w:sz w:val="22"/>
        </w:rPr>
        <w:t xml:space="preserve">If any partners did not fulfill their commitment, provide </w:t>
      </w:r>
      <w:r w:rsidR="00825EA0">
        <w:rPr>
          <w:rFonts w:ascii="Arial" w:hAnsi="Arial" w:cs="Arial"/>
          <w:sz w:val="22"/>
        </w:rPr>
        <w:t xml:space="preserve">an </w:t>
      </w:r>
      <w:r w:rsidRPr="003F3FB9">
        <w:rPr>
          <w:rFonts w:ascii="Arial" w:hAnsi="Arial" w:cs="Arial"/>
          <w:sz w:val="22"/>
        </w:rPr>
        <w:t>explanation and action taken.</w:t>
      </w:r>
    </w:p>
    <w:p w14:paraId="763A0B7D" w14:textId="77777777" w:rsidR="00EF16D5" w:rsidRDefault="00EF16D5">
      <w:pPr>
        <w:numPr>
          <w:ilvl w:val="0"/>
          <w:numId w:val="11"/>
        </w:numPr>
        <w:rPr>
          <w:rFonts w:ascii="Arial" w:hAnsi="Arial" w:cs="Arial"/>
          <w:sz w:val="22"/>
        </w:rPr>
      </w:pPr>
      <w:r w:rsidRPr="00E96AFD">
        <w:rPr>
          <w:rFonts w:ascii="Arial" w:hAnsi="Arial" w:cs="Arial"/>
          <w:sz w:val="22"/>
        </w:rPr>
        <w:t>Document how the project will collaborate with other agencies and how 21</w:t>
      </w:r>
      <w:r w:rsidRPr="00E96AFD">
        <w:rPr>
          <w:rFonts w:ascii="Arial" w:hAnsi="Arial" w:cs="Arial"/>
          <w:sz w:val="22"/>
          <w:vertAlign w:val="superscript"/>
        </w:rPr>
        <w:t>st</w:t>
      </w:r>
      <w:r w:rsidRPr="00E96AFD">
        <w:rPr>
          <w:rFonts w:ascii="Arial" w:hAnsi="Arial" w:cs="Arial"/>
          <w:sz w:val="22"/>
        </w:rPr>
        <w:t xml:space="preserve"> CCLC funds will be used with other federal (e.g., Title I, Child Nutrition, Temporary Assistance for Needy Families), state, and local programs to achieve project outcomes</w:t>
      </w:r>
      <w:r>
        <w:rPr>
          <w:rFonts w:ascii="Arial" w:hAnsi="Arial" w:cs="Arial"/>
          <w:sz w:val="22"/>
        </w:rPr>
        <w:t xml:space="preserve"> and make the most effective use of public resources</w:t>
      </w:r>
      <w:r w:rsidRPr="00E96AFD">
        <w:rPr>
          <w:rFonts w:ascii="Arial" w:hAnsi="Arial" w:cs="Arial"/>
          <w:sz w:val="22"/>
        </w:rPr>
        <w:t>.</w:t>
      </w:r>
    </w:p>
    <w:p w14:paraId="2BD7A8B5" w14:textId="77777777" w:rsidR="00681CBE" w:rsidRPr="00E96AFD" w:rsidRDefault="00867D64">
      <w:pPr>
        <w:numPr>
          <w:ilvl w:val="0"/>
          <w:numId w:val="11"/>
        </w:numPr>
        <w:rPr>
          <w:rFonts w:ascii="Arial" w:hAnsi="Arial" w:cs="Arial"/>
          <w:sz w:val="22"/>
        </w:rPr>
      </w:pPr>
      <w:r>
        <w:rPr>
          <w:rFonts w:ascii="Arial" w:hAnsi="Arial" w:cs="Arial"/>
          <w:sz w:val="22"/>
        </w:rPr>
        <w:t>A</w:t>
      </w:r>
      <w:r w:rsidR="00681CBE" w:rsidRPr="00E96AFD">
        <w:rPr>
          <w:rFonts w:ascii="Arial" w:hAnsi="Arial" w:cs="Arial"/>
          <w:sz w:val="22"/>
        </w:rPr>
        <w:t xml:space="preserve">ll entities contributing $1,000 or more in cash or in-kind services </w:t>
      </w:r>
      <w:r>
        <w:rPr>
          <w:rFonts w:ascii="Arial" w:hAnsi="Arial" w:cs="Arial"/>
          <w:sz w:val="22"/>
        </w:rPr>
        <w:t xml:space="preserve">for </w:t>
      </w:r>
      <w:r w:rsidR="009E46EA">
        <w:rPr>
          <w:rFonts w:ascii="Arial" w:hAnsi="Arial" w:cs="Arial"/>
          <w:sz w:val="22"/>
        </w:rPr>
        <w:t xml:space="preserve">the next five </w:t>
      </w:r>
      <w:r>
        <w:rPr>
          <w:rFonts w:ascii="Arial" w:hAnsi="Arial" w:cs="Arial"/>
          <w:sz w:val="22"/>
        </w:rPr>
        <w:t xml:space="preserve">years </w:t>
      </w:r>
      <w:r w:rsidR="00681CBE" w:rsidRPr="00E96AFD">
        <w:rPr>
          <w:rFonts w:ascii="Arial" w:hAnsi="Arial" w:cs="Arial"/>
          <w:sz w:val="22"/>
        </w:rPr>
        <w:t xml:space="preserve">must provide a letter of commitment to be placed in the Appendix that:  1) substantiates the contributions, and 2) provides evidence of prior experience or promise of success.  </w:t>
      </w:r>
      <w:r w:rsidR="00ED7D7D" w:rsidRPr="00086276">
        <w:rPr>
          <w:rFonts w:ascii="Arial" w:hAnsi="Arial" w:cs="Arial"/>
          <w:sz w:val="22"/>
        </w:rPr>
        <w:t xml:space="preserve">See the </w:t>
      </w:r>
      <w:hyperlink r:id="rId29" w:history="1">
        <w:r w:rsidR="00ED7D7D" w:rsidRPr="005027A9">
          <w:rPr>
            <w:rStyle w:val="Hyperlink"/>
            <w:rFonts w:ascii="Arial" w:hAnsi="Arial" w:cs="Arial"/>
            <w:sz w:val="22"/>
          </w:rPr>
          <w:t>Techni</w:t>
        </w:r>
        <w:r w:rsidR="00ED7D7D" w:rsidRPr="005027A9">
          <w:rPr>
            <w:rStyle w:val="Hyperlink"/>
            <w:rFonts w:ascii="Arial" w:hAnsi="Arial" w:cs="Arial"/>
            <w:sz w:val="22"/>
          </w:rPr>
          <w:t>c</w:t>
        </w:r>
        <w:r w:rsidR="00ED7D7D" w:rsidRPr="005027A9">
          <w:rPr>
            <w:rStyle w:val="Hyperlink"/>
            <w:rFonts w:ascii="Arial" w:hAnsi="Arial" w:cs="Arial"/>
            <w:sz w:val="22"/>
          </w:rPr>
          <w:t>a</w:t>
        </w:r>
        <w:r w:rsidR="00ED7D7D" w:rsidRPr="005027A9">
          <w:rPr>
            <w:rStyle w:val="Hyperlink"/>
            <w:rFonts w:ascii="Arial" w:hAnsi="Arial" w:cs="Arial"/>
            <w:sz w:val="22"/>
          </w:rPr>
          <w:t>l</w:t>
        </w:r>
        <w:r w:rsidR="00ED7D7D" w:rsidRPr="005027A9">
          <w:rPr>
            <w:rStyle w:val="Hyperlink"/>
            <w:rFonts w:ascii="Arial" w:hAnsi="Arial" w:cs="Arial"/>
            <w:sz w:val="22"/>
          </w:rPr>
          <w:t xml:space="preserve"> Assistance</w:t>
        </w:r>
        <w:r w:rsidR="00ED7D7D" w:rsidRPr="005027A9">
          <w:rPr>
            <w:rStyle w:val="Hyperlink"/>
            <w:rFonts w:ascii="Arial" w:hAnsi="Arial" w:cs="Arial"/>
            <w:sz w:val="22"/>
          </w:rPr>
          <w:t xml:space="preserve"> </w:t>
        </w:r>
        <w:r w:rsidR="00ED7D7D" w:rsidRPr="005027A9">
          <w:rPr>
            <w:rStyle w:val="Hyperlink"/>
            <w:rFonts w:ascii="Arial" w:hAnsi="Arial" w:cs="Arial"/>
            <w:sz w:val="22"/>
          </w:rPr>
          <w:t xml:space="preserve">for </w:t>
        </w:r>
        <w:r w:rsidR="00ED7D7D" w:rsidRPr="005027A9">
          <w:rPr>
            <w:rStyle w:val="Hyperlink"/>
            <w:rFonts w:ascii="Arial" w:hAnsi="Arial" w:cs="Arial"/>
            <w:sz w:val="22"/>
          </w:rPr>
          <w:t>A</w:t>
        </w:r>
        <w:r w:rsidR="00ED7D7D" w:rsidRPr="005027A9">
          <w:rPr>
            <w:rStyle w:val="Hyperlink"/>
            <w:rFonts w:ascii="Arial" w:hAnsi="Arial" w:cs="Arial"/>
            <w:sz w:val="22"/>
          </w:rPr>
          <w:t>pplicants</w:t>
        </w:r>
      </w:hyperlink>
      <w:r w:rsidR="00ED7D7D" w:rsidRPr="00086276">
        <w:rPr>
          <w:rFonts w:ascii="Arial" w:hAnsi="Arial" w:cs="Arial"/>
          <w:sz w:val="22"/>
        </w:rPr>
        <w:t xml:space="preserve"> for</w:t>
      </w:r>
      <w:r w:rsidR="00ED7D7D">
        <w:rPr>
          <w:rFonts w:ascii="Arial" w:hAnsi="Arial" w:cs="Arial"/>
          <w:sz w:val="22"/>
        </w:rPr>
        <w:t xml:space="preserve"> </w:t>
      </w:r>
      <w:r w:rsidR="00681CBE" w:rsidRPr="00E96AFD">
        <w:rPr>
          <w:rFonts w:ascii="Arial" w:hAnsi="Arial" w:cs="Arial"/>
          <w:sz w:val="22"/>
        </w:rPr>
        <w:t>a sample letter of commitment.</w:t>
      </w:r>
      <w:r w:rsidR="003C3743" w:rsidRPr="00E96AFD">
        <w:rPr>
          <w:rFonts w:ascii="Arial" w:hAnsi="Arial" w:cs="Arial"/>
          <w:sz w:val="22"/>
        </w:rPr>
        <w:t xml:space="preserve">  </w:t>
      </w:r>
      <w:r w:rsidR="00050CE6">
        <w:rPr>
          <w:rFonts w:ascii="Arial" w:hAnsi="Arial" w:cs="Arial"/>
          <w:sz w:val="22"/>
        </w:rPr>
        <w:t xml:space="preserve">These letters of commitment plus other sources of </w:t>
      </w:r>
      <w:r w:rsidR="009E60F8">
        <w:rPr>
          <w:rFonts w:ascii="Arial" w:hAnsi="Arial" w:cs="Arial"/>
          <w:sz w:val="22"/>
        </w:rPr>
        <w:t>partner/local fiscal support</w:t>
      </w:r>
      <w:r w:rsidR="003F3FB9">
        <w:rPr>
          <w:rFonts w:ascii="Arial" w:hAnsi="Arial" w:cs="Arial"/>
          <w:sz w:val="22"/>
        </w:rPr>
        <w:t xml:space="preserve"> must total at least 10</w:t>
      </w:r>
      <w:r w:rsidR="00050CE6">
        <w:rPr>
          <w:rFonts w:ascii="Arial" w:hAnsi="Arial" w:cs="Arial"/>
          <w:sz w:val="22"/>
        </w:rPr>
        <w:t xml:space="preserve">0% of the annual grant funds requested.  </w:t>
      </w:r>
      <w:r w:rsidR="003C3743" w:rsidRPr="00B86079">
        <w:rPr>
          <w:rFonts w:ascii="Arial" w:hAnsi="Arial" w:cs="Arial"/>
          <w:i/>
          <w:sz w:val="22"/>
        </w:rPr>
        <w:t>Agencies failing to meet commitments may not be allowed to participate in future grant competitions.</w:t>
      </w:r>
    </w:p>
    <w:p w14:paraId="0B6FE99F" w14:textId="77777777" w:rsidR="00ED7D7D" w:rsidRPr="002B1A14" w:rsidRDefault="00ED7D7D" w:rsidP="00ED7D7D">
      <w:pPr>
        <w:numPr>
          <w:ilvl w:val="0"/>
          <w:numId w:val="11"/>
        </w:numPr>
        <w:rPr>
          <w:rFonts w:ascii="Arial" w:hAnsi="Arial" w:cs="Arial"/>
          <w:sz w:val="22"/>
        </w:rPr>
      </w:pPr>
      <w:r w:rsidRPr="002B1A14">
        <w:rPr>
          <w:rFonts w:ascii="Arial" w:hAnsi="Arial" w:cs="Arial"/>
          <w:sz w:val="22"/>
        </w:rPr>
        <w:t>Describe the principal’s involvement in regular meetings with a shared decision-making body, hiring staff, recruiting students and aligning afterschool program content with school day content.</w:t>
      </w:r>
    </w:p>
    <w:p w14:paraId="5F621F46" w14:textId="77777777" w:rsidR="00681CBE" w:rsidRPr="0011423B" w:rsidRDefault="00681CBE">
      <w:pPr>
        <w:numPr>
          <w:ilvl w:val="0"/>
          <w:numId w:val="11"/>
        </w:numPr>
        <w:rPr>
          <w:rFonts w:ascii="Arial" w:hAnsi="Arial" w:cs="Arial"/>
          <w:sz w:val="22"/>
        </w:rPr>
      </w:pPr>
      <w:r w:rsidRPr="0011423B">
        <w:rPr>
          <w:rFonts w:ascii="Arial" w:hAnsi="Arial" w:cs="Arial"/>
          <w:sz w:val="22"/>
        </w:rPr>
        <w:t xml:space="preserve">Describe how the program was designed and how it will be implemented with the input </w:t>
      </w:r>
      <w:r w:rsidR="008E0C42" w:rsidRPr="0011423B">
        <w:rPr>
          <w:rFonts w:ascii="Arial" w:hAnsi="Arial" w:cs="Arial"/>
          <w:sz w:val="22"/>
        </w:rPr>
        <w:t xml:space="preserve">and action </w:t>
      </w:r>
      <w:r w:rsidRPr="0011423B">
        <w:rPr>
          <w:rFonts w:ascii="Arial" w:hAnsi="Arial" w:cs="Arial"/>
          <w:sz w:val="22"/>
        </w:rPr>
        <w:t>of those affected by the project as well as others in the community (e.g., students, parents, teachers, building principals, the business community, CBOs, and FBOs).</w:t>
      </w:r>
    </w:p>
    <w:p w14:paraId="5256A834" w14:textId="77777777" w:rsidR="00681CBE" w:rsidRDefault="00681CBE">
      <w:pPr>
        <w:numPr>
          <w:ilvl w:val="0"/>
          <w:numId w:val="11"/>
        </w:numPr>
        <w:rPr>
          <w:rFonts w:ascii="Arial" w:hAnsi="Arial" w:cs="Arial"/>
          <w:sz w:val="22"/>
        </w:rPr>
      </w:pPr>
      <w:r>
        <w:rPr>
          <w:rFonts w:ascii="Arial" w:hAnsi="Arial" w:cs="Arial"/>
          <w:sz w:val="22"/>
        </w:rPr>
        <w:t>Describe the partner’s methods of communication/collaboration and delegation of duties/responsibilities or procedures for determining these, including sharing of student information.</w:t>
      </w:r>
    </w:p>
    <w:p w14:paraId="617FC2AF" w14:textId="77777777" w:rsidR="003F3FB9" w:rsidRPr="00AE1222" w:rsidRDefault="003F3FB9">
      <w:pPr>
        <w:numPr>
          <w:ilvl w:val="0"/>
          <w:numId w:val="11"/>
        </w:numPr>
        <w:rPr>
          <w:rFonts w:ascii="Arial" w:hAnsi="Arial" w:cs="Arial"/>
          <w:sz w:val="22"/>
        </w:rPr>
      </w:pPr>
      <w:r w:rsidRPr="00AE1222">
        <w:rPr>
          <w:rFonts w:ascii="Arial" w:hAnsi="Arial" w:cs="Arial"/>
          <w:sz w:val="22"/>
        </w:rPr>
        <w:t>Describe the capacity of the current 21</w:t>
      </w:r>
      <w:r w:rsidRPr="00AE1222">
        <w:rPr>
          <w:rFonts w:ascii="Arial" w:hAnsi="Arial" w:cs="Arial"/>
          <w:sz w:val="22"/>
          <w:vertAlign w:val="superscript"/>
        </w:rPr>
        <w:t>st</w:t>
      </w:r>
      <w:r w:rsidRPr="00AE1222">
        <w:rPr>
          <w:rFonts w:ascii="Arial" w:hAnsi="Arial" w:cs="Arial"/>
          <w:sz w:val="22"/>
        </w:rPr>
        <w:t xml:space="preserve"> CCLC program to serve as a mentor to provide technical assistance resources for other 21</w:t>
      </w:r>
      <w:r w:rsidRPr="00AE1222">
        <w:rPr>
          <w:rFonts w:ascii="Arial" w:hAnsi="Arial" w:cs="Arial"/>
          <w:sz w:val="22"/>
          <w:vertAlign w:val="superscript"/>
        </w:rPr>
        <w:t>st</w:t>
      </w:r>
      <w:r w:rsidRPr="00AE1222">
        <w:rPr>
          <w:rFonts w:ascii="Arial" w:hAnsi="Arial" w:cs="Arial"/>
          <w:sz w:val="22"/>
        </w:rPr>
        <w:t xml:space="preserve"> CCLC grantees.</w:t>
      </w:r>
    </w:p>
    <w:p w14:paraId="7D5C8DB6" w14:textId="77777777" w:rsidR="00B27E54" w:rsidRPr="00FE3D1B" w:rsidRDefault="00B27E54">
      <w:pPr>
        <w:numPr>
          <w:ilvl w:val="0"/>
          <w:numId w:val="11"/>
        </w:numPr>
        <w:ind w:right="-342"/>
        <w:rPr>
          <w:rFonts w:ascii="Arial" w:hAnsi="Arial" w:cs="Arial"/>
          <w:sz w:val="22"/>
        </w:rPr>
      </w:pPr>
      <w:r w:rsidRPr="00FE3D1B">
        <w:rPr>
          <w:rFonts w:ascii="Arial" w:hAnsi="Arial" w:cs="Arial"/>
          <w:sz w:val="22"/>
        </w:rPr>
        <w:t>Describe how the program will help families support the learning of their children and youth.</w:t>
      </w:r>
    </w:p>
    <w:p w14:paraId="62B56CA9" w14:textId="77777777" w:rsidR="00165A45" w:rsidRPr="003F3FB9" w:rsidRDefault="00825EA0">
      <w:pPr>
        <w:numPr>
          <w:ilvl w:val="0"/>
          <w:numId w:val="11"/>
        </w:numPr>
        <w:ind w:right="-342"/>
        <w:rPr>
          <w:rFonts w:ascii="Arial" w:hAnsi="Arial" w:cs="Arial"/>
          <w:sz w:val="22"/>
        </w:rPr>
      </w:pPr>
      <w:r>
        <w:rPr>
          <w:rFonts w:ascii="Arial" w:hAnsi="Arial" w:cs="Arial"/>
          <w:sz w:val="22"/>
        </w:rPr>
        <w:t xml:space="preserve">For </w:t>
      </w:r>
      <w:r w:rsidR="009E46EA">
        <w:rPr>
          <w:rFonts w:ascii="Arial" w:hAnsi="Arial" w:cs="Arial"/>
          <w:sz w:val="22"/>
        </w:rPr>
        <w:t xml:space="preserve">the previous four </w:t>
      </w:r>
      <w:r>
        <w:rPr>
          <w:rFonts w:ascii="Arial" w:hAnsi="Arial" w:cs="Arial"/>
          <w:sz w:val="22"/>
        </w:rPr>
        <w:t>years</w:t>
      </w:r>
      <w:r w:rsidR="0058285B" w:rsidRPr="003F3FB9">
        <w:rPr>
          <w:rFonts w:ascii="Arial" w:hAnsi="Arial" w:cs="Arial"/>
          <w:sz w:val="22"/>
        </w:rPr>
        <w:t>, d</w:t>
      </w:r>
      <w:r w:rsidR="007042A5" w:rsidRPr="003F3FB9">
        <w:rPr>
          <w:rFonts w:ascii="Arial" w:hAnsi="Arial" w:cs="Arial"/>
          <w:sz w:val="22"/>
        </w:rPr>
        <w:t>ocument</w:t>
      </w:r>
      <w:r w:rsidR="00681CBE" w:rsidRPr="003F3FB9">
        <w:rPr>
          <w:rFonts w:ascii="Arial" w:hAnsi="Arial" w:cs="Arial"/>
          <w:sz w:val="22"/>
        </w:rPr>
        <w:t xml:space="preserve"> how the </w:t>
      </w:r>
      <w:r w:rsidR="0058285B" w:rsidRPr="003F3FB9">
        <w:rPr>
          <w:rFonts w:ascii="Arial" w:hAnsi="Arial" w:cs="Arial"/>
          <w:sz w:val="22"/>
        </w:rPr>
        <w:t>21</w:t>
      </w:r>
      <w:r w:rsidR="0058285B" w:rsidRPr="003F3FB9">
        <w:rPr>
          <w:rFonts w:ascii="Arial" w:hAnsi="Arial" w:cs="Arial"/>
          <w:sz w:val="22"/>
          <w:vertAlign w:val="superscript"/>
        </w:rPr>
        <w:t>st</w:t>
      </w:r>
      <w:r w:rsidR="0058285B" w:rsidRPr="003F3FB9">
        <w:rPr>
          <w:rFonts w:ascii="Arial" w:hAnsi="Arial" w:cs="Arial"/>
          <w:sz w:val="22"/>
        </w:rPr>
        <w:t xml:space="preserve"> CCLC </w:t>
      </w:r>
      <w:r w:rsidR="00681CBE" w:rsidRPr="003F3FB9">
        <w:rPr>
          <w:rFonts w:ascii="Arial" w:hAnsi="Arial" w:cs="Arial"/>
          <w:sz w:val="22"/>
        </w:rPr>
        <w:t xml:space="preserve">program </w:t>
      </w:r>
      <w:r w:rsidR="0058285B" w:rsidRPr="003F3FB9">
        <w:rPr>
          <w:rFonts w:ascii="Arial" w:hAnsi="Arial" w:cs="Arial"/>
          <w:sz w:val="22"/>
        </w:rPr>
        <w:t>was</w:t>
      </w:r>
      <w:r w:rsidR="00681CBE" w:rsidRPr="003F3FB9">
        <w:rPr>
          <w:rFonts w:ascii="Arial" w:hAnsi="Arial" w:cs="Arial"/>
          <w:sz w:val="22"/>
        </w:rPr>
        <w:t xml:space="preserve"> carried out in active collaboration with the schools that targeted students attend</w:t>
      </w:r>
      <w:r w:rsidR="00165A45" w:rsidRPr="003F3FB9">
        <w:rPr>
          <w:rFonts w:ascii="Arial" w:hAnsi="Arial" w:cs="Arial"/>
          <w:sz w:val="22"/>
        </w:rPr>
        <w:t>.</w:t>
      </w:r>
    </w:p>
    <w:p w14:paraId="65167ED0" w14:textId="77777777" w:rsidR="00681CBE" w:rsidRPr="003F3FB9" w:rsidRDefault="0058285B">
      <w:pPr>
        <w:numPr>
          <w:ilvl w:val="0"/>
          <w:numId w:val="11"/>
        </w:numPr>
        <w:ind w:right="-342"/>
        <w:rPr>
          <w:rFonts w:ascii="Arial" w:hAnsi="Arial" w:cs="Arial"/>
          <w:sz w:val="22"/>
        </w:rPr>
      </w:pPr>
      <w:r w:rsidRPr="003F3FB9">
        <w:rPr>
          <w:rFonts w:ascii="Arial" w:hAnsi="Arial" w:cs="Arial"/>
          <w:sz w:val="22"/>
        </w:rPr>
        <w:lastRenderedPageBreak/>
        <w:t>A letter of commitment</w:t>
      </w:r>
      <w:r w:rsidR="006502CE">
        <w:rPr>
          <w:rFonts w:ascii="Arial" w:hAnsi="Arial" w:cs="Arial"/>
          <w:sz w:val="22"/>
        </w:rPr>
        <w:t>, to be placed in the Appendix,</w:t>
      </w:r>
      <w:r w:rsidRPr="003F3FB9">
        <w:rPr>
          <w:rFonts w:ascii="Arial" w:hAnsi="Arial" w:cs="Arial"/>
          <w:sz w:val="22"/>
        </w:rPr>
        <w:t xml:space="preserve"> for </w:t>
      </w:r>
      <w:r w:rsidR="009E46EA">
        <w:rPr>
          <w:rFonts w:ascii="Arial" w:hAnsi="Arial" w:cs="Arial"/>
          <w:sz w:val="22"/>
        </w:rPr>
        <w:t xml:space="preserve">the next five </w:t>
      </w:r>
      <w:r w:rsidRPr="003F3FB9">
        <w:rPr>
          <w:rFonts w:ascii="Arial" w:hAnsi="Arial" w:cs="Arial"/>
          <w:sz w:val="22"/>
        </w:rPr>
        <w:t xml:space="preserve">years is required from </w:t>
      </w:r>
      <w:r w:rsidRPr="006502CE">
        <w:rPr>
          <w:rFonts w:ascii="Arial" w:hAnsi="Arial" w:cs="Arial"/>
          <w:i/>
          <w:sz w:val="22"/>
        </w:rPr>
        <w:t>each</w:t>
      </w:r>
      <w:r w:rsidRPr="003F3FB9">
        <w:rPr>
          <w:rFonts w:ascii="Arial" w:hAnsi="Arial" w:cs="Arial"/>
          <w:sz w:val="22"/>
        </w:rPr>
        <w:t xml:space="preserve"> school building principal and should address the following</w:t>
      </w:r>
      <w:r w:rsidR="00681CBE" w:rsidRPr="003F3FB9">
        <w:rPr>
          <w:rFonts w:ascii="Arial" w:hAnsi="Arial" w:cs="Arial"/>
          <w:sz w:val="22"/>
        </w:rPr>
        <w:t>:</w:t>
      </w:r>
    </w:p>
    <w:p w14:paraId="2B0BCF39" w14:textId="77777777" w:rsidR="00ED7D7D" w:rsidRPr="002B1A14" w:rsidRDefault="00ED7D7D" w:rsidP="00ED7D7D">
      <w:pPr>
        <w:numPr>
          <w:ilvl w:val="0"/>
          <w:numId w:val="11"/>
        </w:numPr>
        <w:tabs>
          <w:tab w:val="num" w:pos="1800"/>
          <w:tab w:val="left" w:pos="8100"/>
          <w:tab w:val="left" w:pos="8280"/>
        </w:tabs>
        <w:ind w:left="1800" w:right="900"/>
        <w:rPr>
          <w:rFonts w:ascii="Arial" w:hAnsi="Arial" w:cs="Arial"/>
          <w:sz w:val="22"/>
        </w:rPr>
      </w:pPr>
      <w:r w:rsidRPr="002B1A14">
        <w:rPr>
          <w:rFonts w:ascii="Arial" w:hAnsi="Arial" w:cs="Arial"/>
          <w:sz w:val="22"/>
        </w:rPr>
        <w:t xml:space="preserve">an assurance that the principal will serve on a shared decision-making body (e.g., site-level management team) that meets regularly at least 8 times per year, will fully participate in the </w:t>
      </w:r>
      <w:r w:rsidR="009E46EA">
        <w:rPr>
          <w:rFonts w:ascii="Arial" w:hAnsi="Arial" w:cs="Arial"/>
          <w:sz w:val="22"/>
        </w:rPr>
        <w:t xml:space="preserve">4 required </w:t>
      </w:r>
      <w:r w:rsidRPr="002B1A14">
        <w:rPr>
          <w:rFonts w:ascii="Arial" w:hAnsi="Arial" w:cs="Arial"/>
          <w:sz w:val="22"/>
        </w:rPr>
        <w:t xml:space="preserve">annual </w:t>
      </w:r>
      <w:r w:rsidR="009E46EA">
        <w:rPr>
          <w:rFonts w:ascii="Arial" w:hAnsi="Arial" w:cs="Arial"/>
          <w:sz w:val="22"/>
        </w:rPr>
        <w:t xml:space="preserve">meetings, including the </w:t>
      </w:r>
      <w:r w:rsidRPr="002B1A14">
        <w:rPr>
          <w:rFonts w:ascii="Arial" w:hAnsi="Arial" w:cs="Arial"/>
          <w:sz w:val="22"/>
        </w:rPr>
        <w:t xml:space="preserve">continuous improvement process </w:t>
      </w:r>
      <w:r w:rsidR="009E46EA">
        <w:rPr>
          <w:rFonts w:ascii="Arial" w:hAnsi="Arial" w:cs="Arial"/>
          <w:sz w:val="22"/>
        </w:rPr>
        <w:t xml:space="preserve">and self-assessment </w:t>
      </w:r>
      <w:r w:rsidRPr="002B1A14">
        <w:rPr>
          <w:rFonts w:ascii="Arial" w:hAnsi="Arial" w:cs="Arial"/>
          <w:sz w:val="22"/>
        </w:rPr>
        <w:t>meeting</w:t>
      </w:r>
      <w:r w:rsidR="009E46EA">
        <w:rPr>
          <w:rFonts w:ascii="Arial" w:hAnsi="Arial" w:cs="Arial"/>
          <w:sz w:val="22"/>
        </w:rPr>
        <w:t>s</w:t>
      </w:r>
      <w:r w:rsidRPr="002B1A14">
        <w:rPr>
          <w:rFonts w:ascii="Arial" w:hAnsi="Arial" w:cs="Arial"/>
          <w:sz w:val="22"/>
        </w:rPr>
        <w:t>,</w:t>
      </w:r>
    </w:p>
    <w:p w14:paraId="7F19997E" w14:textId="77777777" w:rsidR="00681CBE" w:rsidRDefault="00681CBE" w:rsidP="00681CBE">
      <w:pPr>
        <w:numPr>
          <w:ilvl w:val="0"/>
          <w:numId w:val="11"/>
        </w:numPr>
        <w:tabs>
          <w:tab w:val="num" w:pos="1800"/>
          <w:tab w:val="left" w:pos="8100"/>
          <w:tab w:val="left" w:pos="8280"/>
        </w:tabs>
        <w:ind w:left="1800" w:right="900"/>
        <w:rPr>
          <w:rFonts w:ascii="Arial" w:hAnsi="Arial" w:cs="Arial"/>
          <w:sz w:val="22"/>
        </w:rPr>
      </w:pPr>
      <w:r>
        <w:rPr>
          <w:rFonts w:ascii="Arial" w:hAnsi="Arial" w:cs="Arial"/>
          <w:sz w:val="22"/>
        </w:rPr>
        <w:t>the system that will ensure that pertinent student data are shared</w:t>
      </w:r>
    </w:p>
    <w:p w14:paraId="1422642C" w14:textId="77777777" w:rsidR="00681CBE" w:rsidRDefault="00681CBE">
      <w:pPr>
        <w:tabs>
          <w:tab w:val="left" w:pos="8100"/>
          <w:tab w:val="left" w:pos="8280"/>
        </w:tabs>
        <w:ind w:left="1800" w:right="900"/>
        <w:rPr>
          <w:rFonts w:ascii="Arial" w:hAnsi="Arial" w:cs="Arial"/>
          <w:sz w:val="22"/>
        </w:rPr>
      </w:pPr>
      <w:r>
        <w:rPr>
          <w:rFonts w:ascii="Arial" w:hAnsi="Arial" w:cs="Arial"/>
          <w:sz w:val="22"/>
        </w:rPr>
        <w:t xml:space="preserve">between the school district </w:t>
      </w:r>
      <w:r w:rsidR="00621980">
        <w:rPr>
          <w:rFonts w:ascii="Arial" w:hAnsi="Arial" w:cs="Arial"/>
          <w:sz w:val="22"/>
        </w:rPr>
        <w:t>and agencies providing services,</w:t>
      </w:r>
    </w:p>
    <w:p w14:paraId="0669A6F5" w14:textId="77777777" w:rsidR="00681CBE" w:rsidRDefault="00681CBE">
      <w:pPr>
        <w:numPr>
          <w:ilvl w:val="0"/>
          <w:numId w:val="24"/>
        </w:numPr>
        <w:tabs>
          <w:tab w:val="left" w:pos="8100"/>
          <w:tab w:val="left" w:pos="8280"/>
        </w:tabs>
        <w:ind w:right="900"/>
        <w:rPr>
          <w:rFonts w:ascii="Arial" w:hAnsi="Arial" w:cs="Arial"/>
          <w:sz w:val="22"/>
        </w:rPr>
      </w:pPr>
      <w:r>
        <w:rPr>
          <w:rFonts w:ascii="Arial" w:hAnsi="Arial" w:cs="Arial"/>
          <w:sz w:val="22"/>
        </w:rPr>
        <w:t>the plan for program alignment with the school day curriculum at each grade level, and for individual student needs,</w:t>
      </w:r>
    </w:p>
    <w:p w14:paraId="1E36B69C" w14:textId="77777777" w:rsidR="00681CBE" w:rsidRDefault="00681CBE">
      <w:pPr>
        <w:numPr>
          <w:ilvl w:val="0"/>
          <w:numId w:val="24"/>
        </w:numPr>
        <w:tabs>
          <w:tab w:val="left" w:pos="8100"/>
          <w:tab w:val="left" w:pos="8280"/>
        </w:tabs>
        <w:ind w:right="900"/>
        <w:rPr>
          <w:rFonts w:ascii="Arial" w:hAnsi="Arial" w:cs="Arial"/>
          <w:sz w:val="22"/>
        </w:rPr>
      </w:pPr>
      <w:r>
        <w:rPr>
          <w:rFonts w:ascii="Arial" w:hAnsi="Arial" w:cs="Arial"/>
          <w:sz w:val="22"/>
        </w:rPr>
        <w:t>the plan for ongoing communication between project staff and staff from the school the participant students attend.  For example, the designation of a key person from the school and from the 21</w:t>
      </w:r>
      <w:r>
        <w:rPr>
          <w:rFonts w:ascii="Arial" w:hAnsi="Arial" w:cs="Arial"/>
          <w:sz w:val="22"/>
          <w:vertAlign w:val="superscript"/>
        </w:rPr>
        <w:t>st</w:t>
      </w:r>
      <w:r>
        <w:rPr>
          <w:rFonts w:ascii="Arial" w:hAnsi="Arial" w:cs="Arial"/>
          <w:sz w:val="22"/>
        </w:rPr>
        <w:t xml:space="preserve"> CCLC </w:t>
      </w:r>
      <w:r w:rsidR="006502CE">
        <w:rPr>
          <w:rFonts w:ascii="Arial" w:hAnsi="Arial" w:cs="Arial"/>
          <w:sz w:val="22"/>
        </w:rPr>
        <w:t xml:space="preserve">program </w:t>
      </w:r>
      <w:r>
        <w:rPr>
          <w:rFonts w:ascii="Arial" w:hAnsi="Arial" w:cs="Arial"/>
          <w:sz w:val="22"/>
        </w:rPr>
        <w:t>to facilitate communication and obtain parental permission for exchange of information,</w:t>
      </w:r>
    </w:p>
    <w:p w14:paraId="34083B97" w14:textId="77777777" w:rsidR="00681CBE" w:rsidRDefault="00681CBE">
      <w:pPr>
        <w:numPr>
          <w:ilvl w:val="0"/>
          <w:numId w:val="24"/>
        </w:numPr>
        <w:tabs>
          <w:tab w:val="left" w:pos="8100"/>
          <w:tab w:val="left" w:pos="8280"/>
        </w:tabs>
        <w:ind w:right="900"/>
        <w:rPr>
          <w:rFonts w:ascii="Arial" w:hAnsi="Arial" w:cs="Arial"/>
          <w:sz w:val="22"/>
        </w:rPr>
      </w:pPr>
      <w:r>
        <w:rPr>
          <w:rFonts w:ascii="Arial" w:hAnsi="Arial" w:cs="Arial"/>
          <w:sz w:val="22"/>
        </w:rPr>
        <w:t>the collaborative process for problem-solving, (e.g. if there is a student with special needs, or one with continual at</w:t>
      </w:r>
      <w:r w:rsidR="008E255C">
        <w:rPr>
          <w:rFonts w:ascii="Arial" w:hAnsi="Arial" w:cs="Arial"/>
          <w:sz w:val="22"/>
        </w:rPr>
        <w:t>tendance or behavior problems),</w:t>
      </w:r>
    </w:p>
    <w:p w14:paraId="3AE2DD2F" w14:textId="77777777" w:rsidR="008703C8" w:rsidRDefault="00681CBE" w:rsidP="0058285B">
      <w:pPr>
        <w:numPr>
          <w:ilvl w:val="0"/>
          <w:numId w:val="24"/>
        </w:numPr>
        <w:tabs>
          <w:tab w:val="left" w:pos="8100"/>
          <w:tab w:val="left" w:pos="8280"/>
        </w:tabs>
        <w:ind w:right="900"/>
        <w:rPr>
          <w:rFonts w:ascii="Arial" w:hAnsi="Arial" w:cs="Arial"/>
          <w:sz w:val="22"/>
        </w:rPr>
      </w:pPr>
      <w:r>
        <w:rPr>
          <w:rFonts w:ascii="Arial" w:hAnsi="Arial" w:cs="Arial"/>
          <w:sz w:val="22"/>
        </w:rPr>
        <w:t>the process for developing expectations regarding sharing space and equipment with the host facility that serves the needs of the 21</w:t>
      </w:r>
      <w:r>
        <w:rPr>
          <w:rFonts w:ascii="Arial" w:hAnsi="Arial" w:cs="Arial"/>
          <w:sz w:val="22"/>
          <w:vertAlign w:val="superscript"/>
        </w:rPr>
        <w:t>st</w:t>
      </w:r>
      <w:r>
        <w:rPr>
          <w:rFonts w:ascii="Arial" w:hAnsi="Arial" w:cs="Arial"/>
          <w:sz w:val="22"/>
        </w:rPr>
        <w:t xml:space="preserve"> CCLC</w:t>
      </w:r>
      <w:r w:rsidR="008E255C">
        <w:rPr>
          <w:rFonts w:ascii="Arial" w:hAnsi="Arial" w:cs="Arial"/>
          <w:sz w:val="22"/>
        </w:rPr>
        <w:t xml:space="preserve"> program and the facility staff, and</w:t>
      </w:r>
    </w:p>
    <w:p w14:paraId="2C4C18EF" w14:textId="77777777" w:rsidR="00ED7D7D" w:rsidRPr="002B1A14" w:rsidRDefault="00ED7D7D" w:rsidP="00ED7D7D">
      <w:pPr>
        <w:numPr>
          <w:ilvl w:val="0"/>
          <w:numId w:val="24"/>
        </w:numPr>
        <w:tabs>
          <w:tab w:val="left" w:pos="8100"/>
          <w:tab w:val="left" w:pos="8280"/>
        </w:tabs>
        <w:ind w:right="900"/>
        <w:rPr>
          <w:rFonts w:ascii="Arial" w:hAnsi="Arial" w:cs="Arial"/>
          <w:sz w:val="22"/>
        </w:rPr>
      </w:pPr>
      <w:r w:rsidRPr="002B1A14">
        <w:rPr>
          <w:rFonts w:ascii="Arial" w:hAnsi="Arial" w:cs="Arial"/>
          <w:sz w:val="22"/>
        </w:rPr>
        <w:t>an assurance that the site will provide access to needed space</w:t>
      </w:r>
      <w:r>
        <w:rPr>
          <w:rFonts w:ascii="Arial" w:hAnsi="Arial" w:cs="Arial"/>
          <w:sz w:val="22"/>
        </w:rPr>
        <w:t xml:space="preserve"> and </w:t>
      </w:r>
      <w:r w:rsidRPr="002B1A14">
        <w:rPr>
          <w:rFonts w:ascii="Arial" w:hAnsi="Arial" w:cs="Arial"/>
          <w:sz w:val="22"/>
        </w:rPr>
        <w:t>resources.</w:t>
      </w:r>
    </w:p>
    <w:p w14:paraId="7E655FE3" w14:textId="77777777" w:rsidR="00681CBE" w:rsidRDefault="00681CBE">
      <w:pPr>
        <w:rPr>
          <w:rFonts w:ascii="Arial" w:hAnsi="Arial" w:cs="Arial"/>
          <w:b/>
          <w:bCs/>
          <w:sz w:val="22"/>
        </w:rPr>
      </w:pPr>
    </w:p>
    <w:p w14:paraId="121C8A38" w14:textId="77777777" w:rsidR="00681CBE" w:rsidRDefault="00681CBE">
      <w:pPr>
        <w:rPr>
          <w:rFonts w:ascii="Arial" w:hAnsi="Arial" w:cs="Arial"/>
          <w:b/>
          <w:bCs/>
          <w:sz w:val="22"/>
        </w:rPr>
      </w:pPr>
      <w:r>
        <w:rPr>
          <w:rFonts w:ascii="Arial" w:hAnsi="Arial" w:cs="Arial"/>
          <w:b/>
          <w:bCs/>
          <w:sz w:val="22"/>
        </w:rPr>
        <w:t>Equitable Access</w:t>
      </w:r>
      <w:r w:rsidR="00B82ADB">
        <w:rPr>
          <w:rFonts w:ascii="Arial" w:hAnsi="Arial" w:cs="Arial"/>
          <w:b/>
          <w:bCs/>
          <w:sz w:val="22"/>
        </w:rPr>
        <w:t xml:space="preserve"> &amp; Site Location</w:t>
      </w:r>
    </w:p>
    <w:p w14:paraId="6BEF3878" w14:textId="77777777" w:rsidR="00681CBE" w:rsidRDefault="008703C8">
      <w:pPr>
        <w:numPr>
          <w:ilvl w:val="0"/>
          <w:numId w:val="11"/>
        </w:numPr>
        <w:rPr>
          <w:rFonts w:ascii="Arial" w:hAnsi="Arial" w:cs="Arial"/>
          <w:sz w:val="22"/>
        </w:rPr>
      </w:pPr>
      <w:r w:rsidRPr="003F3FB9">
        <w:rPr>
          <w:rFonts w:ascii="Arial" w:hAnsi="Arial" w:cs="Arial"/>
          <w:sz w:val="22"/>
        </w:rPr>
        <w:t>Document how the program provided</w:t>
      </w:r>
      <w:r>
        <w:rPr>
          <w:rFonts w:ascii="Arial" w:hAnsi="Arial" w:cs="Arial"/>
          <w:sz w:val="22"/>
        </w:rPr>
        <w:t xml:space="preserve"> </w:t>
      </w:r>
      <w:r w:rsidR="00681CBE">
        <w:rPr>
          <w:rFonts w:ascii="Arial" w:hAnsi="Arial" w:cs="Arial"/>
          <w:sz w:val="22"/>
        </w:rPr>
        <w:t>equitable access and participation for students, family members, teachers, and other program beneficiaries with special needs, including:</w:t>
      </w:r>
    </w:p>
    <w:p w14:paraId="5356414A" w14:textId="77777777" w:rsidR="00681CBE" w:rsidRDefault="00681CBE" w:rsidP="00681CBE">
      <w:pPr>
        <w:numPr>
          <w:ilvl w:val="0"/>
          <w:numId w:val="11"/>
        </w:numPr>
        <w:tabs>
          <w:tab w:val="num" w:pos="1080"/>
        </w:tabs>
        <w:ind w:left="1080"/>
        <w:rPr>
          <w:rFonts w:ascii="Arial" w:hAnsi="Arial" w:cs="Arial"/>
          <w:sz w:val="22"/>
        </w:rPr>
      </w:pPr>
      <w:r>
        <w:rPr>
          <w:rFonts w:ascii="Arial" w:hAnsi="Arial" w:cs="Arial"/>
          <w:sz w:val="22"/>
        </w:rPr>
        <w:t>students and family members with limited English</w:t>
      </w:r>
      <w:r w:rsidR="008E255C">
        <w:rPr>
          <w:rFonts w:ascii="Arial" w:hAnsi="Arial" w:cs="Arial"/>
          <w:sz w:val="22"/>
        </w:rPr>
        <w:t xml:space="preserve"> proficiency and literacy needs;</w:t>
      </w:r>
    </w:p>
    <w:p w14:paraId="2F138ABA" w14:textId="77777777" w:rsidR="00681CBE" w:rsidRDefault="00681CBE" w:rsidP="00681CBE">
      <w:pPr>
        <w:numPr>
          <w:ilvl w:val="0"/>
          <w:numId w:val="11"/>
        </w:numPr>
        <w:tabs>
          <w:tab w:val="num" w:pos="1080"/>
        </w:tabs>
        <w:ind w:left="1080"/>
        <w:rPr>
          <w:rFonts w:ascii="Arial" w:hAnsi="Arial" w:cs="Arial"/>
          <w:sz w:val="22"/>
        </w:rPr>
      </w:pPr>
      <w:r>
        <w:rPr>
          <w:rFonts w:ascii="Arial" w:hAnsi="Arial" w:cs="Arial"/>
          <w:sz w:val="22"/>
        </w:rPr>
        <w:t>participant disability (e.g., adaptation and/or modification of the curriculum, staff support, staff development, specialized resources).  The 21</w:t>
      </w:r>
      <w:r>
        <w:rPr>
          <w:rFonts w:ascii="Arial" w:hAnsi="Arial" w:cs="Arial"/>
          <w:sz w:val="22"/>
          <w:vertAlign w:val="superscript"/>
        </w:rPr>
        <w:t>st</w:t>
      </w:r>
      <w:r>
        <w:rPr>
          <w:rFonts w:ascii="Arial" w:hAnsi="Arial" w:cs="Arial"/>
          <w:sz w:val="22"/>
        </w:rPr>
        <w:t xml:space="preserve"> CCLC staff should use a collaborative problem-solving process to engage school or community resources when assistance is needed; and</w:t>
      </w:r>
    </w:p>
    <w:p w14:paraId="1BBDC90E" w14:textId="77777777" w:rsidR="00681CBE" w:rsidRDefault="00681CBE" w:rsidP="00681CBE">
      <w:pPr>
        <w:numPr>
          <w:ilvl w:val="0"/>
          <w:numId w:val="11"/>
        </w:numPr>
        <w:tabs>
          <w:tab w:val="num" w:pos="1080"/>
        </w:tabs>
        <w:ind w:left="1080"/>
        <w:rPr>
          <w:rFonts w:ascii="Arial" w:hAnsi="Arial" w:cs="Arial"/>
          <w:sz w:val="22"/>
        </w:rPr>
      </w:pPr>
      <w:r>
        <w:rPr>
          <w:rFonts w:ascii="Arial" w:hAnsi="Arial" w:cs="Arial"/>
          <w:sz w:val="22"/>
        </w:rPr>
        <w:t xml:space="preserve">non-public school </w:t>
      </w:r>
      <w:r w:rsidR="00887AD3">
        <w:rPr>
          <w:rFonts w:ascii="Arial" w:hAnsi="Arial" w:cs="Arial"/>
          <w:sz w:val="22"/>
        </w:rPr>
        <w:t xml:space="preserve">or home-schooled </w:t>
      </w:r>
      <w:r>
        <w:rPr>
          <w:rFonts w:ascii="Arial" w:hAnsi="Arial" w:cs="Arial"/>
          <w:sz w:val="22"/>
        </w:rPr>
        <w:t>youth who meet 21</w:t>
      </w:r>
      <w:r>
        <w:rPr>
          <w:rFonts w:ascii="Arial" w:hAnsi="Arial" w:cs="Arial"/>
          <w:sz w:val="22"/>
          <w:vertAlign w:val="superscript"/>
        </w:rPr>
        <w:t>st</w:t>
      </w:r>
      <w:r>
        <w:rPr>
          <w:rFonts w:ascii="Arial" w:hAnsi="Arial" w:cs="Arial"/>
          <w:sz w:val="22"/>
        </w:rPr>
        <w:t xml:space="preserve"> CCLC eligibility requirements.</w:t>
      </w:r>
    </w:p>
    <w:p w14:paraId="5AD6DC80" w14:textId="77777777" w:rsidR="006502CE" w:rsidRDefault="00887AD3" w:rsidP="006502CE">
      <w:pPr>
        <w:numPr>
          <w:ilvl w:val="0"/>
          <w:numId w:val="11"/>
        </w:numPr>
        <w:rPr>
          <w:rFonts w:ascii="Arial" w:hAnsi="Arial" w:cs="Arial"/>
          <w:sz w:val="22"/>
        </w:rPr>
      </w:pPr>
      <w:r w:rsidRPr="00395C67">
        <w:rPr>
          <w:rFonts w:ascii="Arial" w:hAnsi="Arial" w:cs="Arial"/>
          <w:sz w:val="22"/>
        </w:rPr>
        <w:t xml:space="preserve">The priority of the </w:t>
      </w:r>
      <w:r>
        <w:rPr>
          <w:rFonts w:ascii="Arial" w:hAnsi="Arial" w:cs="Arial"/>
          <w:sz w:val="22"/>
        </w:rPr>
        <w:t>21</w:t>
      </w:r>
      <w:r w:rsidRPr="00395C67">
        <w:rPr>
          <w:rFonts w:ascii="Arial" w:hAnsi="Arial" w:cs="Arial"/>
          <w:sz w:val="22"/>
          <w:vertAlign w:val="superscript"/>
        </w:rPr>
        <w:t>st</w:t>
      </w:r>
      <w:r>
        <w:rPr>
          <w:rFonts w:ascii="Arial" w:hAnsi="Arial" w:cs="Arial"/>
          <w:sz w:val="22"/>
        </w:rPr>
        <w:t xml:space="preserve"> CCLC </w:t>
      </w:r>
      <w:r w:rsidRPr="00395C67">
        <w:rPr>
          <w:rFonts w:ascii="Arial" w:hAnsi="Arial" w:cs="Arial"/>
          <w:sz w:val="22"/>
        </w:rPr>
        <w:t xml:space="preserve">program is to serve students </w:t>
      </w:r>
      <w:r w:rsidR="00007E27">
        <w:rPr>
          <w:rFonts w:ascii="Arial" w:hAnsi="Arial" w:cs="Arial"/>
          <w:sz w:val="22"/>
        </w:rPr>
        <w:t>participating in</w:t>
      </w:r>
      <w:r w:rsidRPr="00395C67">
        <w:rPr>
          <w:rFonts w:ascii="Arial" w:hAnsi="Arial" w:cs="Arial"/>
          <w:sz w:val="22"/>
        </w:rPr>
        <w:t xml:space="preserve"> free or reduced lunch.  </w:t>
      </w:r>
      <w:r>
        <w:rPr>
          <w:rFonts w:ascii="Arial" w:hAnsi="Arial" w:cs="Arial"/>
          <w:sz w:val="22"/>
        </w:rPr>
        <w:t xml:space="preserve">Programs may not charge fees to students eligible to receive free lunch, reduced lunch or who attend a school building designated as a Community Eligibility Provision (CEP) site.  Program income must be used to supplement services to eligible students participating in the program and must be obligated or expended during the annual performance period in which it was collected.  </w:t>
      </w:r>
      <w:r w:rsidRPr="00395C67">
        <w:rPr>
          <w:rFonts w:ascii="Arial" w:hAnsi="Arial" w:cs="Arial"/>
          <w:sz w:val="22"/>
        </w:rPr>
        <w:t xml:space="preserve">If the program intends to charge fees, </w:t>
      </w:r>
      <w:r>
        <w:rPr>
          <w:rFonts w:ascii="Arial" w:hAnsi="Arial" w:cs="Arial"/>
          <w:sz w:val="22"/>
        </w:rPr>
        <w:t>describe 1) the purpose for generating the program income and justification to charge parent fees and 2) a clearly articulated plan describing how the fees will be spent on allowable activities per statute to supplement the program during the current budget period.  D</w:t>
      </w:r>
      <w:r w:rsidRPr="00395C67">
        <w:rPr>
          <w:rFonts w:ascii="Arial" w:hAnsi="Arial" w:cs="Arial"/>
          <w:sz w:val="22"/>
        </w:rPr>
        <w:t>escribe the policies and procedures that will assure all eligible students may participate in all aspects of the program, regardless of their ability to pay.  If the program does not intend to charge fees, please note this.</w:t>
      </w:r>
    </w:p>
    <w:p w14:paraId="7FD60019" w14:textId="77777777" w:rsidR="00887AD3" w:rsidRPr="006502CE" w:rsidRDefault="00887AD3" w:rsidP="006502CE">
      <w:pPr>
        <w:numPr>
          <w:ilvl w:val="0"/>
          <w:numId w:val="11"/>
        </w:numPr>
        <w:rPr>
          <w:rFonts w:ascii="Arial" w:hAnsi="Arial" w:cs="Arial"/>
          <w:sz w:val="22"/>
        </w:rPr>
      </w:pPr>
      <w:r w:rsidRPr="00B82ADB">
        <w:rPr>
          <w:rFonts w:ascii="Arial" w:hAnsi="Arial" w:cs="Arial"/>
          <w:sz w:val="22"/>
        </w:rPr>
        <w:t>Document that: 1) the site is either a school building or an equally safe and accessible location</w:t>
      </w:r>
      <w:r>
        <w:rPr>
          <w:rFonts w:ascii="Arial" w:hAnsi="Arial" w:cs="Arial"/>
          <w:sz w:val="22"/>
        </w:rPr>
        <w:t xml:space="preserve"> with age appropriate classrooms equipped with furniture that fits the body size of students being served</w:t>
      </w:r>
      <w:r w:rsidRPr="00B82ADB">
        <w:rPr>
          <w:rFonts w:ascii="Arial" w:hAnsi="Arial" w:cs="Arial"/>
          <w:sz w:val="22"/>
        </w:rPr>
        <w:t xml:space="preserve">, 2) describe the location and space within the building in which the </w:t>
      </w:r>
      <w:r>
        <w:rPr>
          <w:rFonts w:ascii="Arial" w:hAnsi="Arial" w:cs="Arial"/>
          <w:sz w:val="22"/>
        </w:rPr>
        <w:t xml:space="preserve">current </w:t>
      </w:r>
      <w:r w:rsidRPr="00B82ADB">
        <w:rPr>
          <w:rFonts w:ascii="Arial" w:hAnsi="Arial" w:cs="Arial"/>
          <w:sz w:val="22"/>
        </w:rPr>
        <w:t xml:space="preserve">year activities take place and 3) </w:t>
      </w:r>
      <w:r>
        <w:rPr>
          <w:rFonts w:ascii="Arial" w:hAnsi="Arial" w:cs="Arial"/>
          <w:sz w:val="22"/>
        </w:rPr>
        <w:t>d</w:t>
      </w:r>
      <w:r w:rsidRPr="00B82ADB">
        <w:rPr>
          <w:rFonts w:ascii="Arial" w:hAnsi="Arial" w:cs="Arial"/>
          <w:sz w:val="22"/>
        </w:rPr>
        <w:t>escribe the location and space within the building in which the proposed years 6-10</w:t>
      </w:r>
      <w:r>
        <w:rPr>
          <w:rFonts w:ascii="Arial" w:hAnsi="Arial" w:cs="Arial"/>
          <w:sz w:val="22"/>
        </w:rPr>
        <w:t>, 11-15</w:t>
      </w:r>
      <w:r w:rsidRPr="00B82ADB">
        <w:rPr>
          <w:rFonts w:ascii="Arial" w:hAnsi="Arial" w:cs="Arial"/>
          <w:sz w:val="22"/>
        </w:rPr>
        <w:t xml:space="preserve"> </w:t>
      </w:r>
      <w:r>
        <w:rPr>
          <w:rFonts w:ascii="Arial" w:hAnsi="Arial" w:cs="Arial"/>
          <w:sz w:val="22"/>
        </w:rPr>
        <w:t xml:space="preserve">or 16-20 </w:t>
      </w:r>
      <w:r w:rsidRPr="00B82ADB">
        <w:rPr>
          <w:rFonts w:ascii="Arial" w:hAnsi="Arial" w:cs="Arial"/>
          <w:sz w:val="22"/>
        </w:rPr>
        <w:t>activities will take plac</w:t>
      </w:r>
      <w:r>
        <w:rPr>
          <w:rFonts w:ascii="Arial" w:hAnsi="Arial" w:cs="Arial"/>
          <w:sz w:val="22"/>
        </w:rPr>
        <w:t>e.</w:t>
      </w:r>
    </w:p>
    <w:p w14:paraId="4FCECAF9" w14:textId="77777777" w:rsidR="008E255C" w:rsidRDefault="008E255C">
      <w:pPr>
        <w:ind w:left="360"/>
        <w:rPr>
          <w:rFonts w:ascii="Arial" w:hAnsi="Arial" w:cs="Arial"/>
          <w:b/>
          <w:bCs/>
          <w:sz w:val="22"/>
        </w:rPr>
      </w:pPr>
    </w:p>
    <w:p w14:paraId="4B4D9117" w14:textId="77777777" w:rsidR="008E255C" w:rsidRDefault="008E255C">
      <w:pPr>
        <w:ind w:left="360"/>
        <w:rPr>
          <w:rFonts w:ascii="Arial" w:hAnsi="Arial" w:cs="Arial"/>
          <w:b/>
          <w:bCs/>
          <w:sz w:val="22"/>
        </w:rPr>
      </w:pPr>
    </w:p>
    <w:p w14:paraId="79C40900" w14:textId="77777777" w:rsidR="00F2610B" w:rsidRDefault="00F2610B">
      <w:pPr>
        <w:ind w:left="360"/>
        <w:rPr>
          <w:rFonts w:ascii="Arial" w:hAnsi="Arial" w:cs="Arial"/>
          <w:b/>
          <w:bCs/>
          <w:sz w:val="22"/>
        </w:rPr>
      </w:pPr>
    </w:p>
    <w:p w14:paraId="709A498C" w14:textId="77777777" w:rsidR="00F2610B" w:rsidRDefault="00F2610B">
      <w:pPr>
        <w:ind w:left="360"/>
        <w:rPr>
          <w:rFonts w:ascii="Arial" w:hAnsi="Arial" w:cs="Arial"/>
          <w:b/>
          <w:bCs/>
          <w:sz w:val="22"/>
        </w:rPr>
      </w:pPr>
    </w:p>
    <w:p w14:paraId="6A046622" w14:textId="77777777" w:rsidR="00F2610B" w:rsidRDefault="00F2610B">
      <w:pPr>
        <w:ind w:left="360"/>
        <w:rPr>
          <w:rFonts w:ascii="Arial" w:hAnsi="Arial" w:cs="Arial"/>
          <w:b/>
          <w:bCs/>
          <w:sz w:val="22"/>
        </w:rPr>
      </w:pPr>
    </w:p>
    <w:p w14:paraId="45CF244E" w14:textId="77777777" w:rsidR="00F2610B" w:rsidRDefault="00F2610B">
      <w:pPr>
        <w:ind w:left="360"/>
        <w:rPr>
          <w:rFonts w:ascii="Arial" w:hAnsi="Arial" w:cs="Arial"/>
          <w:b/>
          <w:bCs/>
          <w:sz w:val="22"/>
        </w:rPr>
      </w:pPr>
    </w:p>
    <w:p w14:paraId="36B0AB23" w14:textId="77777777" w:rsidR="00F2610B" w:rsidRDefault="00F2610B">
      <w:pPr>
        <w:ind w:left="360"/>
        <w:rPr>
          <w:rFonts w:ascii="Arial" w:hAnsi="Arial" w:cs="Arial"/>
          <w:b/>
          <w:bCs/>
          <w:sz w:val="22"/>
        </w:rPr>
      </w:pPr>
    </w:p>
    <w:p w14:paraId="32A23FA6" w14:textId="77777777" w:rsidR="00F2610B" w:rsidRDefault="00F2610B">
      <w:pPr>
        <w:ind w:left="360"/>
        <w:rPr>
          <w:rFonts w:ascii="Arial" w:hAnsi="Arial" w:cs="Arial"/>
          <w:b/>
          <w:bCs/>
          <w:sz w:val="22"/>
        </w:rPr>
      </w:pPr>
    </w:p>
    <w:p w14:paraId="1570864B" w14:textId="77777777" w:rsidR="00F2610B" w:rsidRDefault="00F2610B">
      <w:pPr>
        <w:ind w:left="360"/>
        <w:rPr>
          <w:rFonts w:ascii="Arial" w:hAnsi="Arial" w:cs="Arial"/>
          <w:b/>
          <w:bCs/>
          <w:sz w:val="22"/>
        </w:rPr>
      </w:pPr>
    </w:p>
    <w:p w14:paraId="18DCAD8F" w14:textId="77777777" w:rsidR="00F2610B" w:rsidRDefault="00F2610B">
      <w:pPr>
        <w:ind w:left="360"/>
        <w:rPr>
          <w:rFonts w:ascii="Arial" w:hAnsi="Arial" w:cs="Arial"/>
          <w:b/>
          <w:bCs/>
          <w:sz w:val="22"/>
        </w:rPr>
      </w:pPr>
    </w:p>
    <w:p w14:paraId="64FB1745" w14:textId="77777777" w:rsidR="00F2610B" w:rsidRDefault="00F2610B">
      <w:pPr>
        <w:ind w:left="360"/>
        <w:rPr>
          <w:rFonts w:ascii="Arial" w:hAnsi="Arial" w:cs="Arial"/>
          <w:b/>
          <w:bCs/>
          <w:sz w:val="22"/>
        </w:rPr>
      </w:pPr>
    </w:p>
    <w:p w14:paraId="0FB8A77B" w14:textId="77777777" w:rsidR="00F2610B" w:rsidRDefault="00F2610B">
      <w:pPr>
        <w:ind w:left="360"/>
        <w:rPr>
          <w:rFonts w:ascii="Arial" w:hAnsi="Arial" w:cs="Arial"/>
          <w:b/>
          <w:bCs/>
          <w:sz w:val="22"/>
        </w:rPr>
      </w:pPr>
    </w:p>
    <w:p w14:paraId="39FDE55D" w14:textId="77777777" w:rsidR="00F2610B" w:rsidRDefault="00F2610B">
      <w:pPr>
        <w:ind w:left="360"/>
        <w:rPr>
          <w:rFonts w:ascii="Arial" w:hAnsi="Arial" w:cs="Arial"/>
          <w:b/>
          <w:bCs/>
          <w:sz w:val="22"/>
        </w:rPr>
      </w:pPr>
    </w:p>
    <w:p w14:paraId="5C54E5CB" w14:textId="77777777" w:rsidR="00F2610B" w:rsidRDefault="00F2610B">
      <w:pPr>
        <w:ind w:left="360"/>
        <w:rPr>
          <w:rFonts w:ascii="Arial" w:hAnsi="Arial" w:cs="Arial"/>
          <w:b/>
          <w:bCs/>
          <w:sz w:val="22"/>
        </w:rPr>
      </w:pPr>
    </w:p>
    <w:p w14:paraId="400081C0" w14:textId="77777777" w:rsidR="00F2610B" w:rsidRDefault="00F2610B">
      <w:pPr>
        <w:ind w:left="360"/>
        <w:rPr>
          <w:rFonts w:ascii="Arial" w:hAnsi="Arial" w:cs="Arial"/>
          <w:b/>
          <w:bCs/>
          <w:sz w:val="22"/>
        </w:rPr>
      </w:pPr>
    </w:p>
    <w:p w14:paraId="6E7E76E4" w14:textId="77777777" w:rsidR="00F2610B" w:rsidRDefault="00F2610B">
      <w:pPr>
        <w:ind w:left="360"/>
        <w:rPr>
          <w:rFonts w:ascii="Arial" w:hAnsi="Arial" w:cs="Arial"/>
          <w:b/>
          <w:bCs/>
          <w:sz w:val="22"/>
        </w:rPr>
      </w:pPr>
    </w:p>
    <w:p w14:paraId="04A4085C" w14:textId="7D779925" w:rsidR="00F2610B" w:rsidRDefault="00452CE9">
      <w:pPr>
        <w:ind w:left="360"/>
        <w:rPr>
          <w:rFonts w:ascii="Arial" w:hAnsi="Arial" w:cs="Arial"/>
          <w:b/>
          <w:bCs/>
          <w:sz w:val="22"/>
        </w:rPr>
      </w:pPr>
      <w:r>
        <w:rPr>
          <w:rFonts w:ascii="Arial" w:hAnsi="Arial" w:cs="Arial"/>
          <w:b/>
          <w:bCs/>
          <w:noProof/>
          <w:sz w:val="22"/>
        </w:rPr>
        <mc:AlternateContent>
          <mc:Choice Requires="wps">
            <w:drawing>
              <wp:inline distT="0" distB="0" distL="0" distR="0" wp14:anchorId="6C995F92" wp14:editId="4468A465">
                <wp:extent cx="5829300" cy="3190875"/>
                <wp:effectExtent l="7620" t="8255" r="11430" b="1079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90875"/>
                        </a:xfrm>
                        <a:prstGeom prst="rect">
                          <a:avLst/>
                        </a:prstGeom>
                        <a:solidFill>
                          <a:srgbClr val="FFFFFF"/>
                        </a:solidFill>
                        <a:ln w="9525">
                          <a:solidFill>
                            <a:srgbClr val="000000"/>
                          </a:solidFill>
                          <a:miter lim="800000"/>
                          <a:headEnd/>
                          <a:tailEnd/>
                        </a:ln>
                      </wps:spPr>
                      <wps:txbx>
                        <w:txbxContent>
                          <w:p w14:paraId="57E53242" w14:textId="77777777" w:rsidR="00F2610B" w:rsidRDefault="00F2610B" w:rsidP="00F2610B">
                            <w:pPr>
                              <w:ind w:left="360"/>
                              <w:jc w:val="center"/>
                              <w:rPr>
                                <w:rFonts w:ascii="Arial" w:hAnsi="Arial" w:cs="Arial"/>
                                <w:sz w:val="22"/>
                              </w:rPr>
                            </w:pPr>
                            <w:r>
                              <w:rPr>
                                <w:rFonts w:ascii="Arial" w:hAnsi="Arial" w:cs="Arial"/>
                                <w:sz w:val="22"/>
                              </w:rPr>
                              <w:t>Non-school Sites Only</w:t>
                            </w:r>
                          </w:p>
                          <w:p w14:paraId="0EC5F0A9" w14:textId="77777777" w:rsidR="00F2610B" w:rsidRDefault="00F2610B" w:rsidP="00F2610B">
                            <w:pPr>
                              <w:pStyle w:val="BodyTextIndent2"/>
                              <w:tabs>
                                <w:tab w:val="clear" w:pos="288"/>
                              </w:tabs>
                              <w:ind w:left="0" w:firstLine="0"/>
                              <w:rPr>
                                <w:sz w:val="22"/>
                              </w:rPr>
                            </w:pPr>
                            <w:r>
                              <w:rPr>
                                <w:sz w:val="22"/>
                              </w:rPr>
                              <w:t xml:space="preserve">In addition to the information requested in Part 6C, applications proposing to provide services at a non-school site(s) </w:t>
                            </w:r>
                            <w:r>
                              <w:rPr>
                                <w:b/>
                                <w:bCs/>
                                <w:sz w:val="22"/>
                              </w:rPr>
                              <w:t>must</w:t>
                            </w:r>
                            <w:r>
                              <w:rPr>
                                <w:sz w:val="22"/>
                              </w:rPr>
                              <w:t xml:space="preserve"> supply the information requested below:</w:t>
                            </w:r>
                          </w:p>
                          <w:p w14:paraId="5AAE3F56" w14:textId="77777777" w:rsidR="00F2610B" w:rsidRDefault="00F2610B" w:rsidP="00F2610B">
                            <w:pPr>
                              <w:numPr>
                                <w:ilvl w:val="0"/>
                                <w:numId w:val="11"/>
                              </w:numPr>
                              <w:tabs>
                                <w:tab w:val="num" w:pos="360"/>
                              </w:tabs>
                              <w:rPr>
                                <w:rFonts w:ascii="Arial" w:hAnsi="Arial" w:cs="Arial"/>
                                <w:sz w:val="22"/>
                              </w:rPr>
                            </w:pPr>
                            <w:r>
                              <w:rPr>
                                <w:rFonts w:ascii="Arial" w:hAnsi="Arial" w:cs="Arial"/>
                                <w:sz w:val="22"/>
                              </w:rPr>
                              <w:t>evidence that the program will be as available and accessible as it would be at the school site,</w:t>
                            </w:r>
                          </w:p>
                          <w:p w14:paraId="69C0AC11" w14:textId="77777777" w:rsidR="00F2610B" w:rsidRDefault="00F2610B" w:rsidP="00F2610B">
                            <w:pPr>
                              <w:numPr>
                                <w:ilvl w:val="0"/>
                                <w:numId w:val="11"/>
                              </w:numPr>
                              <w:rPr>
                                <w:rFonts w:ascii="Arial" w:hAnsi="Arial" w:cs="Arial"/>
                                <w:sz w:val="22"/>
                              </w:rPr>
                            </w:pPr>
                            <w:r>
                              <w:rPr>
                                <w:rFonts w:ascii="Arial" w:hAnsi="Arial" w:cs="Arial"/>
                                <w:sz w:val="22"/>
                              </w:rPr>
                              <w:t>evidence that the school district and collaborating partners are in agreement on the alternate learning center site(s),</w:t>
                            </w:r>
                          </w:p>
                          <w:p w14:paraId="1F96029C" w14:textId="77777777" w:rsidR="00F2610B" w:rsidRDefault="00F2610B" w:rsidP="00F2610B">
                            <w:pPr>
                              <w:numPr>
                                <w:ilvl w:val="0"/>
                                <w:numId w:val="11"/>
                              </w:numPr>
                              <w:tabs>
                                <w:tab w:val="num" w:pos="360"/>
                              </w:tabs>
                              <w:rPr>
                                <w:rFonts w:ascii="Arial" w:hAnsi="Arial" w:cs="Arial"/>
                                <w:sz w:val="22"/>
                              </w:rPr>
                            </w:pPr>
                            <w:r>
                              <w:rPr>
                                <w:rFonts w:ascii="Arial" w:hAnsi="Arial" w:cs="Arial"/>
                                <w:sz w:val="22"/>
                              </w:rPr>
                              <w:t>evidence that transportation costs of a school versus non-school-based program were considered when deciding on the program location, and</w:t>
                            </w:r>
                          </w:p>
                          <w:p w14:paraId="58EEECDE" w14:textId="77777777" w:rsidR="00F2610B" w:rsidRDefault="00F2610B" w:rsidP="00F2610B">
                            <w:pPr>
                              <w:numPr>
                                <w:ilvl w:val="0"/>
                                <w:numId w:val="11"/>
                              </w:numPr>
                              <w:rPr>
                                <w:rFonts w:ascii="Arial" w:hAnsi="Arial" w:cs="Arial"/>
                                <w:sz w:val="22"/>
                              </w:rPr>
                            </w:pPr>
                            <w:r>
                              <w:rPr>
                                <w:rFonts w:ascii="Arial" w:hAnsi="Arial" w:cs="Arial"/>
                                <w:sz w:val="22"/>
                              </w:rPr>
                              <w:t>a plan for communication between the alternate site(s) and the schools the students attend, including how the applicant will:</w:t>
                            </w:r>
                          </w:p>
                          <w:p w14:paraId="6101E474"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assure the alignment of the academic component with the state/local standards and curriculum,</w:t>
                            </w:r>
                          </w:p>
                          <w:p w14:paraId="20A60DE2"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access to individual student records including areas of academic needs, special needs, and intervention plans,</w:t>
                            </w:r>
                          </w:p>
                          <w:p w14:paraId="1D6F657B"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assure that the participants were in attendance during the regular school day,</w:t>
                            </w:r>
                          </w:p>
                          <w:p w14:paraId="5594D302" w14:textId="77777777" w:rsidR="00F2610B" w:rsidRPr="00356EE9" w:rsidRDefault="00F2610B" w:rsidP="00F2610B">
                            <w:pPr>
                              <w:numPr>
                                <w:ilvl w:val="0"/>
                                <w:numId w:val="11"/>
                              </w:numPr>
                              <w:tabs>
                                <w:tab w:val="num" w:pos="1080"/>
                              </w:tabs>
                              <w:ind w:left="1440"/>
                              <w:rPr>
                                <w:rFonts w:ascii="Arial" w:hAnsi="Arial" w:cs="Arial"/>
                                <w:sz w:val="22"/>
                              </w:rPr>
                            </w:pPr>
                            <w:r>
                              <w:rPr>
                                <w:rFonts w:ascii="Arial" w:hAnsi="Arial" w:cs="Arial"/>
                                <w:sz w:val="22"/>
                              </w:rPr>
                              <w:t>share information on students’ progress between school-day and 21</w:t>
                            </w:r>
                            <w:r>
                              <w:rPr>
                                <w:rFonts w:ascii="Arial" w:hAnsi="Arial" w:cs="Arial"/>
                                <w:sz w:val="22"/>
                                <w:vertAlign w:val="superscript"/>
                              </w:rPr>
                              <w:t>st</w:t>
                            </w:r>
                            <w:r>
                              <w:rPr>
                                <w:rFonts w:ascii="Arial" w:hAnsi="Arial" w:cs="Arial"/>
                                <w:sz w:val="22"/>
                              </w:rPr>
                              <w:t xml:space="preserve"> CCLC program staff and families.</w:t>
                            </w:r>
                          </w:p>
                        </w:txbxContent>
                      </wps:txbx>
                      <wps:bodyPr rot="0" vert="horz" wrap="square" lIns="91440" tIns="45720" rIns="91440" bIns="45720" anchor="t" anchorCtr="0" upright="1">
                        <a:noAutofit/>
                      </wps:bodyPr>
                    </wps:wsp>
                  </a:graphicData>
                </a:graphic>
              </wp:inline>
            </w:drawing>
          </mc:Choice>
          <mc:Fallback>
            <w:pict>
              <v:shape w14:anchorId="6C995F92" id="Text Box 24" o:spid="_x0000_s1028" type="#_x0000_t202" style="width:459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">
                <v:textbox>
                  <w:txbxContent>
                    <w:p w14:paraId="57E53242" w14:textId="77777777" w:rsidR="00F2610B" w:rsidRDefault="00F2610B" w:rsidP="00F2610B">
                      <w:pPr>
                        <w:ind w:left="360"/>
                        <w:jc w:val="center"/>
                        <w:rPr>
                          <w:rFonts w:ascii="Arial" w:hAnsi="Arial" w:cs="Arial"/>
                          <w:sz w:val="22"/>
                        </w:rPr>
                      </w:pPr>
                      <w:r>
                        <w:rPr>
                          <w:rFonts w:ascii="Arial" w:hAnsi="Arial" w:cs="Arial"/>
                          <w:sz w:val="22"/>
                        </w:rPr>
                        <w:t>Non-school Sites Only</w:t>
                      </w:r>
                    </w:p>
                    <w:p w14:paraId="0EC5F0A9" w14:textId="77777777" w:rsidR="00F2610B" w:rsidRDefault="00F2610B" w:rsidP="00F2610B">
                      <w:pPr>
                        <w:pStyle w:val="BodyTextIndent2"/>
                        <w:tabs>
                          <w:tab w:val="clear" w:pos="288"/>
                        </w:tabs>
                        <w:ind w:left="0" w:firstLine="0"/>
                        <w:rPr>
                          <w:sz w:val="22"/>
                        </w:rPr>
                      </w:pPr>
                      <w:r>
                        <w:rPr>
                          <w:sz w:val="22"/>
                        </w:rPr>
                        <w:t xml:space="preserve">In addition to the information requested in Part 6C, applications proposing to provide services at a non-school site(s) </w:t>
                      </w:r>
                      <w:r>
                        <w:rPr>
                          <w:b/>
                          <w:bCs/>
                          <w:sz w:val="22"/>
                        </w:rPr>
                        <w:t>must</w:t>
                      </w:r>
                      <w:r>
                        <w:rPr>
                          <w:sz w:val="22"/>
                        </w:rPr>
                        <w:t xml:space="preserve"> supply the information requested below:</w:t>
                      </w:r>
                    </w:p>
                    <w:p w14:paraId="5AAE3F56" w14:textId="77777777" w:rsidR="00F2610B" w:rsidRDefault="00F2610B" w:rsidP="00F2610B">
                      <w:pPr>
                        <w:numPr>
                          <w:ilvl w:val="0"/>
                          <w:numId w:val="11"/>
                        </w:numPr>
                        <w:tabs>
                          <w:tab w:val="num" w:pos="360"/>
                        </w:tabs>
                        <w:rPr>
                          <w:rFonts w:ascii="Arial" w:hAnsi="Arial" w:cs="Arial"/>
                          <w:sz w:val="22"/>
                        </w:rPr>
                      </w:pPr>
                      <w:r>
                        <w:rPr>
                          <w:rFonts w:ascii="Arial" w:hAnsi="Arial" w:cs="Arial"/>
                          <w:sz w:val="22"/>
                        </w:rPr>
                        <w:t>evidence that the program will be as available and accessible as it would be at the school site,</w:t>
                      </w:r>
                    </w:p>
                    <w:p w14:paraId="69C0AC11" w14:textId="77777777" w:rsidR="00F2610B" w:rsidRDefault="00F2610B" w:rsidP="00F2610B">
                      <w:pPr>
                        <w:numPr>
                          <w:ilvl w:val="0"/>
                          <w:numId w:val="11"/>
                        </w:numPr>
                        <w:rPr>
                          <w:rFonts w:ascii="Arial" w:hAnsi="Arial" w:cs="Arial"/>
                          <w:sz w:val="22"/>
                        </w:rPr>
                      </w:pPr>
                      <w:r>
                        <w:rPr>
                          <w:rFonts w:ascii="Arial" w:hAnsi="Arial" w:cs="Arial"/>
                          <w:sz w:val="22"/>
                        </w:rPr>
                        <w:t>evidence that the school district and collaborating partners are in agreement on the alternate learning center site(s),</w:t>
                      </w:r>
                    </w:p>
                    <w:p w14:paraId="1F96029C" w14:textId="77777777" w:rsidR="00F2610B" w:rsidRDefault="00F2610B" w:rsidP="00F2610B">
                      <w:pPr>
                        <w:numPr>
                          <w:ilvl w:val="0"/>
                          <w:numId w:val="11"/>
                        </w:numPr>
                        <w:tabs>
                          <w:tab w:val="num" w:pos="360"/>
                        </w:tabs>
                        <w:rPr>
                          <w:rFonts w:ascii="Arial" w:hAnsi="Arial" w:cs="Arial"/>
                          <w:sz w:val="22"/>
                        </w:rPr>
                      </w:pPr>
                      <w:r>
                        <w:rPr>
                          <w:rFonts w:ascii="Arial" w:hAnsi="Arial" w:cs="Arial"/>
                          <w:sz w:val="22"/>
                        </w:rPr>
                        <w:t>evidence that transportation costs of a school versus non-school-based program were considered when deciding on the program location, and</w:t>
                      </w:r>
                    </w:p>
                    <w:p w14:paraId="58EEECDE" w14:textId="77777777" w:rsidR="00F2610B" w:rsidRDefault="00F2610B" w:rsidP="00F2610B">
                      <w:pPr>
                        <w:numPr>
                          <w:ilvl w:val="0"/>
                          <w:numId w:val="11"/>
                        </w:numPr>
                        <w:rPr>
                          <w:rFonts w:ascii="Arial" w:hAnsi="Arial" w:cs="Arial"/>
                          <w:sz w:val="22"/>
                        </w:rPr>
                      </w:pPr>
                      <w:r>
                        <w:rPr>
                          <w:rFonts w:ascii="Arial" w:hAnsi="Arial" w:cs="Arial"/>
                          <w:sz w:val="22"/>
                        </w:rPr>
                        <w:t>a plan for communication between the alternate site(s) and the schools the students attend, including how the applicant will:</w:t>
                      </w:r>
                    </w:p>
                    <w:p w14:paraId="6101E474"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assure the alignment of the academic component with the state/local standards and curriculum,</w:t>
                      </w:r>
                    </w:p>
                    <w:p w14:paraId="20A60DE2"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access to individual student records including areas of academic needs, special needs, and intervention plans,</w:t>
                      </w:r>
                    </w:p>
                    <w:p w14:paraId="1D6F657B" w14:textId="77777777" w:rsidR="00F2610B" w:rsidRDefault="00F2610B" w:rsidP="00F2610B">
                      <w:pPr>
                        <w:numPr>
                          <w:ilvl w:val="0"/>
                          <w:numId w:val="11"/>
                        </w:numPr>
                        <w:tabs>
                          <w:tab w:val="num" w:pos="1080"/>
                        </w:tabs>
                        <w:ind w:left="1440"/>
                        <w:rPr>
                          <w:rFonts w:ascii="Arial" w:hAnsi="Arial" w:cs="Arial"/>
                          <w:sz w:val="22"/>
                        </w:rPr>
                      </w:pPr>
                      <w:r>
                        <w:rPr>
                          <w:rFonts w:ascii="Arial" w:hAnsi="Arial" w:cs="Arial"/>
                          <w:sz w:val="22"/>
                        </w:rPr>
                        <w:t>assure that the participants were in attendance during the regular school day,</w:t>
                      </w:r>
                    </w:p>
                    <w:p w14:paraId="5594D302" w14:textId="77777777" w:rsidR="00F2610B" w:rsidRPr="00356EE9" w:rsidRDefault="00F2610B" w:rsidP="00F2610B">
                      <w:pPr>
                        <w:numPr>
                          <w:ilvl w:val="0"/>
                          <w:numId w:val="11"/>
                        </w:numPr>
                        <w:tabs>
                          <w:tab w:val="num" w:pos="1080"/>
                        </w:tabs>
                        <w:ind w:left="1440"/>
                        <w:rPr>
                          <w:rFonts w:ascii="Arial" w:hAnsi="Arial" w:cs="Arial"/>
                          <w:sz w:val="22"/>
                        </w:rPr>
                      </w:pPr>
                      <w:r>
                        <w:rPr>
                          <w:rFonts w:ascii="Arial" w:hAnsi="Arial" w:cs="Arial"/>
                          <w:sz w:val="22"/>
                        </w:rPr>
                        <w:t>share information on students’ progress between school-day and 21</w:t>
                      </w:r>
                      <w:r>
                        <w:rPr>
                          <w:rFonts w:ascii="Arial" w:hAnsi="Arial" w:cs="Arial"/>
                          <w:sz w:val="22"/>
                          <w:vertAlign w:val="superscript"/>
                        </w:rPr>
                        <w:t>st</w:t>
                      </w:r>
                      <w:r>
                        <w:rPr>
                          <w:rFonts w:ascii="Arial" w:hAnsi="Arial" w:cs="Arial"/>
                          <w:sz w:val="22"/>
                        </w:rPr>
                        <w:t xml:space="preserve"> CCLC program staff and families.</w:t>
                      </w:r>
                    </w:p>
                  </w:txbxContent>
                </v:textbox>
                <w10:anchorlock/>
              </v:shape>
            </w:pict>
          </mc:Fallback>
        </mc:AlternateContent>
      </w:r>
    </w:p>
    <w:p w14:paraId="23E16AE5" w14:textId="77777777" w:rsidR="00F2610B" w:rsidRDefault="00F2610B">
      <w:pPr>
        <w:ind w:left="360"/>
        <w:rPr>
          <w:rFonts w:ascii="Arial" w:hAnsi="Arial" w:cs="Arial"/>
          <w:b/>
          <w:bCs/>
          <w:sz w:val="22"/>
        </w:rPr>
      </w:pPr>
    </w:p>
    <w:p w14:paraId="19CE92E2" w14:textId="77777777" w:rsidR="00681CBE" w:rsidRDefault="00681CBE">
      <w:pPr>
        <w:ind w:left="360"/>
        <w:rPr>
          <w:rFonts w:ascii="Arial" w:hAnsi="Arial" w:cs="Arial"/>
          <w:b/>
          <w:bCs/>
          <w:sz w:val="22"/>
        </w:rPr>
      </w:pPr>
      <w:r>
        <w:rPr>
          <w:rFonts w:ascii="Arial" w:hAnsi="Arial" w:cs="Arial"/>
          <w:b/>
          <w:bCs/>
          <w:sz w:val="22"/>
        </w:rPr>
        <w:t>Sustainability</w:t>
      </w:r>
      <w:r w:rsidR="00B82ADB">
        <w:rPr>
          <w:rFonts w:ascii="Arial" w:hAnsi="Arial" w:cs="Arial"/>
          <w:b/>
          <w:bCs/>
          <w:sz w:val="22"/>
        </w:rPr>
        <w:t xml:space="preserve"> &amp; Fiscal Management</w:t>
      </w:r>
    </w:p>
    <w:p w14:paraId="24E5AAB7" w14:textId="77777777" w:rsidR="00681CBE" w:rsidRPr="003F3FB9" w:rsidRDefault="00681CBE">
      <w:pPr>
        <w:numPr>
          <w:ilvl w:val="0"/>
          <w:numId w:val="11"/>
        </w:numPr>
        <w:rPr>
          <w:rFonts w:ascii="Arial" w:hAnsi="Arial" w:cs="Arial"/>
          <w:sz w:val="22"/>
        </w:rPr>
      </w:pPr>
      <w:r w:rsidRPr="003F3FB9">
        <w:rPr>
          <w:rFonts w:ascii="Arial" w:hAnsi="Arial" w:cs="Arial"/>
          <w:sz w:val="22"/>
        </w:rPr>
        <w:t xml:space="preserve">Provide evidence of commitment of sufficient </w:t>
      </w:r>
      <w:r w:rsidR="00B929E1">
        <w:rPr>
          <w:rFonts w:ascii="Arial" w:hAnsi="Arial" w:cs="Arial"/>
          <w:sz w:val="22"/>
        </w:rPr>
        <w:t xml:space="preserve">partner/local </w:t>
      </w:r>
      <w:r w:rsidR="002E16F2">
        <w:rPr>
          <w:rFonts w:ascii="Arial" w:hAnsi="Arial" w:cs="Arial"/>
          <w:sz w:val="22"/>
        </w:rPr>
        <w:t xml:space="preserve">fiscal </w:t>
      </w:r>
      <w:r w:rsidR="00B929E1">
        <w:rPr>
          <w:rFonts w:ascii="Arial" w:hAnsi="Arial" w:cs="Arial"/>
          <w:sz w:val="22"/>
        </w:rPr>
        <w:t xml:space="preserve">support </w:t>
      </w:r>
      <w:r w:rsidRPr="003F3FB9">
        <w:rPr>
          <w:rFonts w:ascii="Arial" w:hAnsi="Arial" w:cs="Arial"/>
          <w:sz w:val="22"/>
        </w:rPr>
        <w:t xml:space="preserve">in </w:t>
      </w:r>
      <w:r w:rsidR="00356EE9">
        <w:rPr>
          <w:rFonts w:ascii="Arial" w:hAnsi="Arial" w:cs="Arial"/>
          <w:sz w:val="22"/>
        </w:rPr>
        <w:t xml:space="preserve">the prior 5-year grant </w:t>
      </w:r>
      <w:r w:rsidRPr="003F3FB9">
        <w:rPr>
          <w:rFonts w:ascii="Arial" w:hAnsi="Arial" w:cs="Arial"/>
          <w:sz w:val="22"/>
        </w:rPr>
        <w:t xml:space="preserve">to continue the </w:t>
      </w:r>
      <w:r w:rsidR="008703C8" w:rsidRPr="003F3FB9">
        <w:rPr>
          <w:rFonts w:ascii="Arial" w:hAnsi="Arial" w:cs="Arial"/>
          <w:sz w:val="22"/>
        </w:rPr>
        <w:t>le</w:t>
      </w:r>
      <w:r w:rsidRPr="003F3FB9">
        <w:rPr>
          <w:rFonts w:ascii="Arial" w:hAnsi="Arial" w:cs="Arial"/>
          <w:sz w:val="22"/>
        </w:rPr>
        <w:t>vel of service to the number of students served</w:t>
      </w:r>
      <w:r w:rsidR="008703C8" w:rsidRPr="003F3FB9">
        <w:rPr>
          <w:rFonts w:ascii="Arial" w:hAnsi="Arial" w:cs="Arial"/>
          <w:sz w:val="22"/>
        </w:rPr>
        <w:t xml:space="preserve"> </w:t>
      </w:r>
      <w:r w:rsidR="00356EE9">
        <w:rPr>
          <w:rFonts w:ascii="Arial" w:hAnsi="Arial" w:cs="Arial"/>
          <w:sz w:val="22"/>
        </w:rPr>
        <w:t>in the current year.</w:t>
      </w:r>
      <w:r w:rsidR="008703C8" w:rsidRPr="003F3FB9">
        <w:rPr>
          <w:rFonts w:ascii="Arial" w:hAnsi="Arial" w:cs="Arial"/>
          <w:sz w:val="22"/>
        </w:rPr>
        <w:t xml:space="preserve">  </w:t>
      </w:r>
      <w:r w:rsidR="00722679" w:rsidRPr="003F3FB9">
        <w:rPr>
          <w:rFonts w:ascii="Arial" w:hAnsi="Arial" w:cs="Arial"/>
          <w:sz w:val="22"/>
        </w:rPr>
        <w:t xml:space="preserve">The annual </w:t>
      </w:r>
      <w:r w:rsidR="00B929E1">
        <w:rPr>
          <w:rFonts w:ascii="Arial" w:hAnsi="Arial" w:cs="Arial"/>
          <w:sz w:val="22"/>
        </w:rPr>
        <w:t>partner/local support</w:t>
      </w:r>
      <w:r w:rsidR="00722679" w:rsidRPr="003F3FB9">
        <w:rPr>
          <w:rFonts w:ascii="Arial" w:hAnsi="Arial" w:cs="Arial"/>
          <w:sz w:val="22"/>
        </w:rPr>
        <w:t xml:space="preserve"> contribution must be at least equal to the annual grant funds requested.</w:t>
      </w:r>
    </w:p>
    <w:p w14:paraId="19D2F451" w14:textId="77777777" w:rsidR="00681CBE" w:rsidRPr="003F3FB9" w:rsidRDefault="00681CBE">
      <w:pPr>
        <w:numPr>
          <w:ilvl w:val="0"/>
          <w:numId w:val="11"/>
        </w:numPr>
        <w:rPr>
          <w:rFonts w:ascii="Arial" w:hAnsi="Arial" w:cs="Arial"/>
          <w:sz w:val="22"/>
        </w:rPr>
      </w:pPr>
      <w:r w:rsidRPr="003F3FB9">
        <w:rPr>
          <w:rFonts w:ascii="Arial" w:hAnsi="Arial" w:cs="Arial"/>
          <w:sz w:val="22"/>
        </w:rPr>
        <w:t xml:space="preserve">Describe a preliminary plan for how the community learning center will continue after </w:t>
      </w:r>
      <w:r w:rsidR="00165A45" w:rsidRPr="003F3FB9">
        <w:rPr>
          <w:rFonts w:ascii="Arial" w:hAnsi="Arial" w:cs="Arial"/>
          <w:sz w:val="22"/>
        </w:rPr>
        <w:t xml:space="preserve">year </w:t>
      </w:r>
      <w:r w:rsidR="00356EE9">
        <w:rPr>
          <w:rFonts w:ascii="Arial" w:hAnsi="Arial" w:cs="Arial"/>
          <w:sz w:val="22"/>
        </w:rPr>
        <w:t>5</w:t>
      </w:r>
      <w:r w:rsidR="00825EA0">
        <w:rPr>
          <w:rFonts w:ascii="Arial" w:hAnsi="Arial" w:cs="Arial"/>
          <w:sz w:val="22"/>
        </w:rPr>
        <w:t xml:space="preserve">, </w:t>
      </w:r>
      <w:r w:rsidR="00165A45" w:rsidRPr="003F3FB9">
        <w:rPr>
          <w:rFonts w:ascii="Arial" w:hAnsi="Arial" w:cs="Arial"/>
          <w:sz w:val="22"/>
        </w:rPr>
        <w:t>10</w:t>
      </w:r>
      <w:r w:rsidR="00A60C36">
        <w:rPr>
          <w:rFonts w:ascii="Arial" w:hAnsi="Arial" w:cs="Arial"/>
          <w:sz w:val="22"/>
        </w:rPr>
        <w:t xml:space="preserve"> or 15</w:t>
      </w:r>
      <w:r w:rsidRPr="003F3FB9">
        <w:rPr>
          <w:rFonts w:ascii="Arial" w:hAnsi="Arial" w:cs="Arial"/>
          <w:sz w:val="22"/>
        </w:rPr>
        <w:t xml:space="preserve"> (i.e., sustainability).  Include a description of current public/private partnerships, the plans to expand these partnerships, and the plans to develop public/private partnerships.</w:t>
      </w:r>
    </w:p>
    <w:p w14:paraId="4CF385FE" w14:textId="77777777" w:rsidR="00681CBE" w:rsidRPr="00416500" w:rsidRDefault="00681CBE">
      <w:pPr>
        <w:numPr>
          <w:ilvl w:val="0"/>
          <w:numId w:val="11"/>
        </w:numPr>
        <w:rPr>
          <w:rFonts w:ascii="Arial" w:hAnsi="Arial" w:cs="Arial"/>
          <w:strike/>
          <w:sz w:val="22"/>
          <w:szCs w:val="22"/>
        </w:rPr>
      </w:pPr>
      <w:r>
        <w:rPr>
          <w:rFonts w:ascii="Arial" w:hAnsi="Arial" w:cs="Arial"/>
          <w:sz w:val="22"/>
        </w:rPr>
        <w:t xml:space="preserve">Include a description of the investments (e.g., specific </w:t>
      </w:r>
      <w:r w:rsidR="002E16F2">
        <w:rPr>
          <w:rFonts w:ascii="Arial" w:hAnsi="Arial" w:cs="Arial"/>
          <w:sz w:val="22"/>
        </w:rPr>
        <w:t>partner</w:t>
      </w:r>
      <w:r>
        <w:rPr>
          <w:rFonts w:ascii="Arial" w:hAnsi="Arial" w:cs="Arial"/>
          <w:sz w:val="22"/>
        </w:rPr>
        <w:t xml:space="preserve"> support or cash contributions) that each of the co-applicants will make </w:t>
      </w:r>
      <w:r w:rsidR="00722679" w:rsidRPr="003F3FB9">
        <w:rPr>
          <w:rFonts w:ascii="Arial" w:hAnsi="Arial" w:cs="Arial"/>
          <w:sz w:val="22"/>
        </w:rPr>
        <w:t xml:space="preserve">in year </w:t>
      </w:r>
      <w:r w:rsidR="00356EE9">
        <w:rPr>
          <w:rFonts w:ascii="Arial" w:hAnsi="Arial" w:cs="Arial"/>
          <w:sz w:val="22"/>
        </w:rPr>
        <w:t>6</w:t>
      </w:r>
      <w:r w:rsidR="00825EA0">
        <w:rPr>
          <w:rFonts w:ascii="Arial" w:hAnsi="Arial" w:cs="Arial"/>
          <w:sz w:val="22"/>
        </w:rPr>
        <w:t>,</w:t>
      </w:r>
      <w:r w:rsidR="00356EE9">
        <w:rPr>
          <w:rFonts w:ascii="Arial" w:hAnsi="Arial" w:cs="Arial"/>
          <w:sz w:val="22"/>
        </w:rPr>
        <w:t xml:space="preserve"> </w:t>
      </w:r>
      <w:r w:rsidR="00722679" w:rsidRPr="003F3FB9">
        <w:rPr>
          <w:rFonts w:ascii="Arial" w:hAnsi="Arial" w:cs="Arial"/>
          <w:sz w:val="22"/>
        </w:rPr>
        <w:t>11</w:t>
      </w:r>
      <w:r w:rsidR="00A60C36">
        <w:rPr>
          <w:rFonts w:ascii="Arial" w:hAnsi="Arial" w:cs="Arial"/>
          <w:sz w:val="22"/>
        </w:rPr>
        <w:t xml:space="preserve"> or 16</w:t>
      </w:r>
      <w:r w:rsidR="00722679" w:rsidRPr="003F3FB9">
        <w:rPr>
          <w:rFonts w:ascii="Arial" w:hAnsi="Arial" w:cs="Arial"/>
          <w:sz w:val="22"/>
        </w:rPr>
        <w:t>.</w:t>
      </w:r>
    </w:p>
    <w:p w14:paraId="35682E73" w14:textId="77777777" w:rsidR="00F2610B" w:rsidRDefault="00681CBE" w:rsidP="00A04429">
      <w:pPr>
        <w:numPr>
          <w:ilvl w:val="0"/>
          <w:numId w:val="11"/>
        </w:numPr>
        <w:rPr>
          <w:rFonts w:ascii="Arial" w:hAnsi="Arial" w:cs="Arial"/>
          <w:sz w:val="22"/>
          <w:szCs w:val="22"/>
        </w:rPr>
      </w:pPr>
      <w:r>
        <w:rPr>
          <w:rFonts w:ascii="Arial" w:hAnsi="Arial" w:cs="Arial"/>
          <w:sz w:val="22"/>
        </w:rPr>
        <w:t xml:space="preserve">Identify the organization that will act as the fiscal agent for the grant and detail their responsibilities.  </w:t>
      </w:r>
      <w:r w:rsidR="00A04429" w:rsidRPr="00CF12B5">
        <w:rPr>
          <w:rFonts w:ascii="Arial" w:hAnsi="Arial" w:cs="Arial"/>
          <w:sz w:val="22"/>
          <w:szCs w:val="22"/>
        </w:rPr>
        <w:t>Any eligible entity (local educational agency, community-based organization, or other public or private entity) may serve as the fiscal agent for a 21</w:t>
      </w:r>
      <w:r w:rsidR="00A04429" w:rsidRPr="00CF12B5">
        <w:rPr>
          <w:rFonts w:ascii="Arial" w:hAnsi="Arial" w:cs="Arial"/>
          <w:sz w:val="22"/>
          <w:szCs w:val="22"/>
          <w:vertAlign w:val="superscript"/>
        </w:rPr>
        <w:t>st</w:t>
      </w:r>
      <w:r w:rsidR="00A04429" w:rsidRPr="00CF12B5">
        <w:rPr>
          <w:rFonts w:ascii="Arial" w:hAnsi="Arial" w:cs="Arial"/>
          <w:sz w:val="22"/>
          <w:szCs w:val="22"/>
        </w:rPr>
        <w:t xml:space="preserve"> Century C</w:t>
      </w:r>
      <w:r w:rsidR="00A04429">
        <w:rPr>
          <w:rFonts w:ascii="Arial" w:hAnsi="Arial" w:cs="Arial"/>
          <w:sz w:val="22"/>
          <w:szCs w:val="22"/>
        </w:rPr>
        <w:t xml:space="preserve">ommunity Learning Center grant. </w:t>
      </w:r>
      <w:r w:rsidR="00A04429" w:rsidRPr="00CF12B5">
        <w:rPr>
          <w:rFonts w:ascii="Arial" w:hAnsi="Arial" w:cs="Arial"/>
          <w:sz w:val="22"/>
          <w:szCs w:val="22"/>
        </w:rPr>
        <w:t xml:space="preserve"> Fiscal agents must annually register in the CCR (Central Contractor Registration) and must have a </w:t>
      </w:r>
      <w:r w:rsidR="00A04429">
        <w:rPr>
          <w:rFonts w:ascii="Arial" w:hAnsi="Arial" w:cs="Arial"/>
          <w:sz w:val="22"/>
          <w:szCs w:val="22"/>
        </w:rPr>
        <w:t xml:space="preserve">DUNS (Dun &amp; Bradstreet) number. </w:t>
      </w:r>
      <w:r w:rsidR="00A04429" w:rsidRPr="00CF12B5">
        <w:rPr>
          <w:rFonts w:ascii="Arial" w:hAnsi="Arial" w:cs="Arial"/>
          <w:sz w:val="22"/>
          <w:szCs w:val="22"/>
        </w:rPr>
        <w:t xml:space="preserve"> </w:t>
      </w:r>
    </w:p>
    <w:p w14:paraId="78CACF0F" w14:textId="77777777" w:rsidR="00A04429" w:rsidRPr="00CF12B5" w:rsidRDefault="00A04429" w:rsidP="00A04429">
      <w:pPr>
        <w:numPr>
          <w:ilvl w:val="0"/>
          <w:numId w:val="11"/>
        </w:numPr>
        <w:rPr>
          <w:rFonts w:ascii="Arial" w:hAnsi="Arial" w:cs="Arial"/>
          <w:sz w:val="22"/>
          <w:szCs w:val="22"/>
        </w:rPr>
      </w:pPr>
      <w:r w:rsidRPr="00CF12B5">
        <w:rPr>
          <w:rFonts w:ascii="Arial" w:hAnsi="Arial" w:cs="Arial"/>
          <w:sz w:val="22"/>
          <w:szCs w:val="22"/>
        </w:rPr>
        <w:t>Fiscal agents a</w:t>
      </w:r>
      <w:r>
        <w:rPr>
          <w:rFonts w:ascii="Arial" w:hAnsi="Arial" w:cs="Arial"/>
          <w:sz w:val="22"/>
          <w:szCs w:val="22"/>
        </w:rPr>
        <w:t xml:space="preserve">re subject to approval by NDE.  </w:t>
      </w:r>
      <w:r w:rsidRPr="00CF12B5">
        <w:rPr>
          <w:rFonts w:ascii="Arial" w:hAnsi="Arial" w:cs="Arial"/>
          <w:sz w:val="22"/>
          <w:szCs w:val="22"/>
        </w:rPr>
        <w:t>Requests to act as the fiscal agent will be considered based on the following criteria:</w:t>
      </w:r>
    </w:p>
    <w:p w14:paraId="17767820" w14:textId="77777777" w:rsidR="00A04429" w:rsidRPr="00CF12B5" w:rsidRDefault="00A04429" w:rsidP="00A04429">
      <w:pPr>
        <w:numPr>
          <w:ilvl w:val="0"/>
          <w:numId w:val="34"/>
        </w:numPr>
        <w:ind w:left="1440"/>
        <w:rPr>
          <w:rFonts w:ascii="Arial" w:hAnsi="Arial" w:cs="Arial"/>
          <w:sz w:val="22"/>
          <w:szCs w:val="22"/>
        </w:rPr>
      </w:pPr>
      <w:r w:rsidRPr="00CF12B5">
        <w:rPr>
          <w:rFonts w:ascii="Arial" w:hAnsi="Arial" w:cs="Arial"/>
          <w:sz w:val="22"/>
          <w:szCs w:val="22"/>
        </w:rPr>
        <w:t xml:space="preserve">previous experience administering local, state or federal grants or projects of similar size and scope, </w:t>
      </w:r>
    </w:p>
    <w:p w14:paraId="36EB18E6" w14:textId="77777777" w:rsidR="00A04429" w:rsidRPr="00CF12B5" w:rsidRDefault="00A04429" w:rsidP="00A04429">
      <w:pPr>
        <w:numPr>
          <w:ilvl w:val="0"/>
          <w:numId w:val="34"/>
        </w:numPr>
        <w:ind w:left="1440"/>
        <w:rPr>
          <w:rFonts w:ascii="Arial" w:hAnsi="Arial" w:cs="Arial"/>
          <w:sz w:val="22"/>
          <w:szCs w:val="22"/>
        </w:rPr>
      </w:pPr>
      <w:r w:rsidRPr="00CF12B5">
        <w:rPr>
          <w:rFonts w:ascii="Arial" w:hAnsi="Arial" w:cs="Arial"/>
          <w:sz w:val="22"/>
          <w:szCs w:val="22"/>
        </w:rPr>
        <w:t xml:space="preserve">proven fiduciary responsibility through one or both of the following: </w:t>
      </w:r>
    </w:p>
    <w:p w14:paraId="74270F03" w14:textId="77777777" w:rsidR="00A04429" w:rsidRPr="00CF12B5" w:rsidRDefault="00A04429" w:rsidP="00A04429">
      <w:pPr>
        <w:numPr>
          <w:ilvl w:val="2"/>
          <w:numId w:val="34"/>
        </w:numPr>
        <w:rPr>
          <w:rFonts w:ascii="Arial" w:hAnsi="Arial" w:cs="Arial"/>
          <w:sz w:val="22"/>
          <w:szCs w:val="22"/>
        </w:rPr>
      </w:pPr>
      <w:r w:rsidRPr="00CF12B5">
        <w:rPr>
          <w:rFonts w:ascii="Arial" w:hAnsi="Arial" w:cs="Arial"/>
          <w:sz w:val="22"/>
          <w:szCs w:val="22"/>
        </w:rPr>
        <w:t>annual audits, and/or</w:t>
      </w:r>
    </w:p>
    <w:p w14:paraId="1977CFAB" w14:textId="77777777" w:rsidR="00A04429" w:rsidRPr="00CF12B5" w:rsidRDefault="00A04429" w:rsidP="00A04429">
      <w:pPr>
        <w:numPr>
          <w:ilvl w:val="2"/>
          <w:numId w:val="34"/>
        </w:numPr>
        <w:rPr>
          <w:rFonts w:ascii="Arial" w:hAnsi="Arial" w:cs="Arial"/>
          <w:sz w:val="22"/>
          <w:szCs w:val="22"/>
        </w:rPr>
      </w:pPr>
      <w:r w:rsidRPr="00CF12B5">
        <w:rPr>
          <w:rFonts w:ascii="Arial" w:hAnsi="Arial" w:cs="Arial"/>
          <w:sz w:val="22"/>
          <w:szCs w:val="22"/>
        </w:rPr>
        <w:t>adequate fiscal controls to meet federal and state guidelines/regulations,</w:t>
      </w:r>
    </w:p>
    <w:p w14:paraId="2466840D" w14:textId="77777777" w:rsidR="00A04429" w:rsidRPr="00CF12B5" w:rsidRDefault="00A04429" w:rsidP="00A04429">
      <w:pPr>
        <w:numPr>
          <w:ilvl w:val="0"/>
          <w:numId w:val="34"/>
        </w:numPr>
        <w:ind w:left="1440"/>
        <w:rPr>
          <w:rFonts w:ascii="Arial" w:hAnsi="Arial" w:cs="Arial"/>
          <w:sz w:val="22"/>
          <w:szCs w:val="22"/>
        </w:rPr>
      </w:pPr>
      <w:r w:rsidRPr="00CF12B5">
        <w:rPr>
          <w:rFonts w:ascii="Arial" w:hAnsi="Arial" w:cs="Arial"/>
          <w:sz w:val="22"/>
          <w:szCs w:val="22"/>
        </w:rPr>
        <w:t>linkage with the school district(s) and the school site(s) to be served.</w:t>
      </w:r>
    </w:p>
    <w:p w14:paraId="0BE4B1A8" w14:textId="77777777" w:rsidR="007E34F8" w:rsidRPr="00F55B9B" w:rsidRDefault="007E34F8" w:rsidP="007E34F8">
      <w:pPr>
        <w:numPr>
          <w:ilvl w:val="0"/>
          <w:numId w:val="34"/>
        </w:numPr>
        <w:rPr>
          <w:rFonts w:ascii="Arial" w:hAnsi="Arial" w:cs="Arial"/>
          <w:sz w:val="22"/>
          <w:szCs w:val="22"/>
        </w:rPr>
      </w:pPr>
      <w:r>
        <w:rPr>
          <w:rFonts w:ascii="Arial" w:hAnsi="Arial" w:cs="Arial"/>
          <w:sz w:val="22"/>
          <w:szCs w:val="22"/>
        </w:rPr>
        <w:t xml:space="preserve">If the fiscal agent is an entity other than the grantee, describe the </w:t>
      </w:r>
      <w:r w:rsidRPr="00F55B9B">
        <w:rPr>
          <w:rFonts w:ascii="Arial" w:hAnsi="Arial" w:cs="Arial"/>
          <w:sz w:val="22"/>
          <w:szCs w:val="22"/>
        </w:rPr>
        <w:t>written agreement between the fiscal agent and all co-applicants, specifying the fiscal agent's duties and responsibilities.</w:t>
      </w:r>
    </w:p>
    <w:p w14:paraId="5F801FB8" w14:textId="77777777" w:rsidR="00681CBE" w:rsidRDefault="00681CBE">
      <w:pPr>
        <w:ind w:right="288"/>
        <w:rPr>
          <w:rFonts w:ascii="Arial" w:hAnsi="Arial" w:cs="Arial"/>
          <w:sz w:val="22"/>
        </w:rPr>
      </w:pPr>
    </w:p>
    <w:p w14:paraId="514DBDB2" w14:textId="77777777" w:rsidR="00047CCF" w:rsidRDefault="00047CCF">
      <w:pPr>
        <w:pStyle w:val="Heading1"/>
        <w:rPr>
          <w:rFonts w:cs="Arial"/>
        </w:rPr>
      </w:pPr>
    </w:p>
    <w:p w14:paraId="2E732610" w14:textId="77777777" w:rsidR="00681CBE" w:rsidRDefault="008E255C">
      <w:pPr>
        <w:pStyle w:val="Heading1"/>
        <w:rPr>
          <w:rFonts w:cs="Arial"/>
        </w:rPr>
      </w:pPr>
      <w:r>
        <w:rPr>
          <w:rFonts w:cs="Arial"/>
        </w:rPr>
        <w:br w:type="page"/>
      </w:r>
      <w:r w:rsidR="006502CE">
        <w:rPr>
          <w:rFonts w:cs="Arial"/>
        </w:rPr>
        <w:lastRenderedPageBreak/>
        <w:t>PART 7 – EVALUATION (</w:t>
      </w:r>
      <w:r w:rsidR="00681CBE">
        <w:rPr>
          <w:rFonts w:cs="Arial"/>
        </w:rPr>
        <w:t>5 Points)</w:t>
      </w:r>
    </w:p>
    <w:p w14:paraId="128809D5" w14:textId="77777777" w:rsidR="00681CBE" w:rsidRDefault="00681CBE">
      <w:pPr>
        <w:rPr>
          <w:rFonts w:ascii="Arial" w:hAnsi="Arial" w:cs="Arial"/>
          <w:sz w:val="22"/>
        </w:rPr>
      </w:pPr>
    </w:p>
    <w:p w14:paraId="07EDF7F0" w14:textId="77777777" w:rsidR="00CC764F" w:rsidRPr="00E96AFD" w:rsidRDefault="00BD6A37">
      <w:pPr>
        <w:rPr>
          <w:rFonts w:ascii="Arial" w:hAnsi="Arial" w:cs="Arial"/>
          <w:b/>
          <w:sz w:val="22"/>
        </w:rPr>
      </w:pPr>
      <w:r w:rsidRPr="00E96AFD">
        <w:rPr>
          <w:rFonts w:ascii="Arial" w:hAnsi="Arial" w:cs="Arial"/>
          <w:b/>
          <w:sz w:val="22"/>
        </w:rPr>
        <w:t xml:space="preserve">Federal, </w:t>
      </w:r>
      <w:r w:rsidR="00CC764F" w:rsidRPr="00E96AFD">
        <w:rPr>
          <w:rFonts w:ascii="Arial" w:hAnsi="Arial" w:cs="Arial"/>
          <w:b/>
          <w:sz w:val="22"/>
        </w:rPr>
        <w:t>State and Local Evaluation Requirements</w:t>
      </w:r>
    </w:p>
    <w:p w14:paraId="4F4D7792" w14:textId="77777777" w:rsidR="007E34F8" w:rsidRPr="00E96AFD" w:rsidRDefault="00007E27" w:rsidP="007E34F8">
      <w:pPr>
        <w:rPr>
          <w:rFonts w:ascii="Arial" w:hAnsi="Arial" w:cs="Arial"/>
          <w:sz w:val="22"/>
        </w:rPr>
      </w:pPr>
      <w:r w:rsidRPr="00E96AFD">
        <w:rPr>
          <w:rFonts w:ascii="Arial" w:hAnsi="Arial" w:cs="Arial"/>
          <w:sz w:val="22"/>
        </w:rPr>
        <w:t>The U.S. Department of Education has designated a web-based data collection system to capture information regarding 21</w:t>
      </w:r>
      <w:r w:rsidRPr="00E96AFD">
        <w:rPr>
          <w:rFonts w:ascii="Arial" w:hAnsi="Arial" w:cs="Arial"/>
          <w:sz w:val="22"/>
          <w:vertAlign w:val="superscript"/>
        </w:rPr>
        <w:t>st</w:t>
      </w:r>
      <w:r w:rsidRPr="00E96AFD">
        <w:rPr>
          <w:rFonts w:ascii="Arial" w:hAnsi="Arial" w:cs="Arial"/>
          <w:sz w:val="22"/>
        </w:rPr>
        <w:t xml:space="preserve"> CCLC state and local programs.  </w:t>
      </w:r>
      <w:r w:rsidRPr="00C176CF">
        <w:rPr>
          <w:rFonts w:ascii="Arial" w:hAnsi="Arial" w:cs="Arial"/>
          <w:sz w:val="22"/>
        </w:rPr>
        <w:t xml:space="preserve">The statewide evaluator developed </w:t>
      </w:r>
      <w:r>
        <w:rPr>
          <w:rFonts w:ascii="Arial" w:hAnsi="Arial" w:cs="Arial"/>
          <w:sz w:val="22"/>
        </w:rPr>
        <w:t xml:space="preserve">a system which includes an online database and online forms to collect </w:t>
      </w:r>
      <w:r w:rsidRPr="00C176CF">
        <w:rPr>
          <w:rFonts w:ascii="Arial" w:hAnsi="Arial" w:cs="Arial"/>
          <w:sz w:val="22"/>
        </w:rPr>
        <w:t xml:space="preserve">student, site, and program level data.  Training will be provided to each project director </w:t>
      </w:r>
      <w:r>
        <w:rPr>
          <w:rFonts w:ascii="Arial" w:hAnsi="Arial" w:cs="Arial"/>
          <w:sz w:val="22"/>
        </w:rPr>
        <w:t xml:space="preserve">or data steward </w:t>
      </w:r>
      <w:r w:rsidRPr="00C176CF">
        <w:rPr>
          <w:rFonts w:ascii="Arial" w:hAnsi="Arial" w:cs="Arial"/>
          <w:sz w:val="22"/>
        </w:rPr>
        <w:t xml:space="preserve">to </w:t>
      </w:r>
      <w:r>
        <w:rPr>
          <w:rFonts w:ascii="Arial" w:hAnsi="Arial" w:cs="Arial"/>
          <w:sz w:val="22"/>
        </w:rPr>
        <w:t>utilize</w:t>
      </w:r>
      <w:r w:rsidRPr="00C176CF">
        <w:rPr>
          <w:rFonts w:ascii="Arial" w:hAnsi="Arial" w:cs="Arial"/>
          <w:sz w:val="22"/>
        </w:rPr>
        <w:t xml:space="preserve"> this system.  </w:t>
      </w:r>
      <w:r>
        <w:rPr>
          <w:rFonts w:ascii="Arial" w:hAnsi="Arial" w:cs="Arial"/>
          <w:sz w:val="22"/>
        </w:rPr>
        <w:t>G</w:t>
      </w:r>
      <w:r w:rsidRPr="00C176CF">
        <w:rPr>
          <w:rFonts w:ascii="Arial" w:hAnsi="Arial" w:cs="Arial"/>
          <w:sz w:val="22"/>
        </w:rPr>
        <w:t>rantee</w:t>
      </w:r>
      <w:r>
        <w:rPr>
          <w:rFonts w:ascii="Arial" w:hAnsi="Arial" w:cs="Arial"/>
          <w:sz w:val="22"/>
        </w:rPr>
        <w:t>s</w:t>
      </w:r>
      <w:r w:rsidRPr="00C176CF">
        <w:rPr>
          <w:rFonts w:ascii="Arial" w:hAnsi="Arial" w:cs="Arial"/>
          <w:sz w:val="22"/>
        </w:rPr>
        <w:t xml:space="preserve"> must evaluate progress toward meeting the three 21</w:t>
      </w:r>
      <w:r w:rsidRPr="00C176CF">
        <w:rPr>
          <w:rFonts w:ascii="Arial" w:hAnsi="Arial" w:cs="Arial"/>
          <w:sz w:val="22"/>
          <w:vertAlign w:val="superscript"/>
        </w:rPr>
        <w:t>st</w:t>
      </w:r>
      <w:r w:rsidRPr="00C176CF">
        <w:rPr>
          <w:rFonts w:ascii="Arial" w:hAnsi="Arial" w:cs="Arial"/>
          <w:sz w:val="22"/>
        </w:rPr>
        <w:t xml:space="preserve"> CCLC program goals</w:t>
      </w:r>
      <w:r>
        <w:rPr>
          <w:rFonts w:ascii="Arial" w:hAnsi="Arial" w:cs="Arial"/>
          <w:sz w:val="22"/>
        </w:rPr>
        <w:t>.</w:t>
      </w:r>
    </w:p>
    <w:p w14:paraId="69F0FD85" w14:textId="77777777" w:rsidR="007E34F8" w:rsidRPr="00E96AFD" w:rsidRDefault="007E34F8" w:rsidP="007E34F8">
      <w:pPr>
        <w:rPr>
          <w:rFonts w:ascii="Arial" w:hAnsi="Arial" w:cs="Arial"/>
          <w:sz w:val="22"/>
        </w:rPr>
      </w:pPr>
    </w:p>
    <w:p w14:paraId="5D3ABD38" w14:textId="77777777" w:rsidR="007E34F8" w:rsidRPr="007663ED" w:rsidRDefault="007E34F8" w:rsidP="007E34F8">
      <w:pPr>
        <w:rPr>
          <w:rFonts w:ascii="Arial" w:hAnsi="Arial" w:cs="Arial"/>
          <w:sz w:val="22"/>
        </w:rPr>
      </w:pPr>
      <w:r w:rsidRPr="007663ED">
        <w:rPr>
          <w:rFonts w:ascii="Arial" w:hAnsi="Arial" w:cs="Arial"/>
          <w:sz w:val="22"/>
          <w:szCs w:val="22"/>
        </w:rPr>
        <w:t xml:space="preserve">To receive compensation, external CIP facilitators must hold an advanced degree, have completed graduate coursework in statistics, research or evaluation, and must have experience serving as an evaluator and/or an improvement process facilitator.  They must be external to the program.  External means the individual is not now, nor have they been, employed by the school district or community agency connected to the grant.  If contracting for an external CIP facilitator, </w:t>
      </w:r>
      <w:r w:rsidR="00007E27">
        <w:rPr>
          <w:rFonts w:ascii="Arial" w:hAnsi="Arial" w:cs="Arial"/>
          <w:sz w:val="22"/>
          <w:szCs w:val="22"/>
        </w:rPr>
        <w:t xml:space="preserve">they are subject to approval by the statewide evaluator and </w:t>
      </w:r>
      <w:r w:rsidRPr="007663ED">
        <w:rPr>
          <w:rFonts w:ascii="Arial" w:hAnsi="Arial" w:cs="Arial"/>
          <w:sz w:val="22"/>
          <w:szCs w:val="22"/>
        </w:rPr>
        <w:t>the maximum allowable annual fee is $</w:t>
      </w:r>
      <w:r>
        <w:rPr>
          <w:rFonts w:ascii="Arial" w:hAnsi="Arial" w:cs="Arial"/>
          <w:sz w:val="22"/>
          <w:szCs w:val="22"/>
        </w:rPr>
        <w:t>1</w:t>
      </w:r>
      <w:r w:rsidRPr="007663ED">
        <w:rPr>
          <w:rFonts w:ascii="Arial" w:hAnsi="Arial" w:cs="Arial"/>
          <w:sz w:val="22"/>
          <w:szCs w:val="22"/>
        </w:rPr>
        <w:t>,500 per site.</w:t>
      </w:r>
    </w:p>
    <w:p w14:paraId="3179E862" w14:textId="77777777" w:rsidR="00676F90" w:rsidRPr="00A64966" w:rsidRDefault="00676F90" w:rsidP="003C3743">
      <w:pPr>
        <w:rPr>
          <w:rFonts w:ascii="Arial" w:hAnsi="Arial" w:cs="Arial"/>
          <w:sz w:val="22"/>
        </w:rPr>
      </w:pPr>
    </w:p>
    <w:p w14:paraId="2CD4C5AE" w14:textId="77777777" w:rsidR="00B67C75" w:rsidRPr="00D3426F" w:rsidRDefault="00B67C75" w:rsidP="00B67C75">
      <w:pPr>
        <w:rPr>
          <w:rFonts w:ascii="Arial" w:hAnsi="Arial" w:cs="Arial"/>
          <w:sz w:val="22"/>
        </w:rPr>
      </w:pPr>
      <w:r w:rsidRPr="00D3426F">
        <w:rPr>
          <w:rFonts w:ascii="Arial" w:hAnsi="Arial" w:cs="Arial"/>
          <w:sz w:val="22"/>
        </w:rPr>
        <w:t xml:space="preserve">For </w:t>
      </w:r>
      <w:r w:rsidR="00FA4988" w:rsidRPr="00D3426F">
        <w:rPr>
          <w:rFonts w:ascii="Arial" w:hAnsi="Arial" w:cs="Arial"/>
          <w:sz w:val="22"/>
        </w:rPr>
        <w:t>continuation</w:t>
      </w:r>
      <w:r w:rsidRPr="00D3426F">
        <w:rPr>
          <w:rFonts w:ascii="Arial" w:hAnsi="Arial" w:cs="Arial"/>
          <w:sz w:val="22"/>
        </w:rPr>
        <w:t xml:space="preserve"> grant applicants, the evaluation section of the application must:</w:t>
      </w:r>
    </w:p>
    <w:p w14:paraId="79B06206" w14:textId="77777777" w:rsidR="00860CDB" w:rsidRPr="007663ED" w:rsidRDefault="00860CDB" w:rsidP="00860CDB">
      <w:pPr>
        <w:numPr>
          <w:ilvl w:val="0"/>
          <w:numId w:val="27"/>
        </w:numPr>
        <w:rPr>
          <w:rFonts w:ascii="Arial" w:hAnsi="Arial" w:cs="Arial"/>
          <w:sz w:val="22"/>
        </w:rPr>
      </w:pPr>
      <w:r>
        <w:rPr>
          <w:rFonts w:ascii="Arial" w:hAnsi="Arial" w:cs="Arial"/>
          <w:sz w:val="22"/>
        </w:rPr>
        <w:t>p</w:t>
      </w:r>
      <w:r w:rsidRPr="007663ED">
        <w:rPr>
          <w:rFonts w:ascii="Arial" w:hAnsi="Arial" w:cs="Arial"/>
          <w:sz w:val="22"/>
        </w:rPr>
        <w:t>rovide an assurance that the external</w:t>
      </w:r>
      <w:r>
        <w:rPr>
          <w:rFonts w:ascii="Arial" w:hAnsi="Arial" w:cs="Arial"/>
          <w:sz w:val="22"/>
        </w:rPr>
        <w:t xml:space="preserve"> or internal</w:t>
      </w:r>
      <w:r w:rsidRPr="007663ED">
        <w:rPr>
          <w:rFonts w:ascii="Arial" w:hAnsi="Arial" w:cs="Arial"/>
          <w:sz w:val="22"/>
        </w:rPr>
        <w:t xml:space="preserve"> CIP facilitator will: 1) </w:t>
      </w:r>
      <w:r>
        <w:rPr>
          <w:rFonts w:ascii="Arial" w:hAnsi="Arial" w:cs="Arial"/>
          <w:sz w:val="22"/>
        </w:rPr>
        <w:t xml:space="preserve">facilitate the self-assessment (by December 31), 2) facilitate the mid-year management team meeting (by January 31), 3) help identify and write </w:t>
      </w:r>
      <w:r w:rsidR="00FB33E9">
        <w:rPr>
          <w:rFonts w:ascii="Arial" w:hAnsi="Arial" w:cs="Arial"/>
          <w:sz w:val="22"/>
        </w:rPr>
        <w:t>a program highlight</w:t>
      </w:r>
      <w:r>
        <w:rPr>
          <w:rFonts w:ascii="Arial" w:hAnsi="Arial" w:cs="Arial"/>
          <w:sz w:val="22"/>
        </w:rPr>
        <w:t xml:space="preserve"> (by June 15), and 4) facilitate the annual continuous improvement p</w:t>
      </w:r>
      <w:r w:rsidRPr="007663ED">
        <w:rPr>
          <w:rFonts w:ascii="Arial" w:hAnsi="Arial" w:cs="Arial"/>
          <w:sz w:val="22"/>
        </w:rPr>
        <w:t>rocess meeting</w:t>
      </w:r>
      <w:r>
        <w:rPr>
          <w:rFonts w:ascii="Arial" w:hAnsi="Arial" w:cs="Arial"/>
          <w:sz w:val="22"/>
        </w:rPr>
        <w:t xml:space="preserve"> at each site (by September 30)</w:t>
      </w:r>
      <w:r w:rsidRPr="007663ED">
        <w:rPr>
          <w:rFonts w:ascii="Arial" w:hAnsi="Arial" w:cs="Arial"/>
          <w:sz w:val="22"/>
        </w:rPr>
        <w:t>.</w:t>
      </w:r>
    </w:p>
    <w:p w14:paraId="7EAD7AC2" w14:textId="77777777" w:rsidR="00B929E1" w:rsidRPr="00D3426F" w:rsidRDefault="00B929E1" w:rsidP="00B929E1">
      <w:pPr>
        <w:numPr>
          <w:ilvl w:val="0"/>
          <w:numId w:val="27"/>
        </w:numPr>
        <w:rPr>
          <w:rFonts w:ascii="Arial" w:hAnsi="Arial" w:cs="Arial"/>
          <w:sz w:val="22"/>
        </w:rPr>
      </w:pPr>
      <w:r w:rsidRPr="00D3426F">
        <w:rPr>
          <w:rFonts w:ascii="Arial" w:hAnsi="Arial" w:cs="Arial"/>
          <w:sz w:val="22"/>
        </w:rPr>
        <w:t xml:space="preserve">provide a narrative describing the program’s agreement to fully participate in a timely </w:t>
      </w:r>
      <w:r w:rsidR="00B918F5" w:rsidRPr="00D3426F">
        <w:rPr>
          <w:rFonts w:ascii="Arial" w:hAnsi="Arial" w:cs="Arial"/>
          <w:sz w:val="22"/>
        </w:rPr>
        <w:t>manner</w:t>
      </w:r>
      <w:r w:rsidRPr="00D3426F">
        <w:rPr>
          <w:rFonts w:ascii="Arial" w:hAnsi="Arial" w:cs="Arial"/>
          <w:sz w:val="22"/>
        </w:rPr>
        <w:t xml:space="preserve"> with the state and federal evaluation requirements. </w:t>
      </w:r>
    </w:p>
    <w:p w14:paraId="604B6AF9" w14:textId="77777777" w:rsidR="00B929E1" w:rsidRPr="00D3426F" w:rsidRDefault="00FC1699" w:rsidP="00B929E1">
      <w:pPr>
        <w:numPr>
          <w:ilvl w:val="0"/>
          <w:numId w:val="27"/>
        </w:numPr>
        <w:rPr>
          <w:rFonts w:ascii="Arial" w:hAnsi="Arial" w:cs="Arial"/>
          <w:sz w:val="22"/>
        </w:rPr>
      </w:pPr>
      <w:r w:rsidRPr="00D3426F">
        <w:rPr>
          <w:rFonts w:ascii="Arial" w:hAnsi="Arial" w:cs="Arial"/>
          <w:sz w:val="22"/>
        </w:rPr>
        <w:t>identify</w:t>
      </w:r>
      <w:r w:rsidR="00B929E1" w:rsidRPr="00D3426F">
        <w:rPr>
          <w:rFonts w:ascii="Arial" w:hAnsi="Arial" w:cs="Arial"/>
          <w:sz w:val="22"/>
        </w:rPr>
        <w:t xml:space="preserve"> the </w:t>
      </w:r>
      <w:r w:rsidR="00D3426F">
        <w:rPr>
          <w:rFonts w:ascii="Arial" w:hAnsi="Arial" w:cs="Arial"/>
          <w:sz w:val="22"/>
        </w:rPr>
        <w:t xml:space="preserve">internal </w:t>
      </w:r>
      <w:r w:rsidR="00B929E1" w:rsidRPr="00D3426F">
        <w:rPr>
          <w:rFonts w:ascii="Arial" w:hAnsi="Arial" w:cs="Arial"/>
          <w:sz w:val="22"/>
        </w:rPr>
        <w:t xml:space="preserve">or external </w:t>
      </w:r>
      <w:r w:rsidR="009A7DCD" w:rsidRPr="00D3426F">
        <w:rPr>
          <w:rFonts w:ascii="Arial" w:hAnsi="Arial" w:cs="Arial"/>
          <w:sz w:val="22"/>
        </w:rPr>
        <w:t>CIP facilitator</w:t>
      </w:r>
      <w:r w:rsidR="00B929E1" w:rsidRPr="00D3426F">
        <w:rPr>
          <w:rFonts w:ascii="Arial" w:hAnsi="Arial" w:cs="Arial"/>
          <w:sz w:val="22"/>
        </w:rPr>
        <w:t xml:space="preserve"> that will meet the evaluation requirements.  If an external </w:t>
      </w:r>
      <w:r w:rsidR="009A7DCD" w:rsidRPr="00D3426F">
        <w:rPr>
          <w:rFonts w:ascii="Arial" w:hAnsi="Arial" w:cs="Arial"/>
          <w:sz w:val="22"/>
        </w:rPr>
        <w:t>CIP facilitator</w:t>
      </w:r>
      <w:r w:rsidR="00B929E1" w:rsidRPr="00D3426F">
        <w:rPr>
          <w:rFonts w:ascii="Arial" w:hAnsi="Arial" w:cs="Arial"/>
          <w:sz w:val="22"/>
        </w:rPr>
        <w:t xml:space="preserve"> will be contracted, provide their qualifications, an assurance that they meet all the criteria stated above and the amount of their compensation.</w:t>
      </w:r>
    </w:p>
    <w:p w14:paraId="4853AE18" w14:textId="77777777" w:rsidR="00B929E1" w:rsidRPr="00D3426F" w:rsidRDefault="00B929E1" w:rsidP="00B929E1">
      <w:pPr>
        <w:numPr>
          <w:ilvl w:val="0"/>
          <w:numId w:val="27"/>
        </w:numPr>
        <w:rPr>
          <w:rFonts w:ascii="Arial" w:hAnsi="Arial" w:cs="Arial"/>
          <w:sz w:val="22"/>
        </w:rPr>
      </w:pPr>
      <w:r w:rsidRPr="00D3426F">
        <w:rPr>
          <w:rFonts w:ascii="Arial" w:hAnsi="Arial" w:cs="Arial"/>
          <w:sz w:val="22"/>
        </w:rPr>
        <w:t xml:space="preserve">describe the strategies which will be put in place to support the project director </w:t>
      </w:r>
      <w:r w:rsidR="002E16F2" w:rsidRPr="00D3426F">
        <w:rPr>
          <w:rFonts w:ascii="Arial" w:hAnsi="Arial" w:cs="Arial"/>
          <w:sz w:val="22"/>
        </w:rPr>
        <w:t xml:space="preserve">or data steward </w:t>
      </w:r>
      <w:r w:rsidRPr="00D3426F">
        <w:rPr>
          <w:rFonts w:ascii="Arial" w:hAnsi="Arial" w:cs="Arial"/>
          <w:sz w:val="22"/>
        </w:rPr>
        <w:t>in utilizing</w:t>
      </w:r>
      <w:r w:rsidR="00007E27">
        <w:rPr>
          <w:rFonts w:ascii="Arial" w:hAnsi="Arial" w:cs="Arial"/>
          <w:sz w:val="22"/>
        </w:rPr>
        <w:t xml:space="preserve"> an online</w:t>
      </w:r>
      <w:r w:rsidR="00007E27" w:rsidRPr="007663ED">
        <w:rPr>
          <w:rFonts w:ascii="Arial" w:hAnsi="Arial" w:cs="Arial"/>
          <w:sz w:val="22"/>
        </w:rPr>
        <w:t xml:space="preserve"> database </w:t>
      </w:r>
      <w:r w:rsidR="00007E27">
        <w:rPr>
          <w:rFonts w:ascii="Arial" w:hAnsi="Arial" w:cs="Arial"/>
          <w:sz w:val="22"/>
        </w:rPr>
        <w:t xml:space="preserve">and online forms </w:t>
      </w:r>
      <w:r w:rsidR="00007E27" w:rsidRPr="007663ED">
        <w:rPr>
          <w:rFonts w:ascii="Arial" w:hAnsi="Arial" w:cs="Arial"/>
          <w:sz w:val="22"/>
        </w:rPr>
        <w:t>to track student, site, and program level data</w:t>
      </w:r>
      <w:r w:rsidR="00007E27" w:rsidRPr="007663ED">
        <w:rPr>
          <w:rFonts w:ascii="Arial" w:hAnsi="Arial" w:cs="Arial"/>
          <w:sz w:val="22"/>
          <w:szCs w:val="22"/>
        </w:rPr>
        <w:t>.</w:t>
      </w:r>
    </w:p>
    <w:p w14:paraId="4D4AAE2D" w14:textId="77777777" w:rsidR="003C3743" w:rsidRPr="00D3426F" w:rsidRDefault="00B929E1" w:rsidP="00B929E1">
      <w:pPr>
        <w:numPr>
          <w:ilvl w:val="0"/>
          <w:numId w:val="27"/>
        </w:numPr>
        <w:rPr>
          <w:rFonts w:ascii="Arial" w:hAnsi="Arial" w:cs="Arial"/>
          <w:sz w:val="22"/>
        </w:rPr>
      </w:pPr>
      <w:r w:rsidRPr="00D3426F">
        <w:rPr>
          <w:rFonts w:ascii="Arial" w:hAnsi="Arial" w:cs="Arial"/>
          <w:sz w:val="22"/>
        </w:rPr>
        <w:t>describe the management team’s role in the continuous improvement process.</w:t>
      </w:r>
    </w:p>
    <w:p w14:paraId="4508DDEC" w14:textId="77777777" w:rsidR="003C3743" w:rsidRPr="00D3426F" w:rsidRDefault="003C3743" w:rsidP="003C3743">
      <w:pPr>
        <w:rPr>
          <w:rFonts w:ascii="Arial" w:hAnsi="Arial" w:cs="Arial"/>
          <w:sz w:val="22"/>
        </w:rPr>
      </w:pPr>
    </w:p>
    <w:p w14:paraId="00367DF5" w14:textId="77777777" w:rsidR="00681CBE" w:rsidRDefault="00681CBE" w:rsidP="00007E27">
      <w:pPr>
        <w:pStyle w:val="Heading1"/>
        <w:jc w:val="center"/>
        <w:rPr>
          <w:rFonts w:cs="Arial"/>
        </w:rPr>
      </w:pPr>
      <w:r>
        <w:rPr>
          <w:rFonts w:cs="Arial"/>
        </w:rPr>
        <w:t>PART 8 A &amp; B –</w:t>
      </w:r>
      <w:r>
        <w:rPr>
          <w:rFonts w:cs="Arial"/>
          <w:b w:val="0"/>
          <w:bCs/>
        </w:rPr>
        <w:t xml:space="preserve"> </w:t>
      </w:r>
      <w:r>
        <w:rPr>
          <w:rFonts w:cs="Arial"/>
        </w:rPr>
        <w:t>ADEQUACY OF RESOURCES/BUDGET  (1</w:t>
      </w:r>
      <w:r w:rsidR="006502CE">
        <w:rPr>
          <w:rFonts w:cs="Arial"/>
        </w:rPr>
        <w:t>0</w:t>
      </w:r>
      <w:r>
        <w:rPr>
          <w:rFonts w:cs="Arial"/>
        </w:rPr>
        <w:t xml:space="preserve"> Points)</w:t>
      </w:r>
    </w:p>
    <w:p w14:paraId="458ABD9A" w14:textId="77777777" w:rsidR="00681CBE" w:rsidRDefault="00681CBE">
      <w:pPr>
        <w:pStyle w:val="Heading1"/>
        <w:rPr>
          <w:rFonts w:cs="Arial"/>
          <w:sz w:val="12"/>
        </w:rPr>
      </w:pPr>
    </w:p>
    <w:p w14:paraId="76988D1E" w14:textId="77777777" w:rsidR="00681CBE" w:rsidRDefault="00681CBE">
      <w:pPr>
        <w:pStyle w:val="Heading1"/>
        <w:rPr>
          <w:rFonts w:cs="Arial"/>
        </w:rPr>
      </w:pPr>
      <w:r>
        <w:rPr>
          <w:rFonts w:cs="Arial"/>
        </w:rPr>
        <w:t>Part 8A – ADEQUACY OF RESOURCES</w:t>
      </w:r>
      <w:r w:rsidR="006502CE">
        <w:rPr>
          <w:rFonts w:cs="Arial"/>
        </w:rPr>
        <w:t xml:space="preserve"> (5 of 10 Points)</w:t>
      </w:r>
    </w:p>
    <w:p w14:paraId="556AADC2" w14:textId="77777777" w:rsidR="00681CBE" w:rsidRDefault="00681CBE">
      <w:pPr>
        <w:rPr>
          <w:rFonts w:ascii="Arial" w:hAnsi="Arial" w:cs="Arial"/>
          <w:sz w:val="12"/>
        </w:rPr>
      </w:pPr>
    </w:p>
    <w:p w14:paraId="7898E109" w14:textId="77777777" w:rsidR="00681CBE" w:rsidRDefault="00681CBE">
      <w:pPr>
        <w:pStyle w:val="BodyText2"/>
        <w:numPr>
          <w:ilvl w:val="0"/>
          <w:numId w:val="13"/>
        </w:numPr>
        <w:autoSpaceDE/>
        <w:autoSpaceDN/>
        <w:adjustRightInd/>
        <w:rPr>
          <w:rFonts w:ascii="Arial" w:hAnsi="Arial" w:cs="Arial"/>
          <w:sz w:val="22"/>
          <w:u w:val="single"/>
        </w:rPr>
      </w:pPr>
      <w:r>
        <w:rPr>
          <w:rFonts w:ascii="Arial" w:hAnsi="Arial" w:cs="Arial"/>
          <w:sz w:val="22"/>
        </w:rPr>
        <w:t>Describe how the existing resources of the center site (e.g., computer lab) will be used to carry out project activities.</w:t>
      </w:r>
    </w:p>
    <w:p w14:paraId="1BFE1640" w14:textId="77777777" w:rsidR="00DE78E3" w:rsidRPr="002F69F5" w:rsidRDefault="00DE78E3" w:rsidP="00DE78E3">
      <w:pPr>
        <w:pStyle w:val="BodyText2"/>
        <w:numPr>
          <w:ilvl w:val="0"/>
          <w:numId w:val="13"/>
        </w:numPr>
        <w:autoSpaceDE/>
        <w:autoSpaceDN/>
        <w:adjustRightInd/>
        <w:rPr>
          <w:rFonts w:ascii="Arial" w:hAnsi="Arial" w:cs="Arial"/>
          <w:sz w:val="22"/>
          <w:u w:val="single"/>
        </w:rPr>
      </w:pPr>
      <w:r w:rsidRPr="002F69F5">
        <w:rPr>
          <w:rFonts w:ascii="Arial" w:hAnsi="Arial" w:cs="Arial"/>
          <w:sz w:val="22"/>
        </w:rPr>
        <w:t>Describe how the project will collaborate with other agencies and how 21</w:t>
      </w:r>
      <w:r w:rsidRPr="002F69F5">
        <w:rPr>
          <w:rFonts w:ascii="Arial" w:hAnsi="Arial" w:cs="Arial"/>
          <w:sz w:val="22"/>
          <w:vertAlign w:val="superscript"/>
        </w:rPr>
        <w:t>st</w:t>
      </w:r>
      <w:r w:rsidRPr="002F69F5">
        <w:rPr>
          <w:rFonts w:ascii="Arial" w:hAnsi="Arial" w:cs="Arial"/>
          <w:sz w:val="22"/>
        </w:rPr>
        <w:t xml:space="preserve"> CCLC funds will be used with other federal (e.g., Title I), state, and local programs or funds to achieve project outcomes.</w:t>
      </w:r>
    </w:p>
    <w:p w14:paraId="7DA85203" w14:textId="77777777" w:rsidR="00681CBE" w:rsidRPr="00A64966" w:rsidRDefault="00E27C15">
      <w:pPr>
        <w:pStyle w:val="BodyText2"/>
        <w:numPr>
          <w:ilvl w:val="0"/>
          <w:numId w:val="13"/>
        </w:numPr>
        <w:autoSpaceDE/>
        <w:autoSpaceDN/>
        <w:adjustRightInd/>
        <w:rPr>
          <w:rFonts w:ascii="Arial" w:hAnsi="Arial" w:cs="Arial"/>
          <w:sz w:val="22"/>
          <w:u w:val="single"/>
        </w:rPr>
      </w:pPr>
      <w:r w:rsidRPr="00395C67">
        <w:rPr>
          <w:rFonts w:ascii="Arial" w:hAnsi="Arial" w:cs="Arial"/>
          <w:sz w:val="22"/>
        </w:rPr>
        <w:t xml:space="preserve">If a fee will be charged for services, provide a sliding fee scale documenting that students eligible for free </w:t>
      </w:r>
      <w:r w:rsidR="00007E27">
        <w:rPr>
          <w:rFonts w:ascii="Arial" w:hAnsi="Arial" w:cs="Arial"/>
          <w:sz w:val="22"/>
        </w:rPr>
        <w:t xml:space="preserve">or reduced </w:t>
      </w:r>
      <w:r w:rsidRPr="00395C67">
        <w:rPr>
          <w:rFonts w:ascii="Arial" w:hAnsi="Arial" w:cs="Arial"/>
          <w:sz w:val="22"/>
        </w:rPr>
        <w:t xml:space="preserve">lunch may attend </w:t>
      </w:r>
      <w:r>
        <w:rPr>
          <w:rFonts w:ascii="Arial" w:hAnsi="Arial" w:cs="Arial"/>
          <w:sz w:val="22"/>
        </w:rPr>
        <w:t xml:space="preserve">all aspects of the program </w:t>
      </w:r>
      <w:r w:rsidR="00007E27">
        <w:rPr>
          <w:rFonts w:ascii="Arial" w:hAnsi="Arial" w:cs="Arial"/>
          <w:sz w:val="22"/>
        </w:rPr>
        <w:t>free</w:t>
      </w:r>
      <w:r w:rsidRPr="00395C67">
        <w:rPr>
          <w:rFonts w:ascii="Arial" w:hAnsi="Arial" w:cs="Arial"/>
          <w:sz w:val="22"/>
        </w:rPr>
        <w:t>.  If fees will not be charged for any services, please note this.</w:t>
      </w:r>
      <w:r w:rsidR="00825EA0">
        <w:rPr>
          <w:rFonts w:ascii="Arial" w:hAnsi="Arial" w:cs="Arial"/>
          <w:sz w:val="22"/>
        </w:rPr>
        <w:t xml:space="preserve">  Any site with the designation of CEP (Community Eligibility Provision) may not charge fees.</w:t>
      </w:r>
    </w:p>
    <w:p w14:paraId="3D5F4935" w14:textId="77777777" w:rsidR="00681CBE" w:rsidRDefault="00681CBE">
      <w:pPr>
        <w:pStyle w:val="BodyText2"/>
        <w:numPr>
          <w:ilvl w:val="0"/>
          <w:numId w:val="13"/>
        </w:numPr>
        <w:autoSpaceDE/>
        <w:autoSpaceDN/>
        <w:adjustRightInd/>
        <w:rPr>
          <w:rFonts w:ascii="Arial" w:hAnsi="Arial" w:cs="Arial"/>
          <w:sz w:val="22"/>
          <w:u w:val="single"/>
        </w:rPr>
      </w:pPr>
      <w:r>
        <w:rPr>
          <w:rFonts w:ascii="Arial" w:hAnsi="Arial" w:cs="Arial"/>
          <w:sz w:val="22"/>
        </w:rPr>
        <w:t>Request waivers, which</w:t>
      </w:r>
      <w:r>
        <w:rPr>
          <w:rFonts w:ascii="Arial" w:hAnsi="Arial" w:cs="Arial"/>
          <w:color w:val="000000"/>
          <w:sz w:val="22"/>
        </w:rPr>
        <w:t xml:space="preserve"> are subject to approval by NDE,</w:t>
      </w:r>
      <w:r>
        <w:rPr>
          <w:rFonts w:ascii="Arial" w:hAnsi="Arial" w:cs="Arial"/>
          <w:sz w:val="22"/>
        </w:rPr>
        <w:t xml:space="preserve"> and provide justification for any of the following situations:</w:t>
      </w:r>
    </w:p>
    <w:p w14:paraId="0B884382" w14:textId="77777777" w:rsidR="00681CBE" w:rsidRDefault="00681CBE" w:rsidP="00681CBE">
      <w:pPr>
        <w:pStyle w:val="BodyText2"/>
        <w:numPr>
          <w:ilvl w:val="0"/>
          <w:numId w:val="13"/>
        </w:numPr>
        <w:tabs>
          <w:tab w:val="clear" w:pos="360"/>
          <w:tab w:val="num" w:pos="1080"/>
        </w:tabs>
        <w:autoSpaceDE/>
        <w:autoSpaceDN/>
        <w:adjustRightInd/>
        <w:ind w:left="1080"/>
        <w:rPr>
          <w:rFonts w:ascii="Arial" w:hAnsi="Arial" w:cs="Arial"/>
          <w:sz w:val="22"/>
          <w:u w:val="single"/>
        </w:rPr>
      </w:pPr>
      <w:r>
        <w:rPr>
          <w:rFonts w:ascii="Arial" w:hAnsi="Arial" w:cs="Arial"/>
          <w:sz w:val="22"/>
        </w:rPr>
        <w:t>if applicants are unable to partner with a CBO within reasonable geographic proximity and of sufficient quality,</w:t>
      </w:r>
      <w:r w:rsidR="003F3FB9">
        <w:rPr>
          <w:rFonts w:ascii="Arial" w:hAnsi="Arial" w:cs="Arial"/>
          <w:sz w:val="22"/>
        </w:rPr>
        <w:t xml:space="preserve"> </w:t>
      </w:r>
    </w:p>
    <w:p w14:paraId="0592901F" w14:textId="77777777" w:rsidR="00681CBE" w:rsidRPr="00380B9B" w:rsidRDefault="00681CBE" w:rsidP="00681CBE">
      <w:pPr>
        <w:pStyle w:val="BodyText2"/>
        <w:numPr>
          <w:ilvl w:val="0"/>
          <w:numId w:val="13"/>
        </w:numPr>
        <w:tabs>
          <w:tab w:val="clear" w:pos="360"/>
          <w:tab w:val="num" w:pos="1080"/>
        </w:tabs>
        <w:autoSpaceDE/>
        <w:autoSpaceDN/>
        <w:adjustRightInd/>
        <w:ind w:left="1080"/>
        <w:rPr>
          <w:rFonts w:ascii="Arial" w:hAnsi="Arial" w:cs="Arial"/>
          <w:sz w:val="22"/>
          <w:u w:val="single"/>
        </w:rPr>
      </w:pPr>
      <w:r>
        <w:rPr>
          <w:rFonts w:ascii="Arial" w:hAnsi="Arial" w:cs="Arial"/>
          <w:sz w:val="22"/>
        </w:rPr>
        <w:t xml:space="preserve">if minimum service hours will not be provided (a minimum of </w:t>
      </w:r>
      <w:r w:rsidR="00356EE9">
        <w:rPr>
          <w:rFonts w:ascii="Arial" w:hAnsi="Arial" w:cs="Arial"/>
          <w:sz w:val="22"/>
        </w:rPr>
        <w:t>12 hours</w:t>
      </w:r>
      <w:r w:rsidR="002E16F2">
        <w:rPr>
          <w:rFonts w:ascii="Arial" w:hAnsi="Arial" w:cs="Arial"/>
          <w:sz w:val="22"/>
        </w:rPr>
        <w:t>/week for after</w:t>
      </w:r>
      <w:r>
        <w:rPr>
          <w:rFonts w:ascii="Arial" w:hAnsi="Arial" w:cs="Arial"/>
          <w:sz w:val="22"/>
        </w:rPr>
        <w:t>school services, and at least 4 hours/day on non-school days, including summer break) based on services proposed</w:t>
      </w:r>
      <w:r w:rsidR="00380B9B">
        <w:rPr>
          <w:rFonts w:ascii="Arial" w:hAnsi="Arial" w:cs="Arial"/>
          <w:sz w:val="22"/>
        </w:rPr>
        <w:t>, or</w:t>
      </w:r>
    </w:p>
    <w:p w14:paraId="62AFAA16" w14:textId="77777777" w:rsidR="00380B9B" w:rsidRDefault="00380B9B" w:rsidP="00380B9B">
      <w:pPr>
        <w:pStyle w:val="BodyText2"/>
        <w:numPr>
          <w:ilvl w:val="0"/>
          <w:numId w:val="13"/>
        </w:numPr>
        <w:tabs>
          <w:tab w:val="clear" w:pos="360"/>
          <w:tab w:val="num" w:pos="1080"/>
        </w:tabs>
        <w:autoSpaceDE/>
        <w:autoSpaceDN/>
        <w:adjustRightInd/>
        <w:ind w:left="1080"/>
        <w:rPr>
          <w:rFonts w:ascii="Arial" w:hAnsi="Arial" w:cs="Arial"/>
          <w:sz w:val="22"/>
          <w:u w:val="single"/>
        </w:rPr>
      </w:pPr>
      <w:r>
        <w:rPr>
          <w:rFonts w:ascii="Arial" w:hAnsi="Arial" w:cs="Arial"/>
          <w:color w:val="000000"/>
          <w:sz w:val="22"/>
        </w:rPr>
        <w:t xml:space="preserve">if the negotiated teacher </w:t>
      </w:r>
      <w:r>
        <w:rPr>
          <w:rFonts w:ascii="Arial" w:hAnsi="Arial" w:cs="Arial"/>
          <w:sz w:val="22"/>
        </w:rPr>
        <w:t>stipend rate exceed</w:t>
      </w:r>
      <w:r w:rsidR="00B918F5">
        <w:rPr>
          <w:rFonts w:ascii="Arial" w:hAnsi="Arial" w:cs="Arial"/>
          <w:sz w:val="22"/>
        </w:rPr>
        <w:t>s</w:t>
      </w:r>
      <w:r>
        <w:rPr>
          <w:rFonts w:ascii="Arial" w:hAnsi="Arial" w:cs="Arial"/>
          <w:sz w:val="22"/>
        </w:rPr>
        <w:t xml:space="preserve"> the limit.</w:t>
      </w:r>
    </w:p>
    <w:p w14:paraId="081CEA02" w14:textId="77777777" w:rsidR="00681CBE" w:rsidRPr="007A1DC5" w:rsidRDefault="00681CBE">
      <w:pPr>
        <w:pStyle w:val="Heading1"/>
        <w:rPr>
          <w:rFonts w:ascii="Helvetica" w:hAnsi="Helvetica" w:cs="Arial"/>
          <w:strike/>
        </w:rPr>
      </w:pPr>
    </w:p>
    <w:p w14:paraId="584A044D" w14:textId="77777777" w:rsidR="00681CBE" w:rsidRDefault="00681CBE">
      <w:pPr>
        <w:pStyle w:val="Heading1"/>
        <w:rPr>
          <w:rFonts w:cs="Arial"/>
        </w:rPr>
      </w:pPr>
      <w:r>
        <w:rPr>
          <w:rFonts w:cs="Arial"/>
        </w:rPr>
        <w:t>PART 8B – BUDGET SUMMARY AND BUDGET JUSTIFICATION</w:t>
      </w:r>
      <w:r w:rsidR="006502CE">
        <w:rPr>
          <w:rFonts w:cs="Arial"/>
        </w:rPr>
        <w:t xml:space="preserve"> (5 of 10 Points)</w:t>
      </w:r>
    </w:p>
    <w:p w14:paraId="2A93D2F1" w14:textId="77777777" w:rsidR="00681CBE" w:rsidRPr="00047CCF" w:rsidRDefault="00681CBE">
      <w:pPr>
        <w:rPr>
          <w:rFonts w:ascii="Arial" w:hAnsi="Arial" w:cs="Arial"/>
          <w:sz w:val="10"/>
          <w:szCs w:val="10"/>
        </w:rPr>
      </w:pPr>
    </w:p>
    <w:p w14:paraId="041040A5" w14:textId="77777777" w:rsidR="00681CBE" w:rsidRDefault="00681CBE">
      <w:pPr>
        <w:rPr>
          <w:rFonts w:ascii="Arial" w:hAnsi="Arial" w:cs="Arial"/>
          <w:sz w:val="22"/>
        </w:rPr>
      </w:pPr>
      <w:r>
        <w:rPr>
          <w:rFonts w:ascii="Arial" w:hAnsi="Arial" w:cs="Arial"/>
          <w:sz w:val="22"/>
        </w:rPr>
        <w:t xml:space="preserve">A general budget for the entire five-year grant period, as well as a detailed budget for year </w:t>
      </w:r>
      <w:r w:rsidR="00A21752">
        <w:rPr>
          <w:rFonts w:ascii="Arial" w:hAnsi="Arial" w:cs="Arial"/>
          <w:sz w:val="22"/>
        </w:rPr>
        <w:t>one of the five-year grant</w:t>
      </w:r>
      <w:r>
        <w:rPr>
          <w:rFonts w:ascii="Arial" w:hAnsi="Arial" w:cs="Arial"/>
          <w:sz w:val="22"/>
        </w:rPr>
        <w:t xml:space="preserve">, is required.  The budget section is composed of two main parts:  the budget summary and budget justification.  The budget summary outlines general categories of expenses </w:t>
      </w:r>
    </w:p>
    <w:p w14:paraId="7E8CAC4A" w14:textId="77777777" w:rsidR="00681CBE" w:rsidRDefault="00681CBE">
      <w:pPr>
        <w:rPr>
          <w:rFonts w:ascii="Arial" w:hAnsi="Arial" w:cs="Arial"/>
          <w:sz w:val="22"/>
        </w:rPr>
      </w:pPr>
      <w:r>
        <w:rPr>
          <w:rFonts w:ascii="Arial" w:hAnsi="Arial" w:cs="Arial"/>
          <w:sz w:val="22"/>
        </w:rPr>
        <w:t>(e.g., salaries) but does not provide detail.  The Grant Budget Summary (NDE 34-016</w:t>
      </w:r>
      <w:r w:rsidR="00C90354" w:rsidRPr="00416500">
        <w:rPr>
          <w:rFonts w:ascii="Arial" w:hAnsi="Arial" w:cs="Arial"/>
          <w:sz w:val="22"/>
        </w:rPr>
        <w:t>A</w:t>
      </w:r>
      <w:r>
        <w:rPr>
          <w:rFonts w:ascii="Arial" w:hAnsi="Arial" w:cs="Arial"/>
          <w:sz w:val="22"/>
        </w:rPr>
        <w:t xml:space="preserve">) form summarizes the major line items (grant funds and </w:t>
      </w:r>
      <w:r w:rsidR="00B929E1">
        <w:rPr>
          <w:rFonts w:ascii="Arial" w:hAnsi="Arial" w:cs="Arial"/>
          <w:sz w:val="22"/>
        </w:rPr>
        <w:t xml:space="preserve">partner/local </w:t>
      </w:r>
      <w:r w:rsidR="002E16F2">
        <w:rPr>
          <w:rFonts w:ascii="Arial" w:hAnsi="Arial" w:cs="Arial"/>
          <w:sz w:val="22"/>
        </w:rPr>
        <w:t xml:space="preserve">fiscal </w:t>
      </w:r>
      <w:r w:rsidR="00B929E1">
        <w:rPr>
          <w:rFonts w:ascii="Arial" w:hAnsi="Arial" w:cs="Arial"/>
          <w:sz w:val="22"/>
        </w:rPr>
        <w:t>support</w:t>
      </w:r>
      <w:r>
        <w:rPr>
          <w:rFonts w:ascii="Arial" w:hAnsi="Arial" w:cs="Arial"/>
          <w:sz w:val="22"/>
        </w:rPr>
        <w:t xml:space="preserve">) that constitute the entire five-year budget request.  The </w:t>
      </w:r>
      <w:r w:rsidR="006502CE">
        <w:rPr>
          <w:rFonts w:ascii="Arial" w:hAnsi="Arial" w:cs="Arial"/>
          <w:sz w:val="22"/>
        </w:rPr>
        <w:t xml:space="preserve">annual </w:t>
      </w:r>
      <w:r>
        <w:rPr>
          <w:rFonts w:ascii="Arial" w:hAnsi="Arial" w:cs="Arial"/>
          <w:sz w:val="22"/>
        </w:rPr>
        <w:t xml:space="preserve">budget justification explains </w:t>
      </w:r>
      <w:r>
        <w:rPr>
          <w:rFonts w:ascii="Arial" w:hAnsi="Arial" w:cs="Arial"/>
          <w:sz w:val="22"/>
          <w:u w:val="single"/>
        </w:rPr>
        <w:t>why</w:t>
      </w:r>
      <w:r>
        <w:rPr>
          <w:rFonts w:ascii="Arial" w:hAnsi="Arial" w:cs="Arial"/>
          <w:sz w:val="22"/>
        </w:rPr>
        <w:t xml:space="preserve"> the expenses are necessary and </w:t>
      </w:r>
      <w:r>
        <w:rPr>
          <w:rFonts w:ascii="Arial" w:hAnsi="Arial" w:cs="Arial"/>
          <w:sz w:val="22"/>
          <w:u w:val="single"/>
        </w:rPr>
        <w:t>how</w:t>
      </w:r>
      <w:r>
        <w:rPr>
          <w:rFonts w:ascii="Arial" w:hAnsi="Arial" w:cs="Arial"/>
          <w:sz w:val="22"/>
        </w:rPr>
        <w:t xml:space="preserve"> they relate to the project objectives and activities.  It describes and itemizes each expense that comprises the total amount requested for each line item </w:t>
      </w:r>
      <w:r>
        <w:rPr>
          <w:rFonts w:ascii="Arial" w:hAnsi="Arial" w:cs="Arial"/>
          <w:sz w:val="22"/>
        </w:rPr>
        <w:lastRenderedPageBreak/>
        <w:t xml:space="preserve">budgeted under each object code (e.g., 100 [Salaries], 200 [Benefits]) in the budget.  The Grant Annual Budget Justification (NDE 34-018) provides a breakdown of grant funds requested, while </w:t>
      </w:r>
      <w:r w:rsidR="00B929E1">
        <w:rPr>
          <w:rFonts w:ascii="Arial" w:hAnsi="Arial" w:cs="Arial"/>
          <w:sz w:val="22"/>
        </w:rPr>
        <w:t xml:space="preserve">partner/local </w:t>
      </w:r>
      <w:r w:rsidR="002E16F2">
        <w:rPr>
          <w:rFonts w:ascii="Arial" w:hAnsi="Arial" w:cs="Arial"/>
          <w:sz w:val="22"/>
        </w:rPr>
        <w:t xml:space="preserve">fiscal </w:t>
      </w:r>
      <w:r w:rsidR="00B929E1">
        <w:rPr>
          <w:rFonts w:ascii="Arial" w:hAnsi="Arial" w:cs="Arial"/>
          <w:sz w:val="22"/>
        </w:rPr>
        <w:t>support</w:t>
      </w:r>
      <w:r>
        <w:rPr>
          <w:rFonts w:ascii="Arial" w:hAnsi="Arial" w:cs="Arial"/>
          <w:sz w:val="22"/>
        </w:rPr>
        <w:t xml:space="preserve"> </w:t>
      </w:r>
      <w:r w:rsidR="00B929E1">
        <w:rPr>
          <w:rFonts w:ascii="Arial" w:hAnsi="Arial" w:cs="Arial"/>
          <w:sz w:val="22"/>
        </w:rPr>
        <w:t>is</w:t>
      </w:r>
      <w:r>
        <w:rPr>
          <w:rFonts w:ascii="Arial" w:hAnsi="Arial" w:cs="Arial"/>
          <w:sz w:val="22"/>
        </w:rPr>
        <w:t xml:space="preserve"> itemized on NDE 34-019.  </w:t>
      </w:r>
      <w:r w:rsidR="00F33CA4">
        <w:rPr>
          <w:rFonts w:ascii="Arial" w:hAnsi="Arial" w:cs="Arial"/>
          <w:sz w:val="22"/>
        </w:rPr>
        <w:t xml:space="preserve">Examples of completed budget forms are available in the </w:t>
      </w:r>
      <w:hyperlink r:id="rId30" w:history="1">
        <w:r w:rsidR="00F33CA4" w:rsidRPr="00E47B31">
          <w:rPr>
            <w:rStyle w:val="Hyperlink"/>
            <w:rFonts w:ascii="Arial" w:hAnsi="Arial" w:cs="Arial"/>
            <w:sz w:val="22"/>
          </w:rPr>
          <w:t>Tech</w:t>
        </w:r>
        <w:r w:rsidR="00F33CA4" w:rsidRPr="00E47B31">
          <w:rPr>
            <w:rStyle w:val="Hyperlink"/>
            <w:rFonts w:ascii="Arial" w:hAnsi="Arial" w:cs="Arial"/>
            <w:sz w:val="22"/>
          </w:rPr>
          <w:t>n</w:t>
        </w:r>
        <w:r w:rsidR="00F33CA4" w:rsidRPr="00E47B31">
          <w:rPr>
            <w:rStyle w:val="Hyperlink"/>
            <w:rFonts w:ascii="Arial" w:hAnsi="Arial" w:cs="Arial"/>
            <w:sz w:val="22"/>
          </w:rPr>
          <w:t>ical Ass</w:t>
        </w:r>
        <w:r w:rsidR="00F33CA4" w:rsidRPr="00E47B31">
          <w:rPr>
            <w:rStyle w:val="Hyperlink"/>
            <w:rFonts w:ascii="Arial" w:hAnsi="Arial" w:cs="Arial"/>
            <w:sz w:val="22"/>
          </w:rPr>
          <w:t>i</w:t>
        </w:r>
        <w:r w:rsidR="00F33CA4" w:rsidRPr="00E47B31">
          <w:rPr>
            <w:rStyle w:val="Hyperlink"/>
            <w:rFonts w:ascii="Arial" w:hAnsi="Arial" w:cs="Arial"/>
            <w:sz w:val="22"/>
          </w:rPr>
          <w:t>stance for Applicants</w:t>
        </w:r>
      </w:hyperlink>
      <w:r w:rsidR="00F33CA4">
        <w:rPr>
          <w:rFonts w:ascii="Arial" w:hAnsi="Arial" w:cs="Arial"/>
          <w:sz w:val="22"/>
        </w:rPr>
        <w:t>.</w:t>
      </w:r>
    </w:p>
    <w:p w14:paraId="75BA957B" w14:textId="77777777" w:rsidR="00F01E5F" w:rsidRPr="00047CCF" w:rsidRDefault="00F01E5F">
      <w:pPr>
        <w:rPr>
          <w:rFonts w:ascii="Arial" w:hAnsi="Arial" w:cs="Arial"/>
          <w:sz w:val="10"/>
          <w:szCs w:val="10"/>
          <w:u w:val="single"/>
        </w:rPr>
      </w:pPr>
    </w:p>
    <w:p w14:paraId="1205809B" w14:textId="77777777" w:rsidR="00681CBE" w:rsidRDefault="00681CBE">
      <w:pPr>
        <w:pStyle w:val="Heading1"/>
        <w:rPr>
          <w:rFonts w:cs="Arial"/>
          <w:bCs/>
        </w:rPr>
      </w:pPr>
      <w:r>
        <w:rPr>
          <w:rFonts w:cs="Arial"/>
          <w:bCs/>
        </w:rPr>
        <w:t>Budget Tips</w:t>
      </w:r>
    </w:p>
    <w:p w14:paraId="78236397" w14:textId="77777777" w:rsidR="00681CBE" w:rsidRPr="00047CCF" w:rsidRDefault="00681CBE">
      <w:pPr>
        <w:rPr>
          <w:rFonts w:ascii="Arial" w:hAnsi="Arial" w:cs="Arial"/>
          <w:sz w:val="10"/>
          <w:szCs w:val="10"/>
          <w:u w:val="single"/>
        </w:rPr>
      </w:pPr>
    </w:p>
    <w:p w14:paraId="00B09B49" w14:textId="77777777" w:rsidR="00681CBE" w:rsidRDefault="00681CBE">
      <w:pPr>
        <w:numPr>
          <w:ilvl w:val="0"/>
          <w:numId w:val="10"/>
        </w:numPr>
        <w:rPr>
          <w:rFonts w:ascii="Arial" w:hAnsi="Arial" w:cs="Arial"/>
          <w:sz w:val="22"/>
          <w:u w:val="single"/>
        </w:rPr>
      </w:pPr>
      <w:r>
        <w:rPr>
          <w:rFonts w:ascii="Arial" w:hAnsi="Arial" w:cs="Arial"/>
          <w:sz w:val="22"/>
        </w:rPr>
        <w:t>Develop a budget that is complete, detailed, and free of errors.</w:t>
      </w:r>
    </w:p>
    <w:p w14:paraId="1241E3B7" w14:textId="77777777" w:rsidR="00681CBE" w:rsidRDefault="00681CBE">
      <w:pPr>
        <w:numPr>
          <w:ilvl w:val="0"/>
          <w:numId w:val="10"/>
        </w:numPr>
        <w:rPr>
          <w:rFonts w:ascii="Arial" w:hAnsi="Arial" w:cs="Arial"/>
          <w:sz w:val="22"/>
          <w:u w:val="single"/>
        </w:rPr>
      </w:pPr>
      <w:r>
        <w:rPr>
          <w:rFonts w:ascii="Arial" w:hAnsi="Arial" w:cs="Arial"/>
          <w:sz w:val="22"/>
        </w:rPr>
        <w:t>Justify proposed expenditures by providing detail as to the purpose of the expenditure and the itemization of the expense (i.e., hourly rate or per item cost).</w:t>
      </w:r>
    </w:p>
    <w:p w14:paraId="04C98CB2" w14:textId="77777777" w:rsidR="00681CBE" w:rsidRDefault="00681CBE">
      <w:pPr>
        <w:numPr>
          <w:ilvl w:val="0"/>
          <w:numId w:val="10"/>
        </w:numPr>
        <w:rPr>
          <w:rFonts w:ascii="Arial" w:hAnsi="Arial" w:cs="Arial"/>
          <w:sz w:val="22"/>
          <w:u w:val="single"/>
        </w:rPr>
      </w:pPr>
      <w:r>
        <w:rPr>
          <w:rFonts w:ascii="Arial" w:hAnsi="Arial" w:cs="Arial"/>
          <w:sz w:val="22"/>
        </w:rPr>
        <w:t xml:space="preserve">Justify proposed </w:t>
      </w:r>
      <w:r w:rsidR="002E16F2">
        <w:rPr>
          <w:rFonts w:ascii="Arial" w:hAnsi="Arial" w:cs="Arial"/>
          <w:sz w:val="22"/>
        </w:rPr>
        <w:t xml:space="preserve">partner/local fiscal support </w:t>
      </w:r>
      <w:r>
        <w:rPr>
          <w:rFonts w:ascii="Arial" w:hAnsi="Arial" w:cs="Arial"/>
          <w:sz w:val="22"/>
        </w:rPr>
        <w:t>expenditures providing detail and itemization.</w:t>
      </w:r>
    </w:p>
    <w:p w14:paraId="432743E5" w14:textId="77777777" w:rsidR="00681CBE" w:rsidRDefault="00681CBE">
      <w:pPr>
        <w:rPr>
          <w:rFonts w:ascii="Arial" w:hAnsi="Arial" w:cs="Arial"/>
          <w:sz w:val="22"/>
          <w:u w:val="single"/>
        </w:rPr>
      </w:pPr>
    </w:p>
    <w:p w14:paraId="5464855D" w14:textId="77777777" w:rsidR="00681CBE" w:rsidRDefault="00681CBE">
      <w:pPr>
        <w:pStyle w:val="Heading1"/>
        <w:rPr>
          <w:rFonts w:cs="Arial"/>
          <w:bCs/>
        </w:rPr>
      </w:pPr>
      <w:r>
        <w:rPr>
          <w:rFonts w:cs="Arial"/>
          <w:bCs/>
        </w:rPr>
        <w:t>Mandatory Budget Items</w:t>
      </w:r>
    </w:p>
    <w:p w14:paraId="2F5D28C9" w14:textId="77777777" w:rsidR="00681CBE" w:rsidRDefault="00681CBE">
      <w:pPr>
        <w:rPr>
          <w:rFonts w:ascii="Arial" w:hAnsi="Arial" w:cs="Arial"/>
          <w:sz w:val="12"/>
          <w:u w:val="single"/>
        </w:rPr>
      </w:pPr>
    </w:p>
    <w:p w14:paraId="23F2855B" w14:textId="77777777" w:rsidR="00C90354" w:rsidRDefault="00681CBE">
      <w:pPr>
        <w:pStyle w:val="BodyText"/>
        <w:rPr>
          <w:color w:val="000000"/>
          <w:szCs w:val="22"/>
        </w:rPr>
      </w:pPr>
      <w:r>
        <w:t xml:space="preserve">Some project expenses must be budgeted either in the grant funds requested or the </w:t>
      </w:r>
      <w:r w:rsidR="00B929E1">
        <w:t xml:space="preserve">partner/local </w:t>
      </w:r>
      <w:r w:rsidR="002E16F2">
        <w:t xml:space="preserve">fiscal </w:t>
      </w:r>
      <w:r w:rsidR="00B929E1">
        <w:t>support</w:t>
      </w:r>
      <w:r>
        <w:t xml:space="preserve">.  These mandatory budget items must </w:t>
      </w:r>
      <w:r w:rsidR="00EA20CB" w:rsidRPr="00FE3D1B">
        <w:t>either</w:t>
      </w:r>
      <w:r w:rsidR="00EA20CB">
        <w:t xml:space="preserve"> </w:t>
      </w:r>
      <w:r>
        <w:t xml:space="preserve">be included in the budget or addressed in the narrative if not applicable and include:  student transportation, </w:t>
      </w:r>
      <w:r w:rsidRPr="00FE3D1B">
        <w:t xml:space="preserve">accommodations for special needs students, and staff development.  In addition to local training, </w:t>
      </w:r>
      <w:r w:rsidR="00E159C4" w:rsidRPr="00A64966">
        <w:t xml:space="preserve">applicants must budget for </w:t>
      </w:r>
      <w:r w:rsidRPr="00A64966">
        <w:rPr>
          <w:color w:val="000000"/>
          <w:szCs w:val="22"/>
        </w:rPr>
        <w:t>a</w:t>
      </w:r>
      <w:r w:rsidR="00EA20CB" w:rsidRPr="00A64966">
        <w:rPr>
          <w:color w:val="000000"/>
          <w:szCs w:val="22"/>
        </w:rPr>
        <w:t xml:space="preserve">t least </w:t>
      </w:r>
      <w:r w:rsidRPr="00A64966">
        <w:rPr>
          <w:color w:val="000000"/>
          <w:szCs w:val="22"/>
        </w:rPr>
        <w:t xml:space="preserve">two staff (per site) to participate in NDE sponsored regional workshops (anticipated two workshops per year) and one statewide NDE-sponsored conference.  </w:t>
      </w:r>
      <w:r w:rsidR="00E159C4" w:rsidRPr="00A64966">
        <w:rPr>
          <w:color w:val="000000"/>
          <w:szCs w:val="22"/>
        </w:rPr>
        <w:t>A</w:t>
      </w:r>
      <w:r w:rsidR="00E159C4" w:rsidRPr="00A64966">
        <w:t xml:space="preserve">pplicants may budget for </w:t>
      </w:r>
      <w:r w:rsidR="002E16F2">
        <w:t>up to</w:t>
      </w:r>
      <w:r w:rsidR="00E159C4" w:rsidRPr="00A64966">
        <w:t xml:space="preserve"> </w:t>
      </w:r>
      <w:r w:rsidR="00E159C4" w:rsidRPr="00A64966">
        <w:rPr>
          <w:color w:val="000000"/>
          <w:szCs w:val="22"/>
        </w:rPr>
        <w:t>two participants to travel out-of-state to</w:t>
      </w:r>
      <w:r w:rsidR="002E16F2">
        <w:rPr>
          <w:color w:val="000000"/>
          <w:szCs w:val="22"/>
        </w:rPr>
        <w:t xml:space="preserve"> attend a USDOE-sponsored after</w:t>
      </w:r>
      <w:r w:rsidR="00E159C4" w:rsidRPr="00A64966">
        <w:rPr>
          <w:color w:val="000000"/>
          <w:szCs w:val="22"/>
        </w:rPr>
        <w:t>school conference, however, a</w:t>
      </w:r>
      <w:r w:rsidRPr="00A64966">
        <w:rPr>
          <w:color w:val="000000"/>
          <w:szCs w:val="22"/>
        </w:rPr>
        <w:t>ll out</w:t>
      </w:r>
      <w:r w:rsidR="00621980" w:rsidRPr="00A64966">
        <w:rPr>
          <w:color w:val="000000"/>
          <w:szCs w:val="22"/>
        </w:rPr>
        <w:t>-</w:t>
      </w:r>
      <w:r w:rsidRPr="00A64966">
        <w:rPr>
          <w:color w:val="000000"/>
          <w:szCs w:val="22"/>
        </w:rPr>
        <w:t>of</w:t>
      </w:r>
      <w:r w:rsidR="00621980" w:rsidRPr="00A64966">
        <w:rPr>
          <w:color w:val="000000"/>
          <w:szCs w:val="22"/>
        </w:rPr>
        <w:t>-</w:t>
      </w:r>
      <w:r w:rsidRPr="00A64966">
        <w:rPr>
          <w:color w:val="000000"/>
          <w:szCs w:val="22"/>
        </w:rPr>
        <w:t xml:space="preserve">state travel must be </w:t>
      </w:r>
      <w:r w:rsidR="00E159C4" w:rsidRPr="00A64966">
        <w:rPr>
          <w:color w:val="000000"/>
          <w:szCs w:val="22"/>
        </w:rPr>
        <w:t>pre-</w:t>
      </w:r>
      <w:r w:rsidRPr="00A64966">
        <w:rPr>
          <w:color w:val="000000"/>
          <w:szCs w:val="22"/>
        </w:rPr>
        <w:t>approved by NDE prior to obligation of funds.</w:t>
      </w:r>
    </w:p>
    <w:p w14:paraId="29F2C1D6" w14:textId="77777777" w:rsidR="00C90354" w:rsidRDefault="00C90354">
      <w:pPr>
        <w:pStyle w:val="BodyText"/>
        <w:rPr>
          <w:color w:val="000000"/>
          <w:szCs w:val="22"/>
        </w:rPr>
      </w:pPr>
    </w:p>
    <w:p w14:paraId="6102F70C" w14:textId="77777777" w:rsidR="00681CBE" w:rsidRDefault="00C90354">
      <w:pPr>
        <w:pStyle w:val="BodyText"/>
        <w:rPr>
          <w:u w:val="single"/>
        </w:rPr>
      </w:pPr>
      <w:r>
        <w:t xml:space="preserve">Continuation grants are required to provide </w:t>
      </w:r>
      <w:r w:rsidR="00DD3DDB">
        <w:t>partner/local support</w:t>
      </w:r>
      <w:r>
        <w:t xml:space="preserve"> contributions at least equal to the grant funds requested.  </w:t>
      </w:r>
    </w:p>
    <w:p w14:paraId="49CC6C10" w14:textId="77777777" w:rsidR="00681CBE" w:rsidRDefault="00681CBE">
      <w:pPr>
        <w:rPr>
          <w:rFonts w:ascii="Arial" w:hAnsi="Arial" w:cs="Arial"/>
          <w:sz w:val="22"/>
          <w:u w:val="single"/>
        </w:rPr>
      </w:pPr>
    </w:p>
    <w:p w14:paraId="425A8072" w14:textId="77777777" w:rsidR="00681CBE" w:rsidRDefault="00681CBE">
      <w:pPr>
        <w:pStyle w:val="Heading1"/>
        <w:rPr>
          <w:rFonts w:cs="Arial"/>
          <w:bCs/>
        </w:rPr>
      </w:pPr>
      <w:r>
        <w:rPr>
          <w:rFonts w:cs="Arial"/>
          <w:bCs/>
        </w:rPr>
        <w:t>Restricted Costs</w:t>
      </w:r>
    </w:p>
    <w:p w14:paraId="24FE7F11" w14:textId="77777777" w:rsidR="00681CBE" w:rsidRDefault="00681CBE">
      <w:pPr>
        <w:rPr>
          <w:sz w:val="12"/>
        </w:rPr>
      </w:pPr>
    </w:p>
    <w:p w14:paraId="525D66FF" w14:textId="77777777" w:rsidR="00681CBE" w:rsidRDefault="00681CBE">
      <w:pPr>
        <w:pStyle w:val="BodyText"/>
        <w:rPr>
          <w:rFonts w:cs="Arial"/>
        </w:rPr>
      </w:pPr>
      <w:r>
        <w:rPr>
          <w:rFonts w:cs="Arial"/>
        </w:rPr>
        <w:t>Grant funds may be used for the following costs, up to certain limits, if justified by application information.</w:t>
      </w:r>
    </w:p>
    <w:p w14:paraId="64452AD6" w14:textId="77777777" w:rsidR="00681CBE" w:rsidRPr="00A64966" w:rsidRDefault="00982784" w:rsidP="00681CBE">
      <w:pPr>
        <w:numPr>
          <w:ilvl w:val="0"/>
          <w:numId w:val="19"/>
        </w:numPr>
        <w:tabs>
          <w:tab w:val="clear" w:pos="1080"/>
          <w:tab w:val="num" w:pos="360"/>
          <w:tab w:val="num" w:pos="612"/>
        </w:tabs>
        <w:ind w:left="360"/>
        <w:rPr>
          <w:rFonts w:ascii="Arial" w:hAnsi="Arial" w:cs="Arial"/>
          <w:sz w:val="22"/>
        </w:rPr>
      </w:pPr>
      <w:r w:rsidRPr="00A64966">
        <w:rPr>
          <w:rFonts w:ascii="Arial" w:hAnsi="Arial" w:cs="Arial"/>
          <w:sz w:val="22"/>
        </w:rPr>
        <w:t>If reasonable and necessary, u</w:t>
      </w:r>
      <w:r w:rsidR="00681CBE" w:rsidRPr="00A64966">
        <w:rPr>
          <w:rFonts w:ascii="Arial" w:hAnsi="Arial" w:cs="Arial"/>
          <w:sz w:val="22"/>
        </w:rPr>
        <w:t xml:space="preserve">p to $500 of the total annual grant award may be spent in </w:t>
      </w:r>
      <w:r w:rsidRPr="00A64966">
        <w:rPr>
          <w:rFonts w:ascii="Arial" w:hAnsi="Arial" w:cs="Arial"/>
          <w:sz w:val="22"/>
        </w:rPr>
        <w:t xml:space="preserve">minor </w:t>
      </w:r>
      <w:r w:rsidR="00681CBE" w:rsidRPr="00A64966">
        <w:rPr>
          <w:rFonts w:ascii="Arial" w:hAnsi="Arial" w:cs="Arial"/>
          <w:sz w:val="22"/>
        </w:rPr>
        <w:t xml:space="preserve">remodeling </w:t>
      </w:r>
      <w:r w:rsidR="00E159C4" w:rsidRPr="00A64966">
        <w:rPr>
          <w:rFonts w:ascii="Arial" w:hAnsi="Arial" w:cs="Arial"/>
          <w:sz w:val="22"/>
        </w:rPr>
        <w:t xml:space="preserve">to </w:t>
      </w:r>
      <w:r w:rsidR="00681CBE" w:rsidRPr="00A64966">
        <w:rPr>
          <w:rFonts w:ascii="Arial" w:hAnsi="Arial" w:cs="Arial"/>
          <w:sz w:val="22"/>
        </w:rPr>
        <w:t>existing physical facilities to house a 21</w:t>
      </w:r>
      <w:r w:rsidR="00681CBE" w:rsidRPr="00A64966">
        <w:rPr>
          <w:rFonts w:ascii="Arial" w:hAnsi="Arial" w:cs="Arial"/>
          <w:sz w:val="22"/>
          <w:vertAlign w:val="superscript"/>
        </w:rPr>
        <w:t>st</w:t>
      </w:r>
      <w:r w:rsidR="00681CBE" w:rsidRPr="00A64966">
        <w:rPr>
          <w:rFonts w:ascii="Arial" w:hAnsi="Arial" w:cs="Arial"/>
          <w:sz w:val="22"/>
        </w:rPr>
        <w:t xml:space="preserve"> CCLC program.</w:t>
      </w:r>
      <w:r w:rsidRPr="00A64966">
        <w:rPr>
          <w:rFonts w:ascii="Arial" w:hAnsi="Arial" w:cs="Arial"/>
          <w:sz w:val="22"/>
        </w:rPr>
        <w:t xml:space="preserve">  Renovations must benefit program participants and must be pro-rated if also benefiting users other than 21</w:t>
      </w:r>
      <w:r w:rsidRPr="00A64966">
        <w:rPr>
          <w:rFonts w:ascii="Arial" w:hAnsi="Arial" w:cs="Arial"/>
          <w:sz w:val="22"/>
          <w:vertAlign w:val="superscript"/>
        </w:rPr>
        <w:t>st</w:t>
      </w:r>
      <w:r w:rsidRPr="00A64966">
        <w:rPr>
          <w:rFonts w:ascii="Arial" w:hAnsi="Arial" w:cs="Arial"/>
          <w:sz w:val="22"/>
        </w:rPr>
        <w:t xml:space="preserve"> CCLC program participants.</w:t>
      </w:r>
    </w:p>
    <w:p w14:paraId="4C894AA7" w14:textId="77777777" w:rsidR="00681CBE" w:rsidRDefault="00681CBE" w:rsidP="00681CBE">
      <w:pPr>
        <w:numPr>
          <w:ilvl w:val="0"/>
          <w:numId w:val="19"/>
        </w:numPr>
        <w:tabs>
          <w:tab w:val="clear" w:pos="1080"/>
          <w:tab w:val="num" w:pos="360"/>
          <w:tab w:val="num" w:pos="612"/>
        </w:tabs>
        <w:ind w:left="360"/>
        <w:rPr>
          <w:rFonts w:ascii="Arial" w:hAnsi="Arial" w:cs="Arial"/>
          <w:sz w:val="22"/>
        </w:rPr>
      </w:pPr>
      <w:r>
        <w:rPr>
          <w:rFonts w:ascii="Arial" w:hAnsi="Arial" w:cs="Arial"/>
          <w:sz w:val="22"/>
        </w:rPr>
        <w:t>Up to 2% of the annual grant award may be spent on computer hardware</w:t>
      </w:r>
      <w:r w:rsidR="00B918F5">
        <w:rPr>
          <w:rFonts w:ascii="Arial" w:hAnsi="Arial" w:cs="Arial"/>
          <w:sz w:val="22"/>
        </w:rPr>
        <w:t xml:space="preserve"> for administration of the 21</w:t>
      </w:r>
      <w:r w:rsidR="00B918F5" w:rsidRPr="00B918F5">
        <w:rPr>
          <w:rFonts w:ascii="Arial" w:hAnsi="Arial" w:cs="Arial"/>
          <w:sz w:val="22"/>
          <w:vertAlign w:val="superscript"/>
        </w:rPr>
        <w:t>st</w:t>
      </w:r>
      <w:r w:rsidR="00B918F5">
        <w:rPr>
          <w:rFonts w:ascii="Arial" w:hAnsi="Arial" w:cs="Arial"/>
          <w:sz w:val="22"/>
        </w:rPr>
        <w:t xml:space="preserve"> CCLC program.</w:t>
      </w:r>
      <w:r>
        <w:rPr>
          <w:rFonts w:ascii="Arial" w:hAnsi="Arial" w:cs="Arial"/>
          <w:sz w:val="22"/>
        </w:rPr>
        <w:t xml:space="preserve">  Software purchases are not included in the 2% limitation.  Applicants will be required to justify any computer hardware purchases and explain how existing local co</w:t>
      </w:r>
      <w:r w:rsidR="003F3FB9">
        <w:rPr>
          <w:rFonts w:ascii="Arial" w:hAnsi="Arial" w:cs="Arial"/>
          <w:sz w:val="22"/>
        </w:rPr>
        <w:t>mputer resources will be used.</w:t>
      </w:r>
    </w:p>
    <w:p w14:paraId="4A01CC9F" w14:textId="77777777" w:rsidR="002E16F2" w:rsidRPr="009D66AC" w:rsidRDefault="002E16F2" w:rsidP="002E16F2">
      <w:pPr>
        <w:numPr>
          <w:ilvl w:val="0"/>
          <w:numId w:val="19"/>
        </w:numPr>
        <w:tabs>
          <w:tab w:val="clear" w:pos="1080"/>
          <w:tab w:val="num" w:pos="360"/>
          <w:tab w:val="num" w:pos="612"/>
        </w:tabs>
        <w:ind w:left="360"/>
        <w:rPr>
          <w:rFonts w:ascii="Arial" w:hAnsi="Arial" w:cs="Arial"/>
          <w:sz w:val="22"/>
          <w:szCs w:val="22"/>
        </w:rPr>
      </w:pPr>
      <w:r w:rsidRPr="009D66AC">
        <w:rPr>
          <w:rFonts w:ascii="Arial" w:hAnsi="Arial" w:cs="Arial"/>
          <w:sz w:val="22"/>
          <w:szCs w:val="22"/>
        </w:rPr>
        <w:t xml:space="preserve">If contracting for an </w:t>
      </w:r>
      <w:r w:rsidR="00BA49E6">
        <w:rPr>
          <w:rFonts w:ascii="Arial" w:hAnsi="Arial" w:cs="Arial"/>
          <w:sz w:val="22"/>
          <w:szCs w:val="22"/>
        </w:rPr>
        <w:t>external CIP facilitator</w:t>
      </w:r>
      <w:r w:rsidRPr="009D66AC">
        <w:rPr>
          <w:rFonts w:ascii="Arial" w:hAnsi="Arial" w:cs="Arial"/>
          <w:sz w:val="22"/>
          <w:szCs w:val="22"/>
        </w:rPr>
        <w:t xml:space="preserve"> to partner with </w:t>
      </w:r>
      <w:r>
        <w:rPr>
          <w:rFonts w:ascii="Arial" w:hAnsi="Arial" w:cs="Arial"/>
          <w:sz w:val="22"/>
          <w:szCs w:val="22"/>
        </w:rPr>
        <w:t xml:space="preserve">the </w:t>
      </w:r>
      <w:r w:rsidRPr="009D66AC">
        <w:rPr>
          <w:rFonts w:ascii="Arial" w:hAnsi="Arial" w:cs="Arial"/>
          <w:sz w:val="22"/>
          <w:szCs w:val="22"/>
        </w:rPr>
        <w:t>state external evaluator, the maximum allowable annual fee is $</w:t>
      </w:r>
      <w:r w:rsidR="00860CDB">
        <w:rPr>
          <w:rFonts w:ascii="Arial" w:hAnsi="Arial" w:cs="Arial"/>
          <w:sz w:val="22"/>
          <w:szCs w:val="22"/>
        </w:rPr>
        <w:t>1</w:t>
      </w:r>
      <w:r w:rsidRPr="009D66AC">
        <w:rPr>
          <w:rFonts w:ascii="Arial" w:hAnsi="Arial" w:cs="Arial"/>
          <w:sz w:val="22"/>
          <w:szCs w:val="22"/>
        </w:rPr>
        <w:t>,500 per site.</w:t>
      </w:r>
    </w:p>
    <w:p w14:paraId="4213D571" w14:textId="77777777" w:rsidR="001E48CD" w:rsidRPr="001E48CD" w:rsidRDefault="00681CBE" w:rsidP="00681CBE">
      <w:pPr>
        <w:numPr>
          <w:ilvl w:val="0"/>
          <w:numId w:val="19"/>
        </w:numPr>
        <w:tabs>
          <w:tab w:val="clear" w:pos="1080"/>
          <w:tab w:val="num" w:pos="360"/>
        </w:tabs>
        <w:ind w:left="360"/>
        <w:rPr>
          <w:rFonts w:ascii="Arial" w:hAnsi="Arial" w:cs="Arial"/>
          <w:sz w:val="22"/>
        </w:rPr>
      </w:pPr>
      <w:r w:rsidRPr="001E48CD">
        <w:rPr>
          <w:rFonts w:ascii="Arial" w:hAnsi="Arial" w:cs="Arial"/>
          <w:sz w:val="22"/>
        </w:rPr>
        <w:t>Stipends for teachers performing grant-related work on non-contract time are allowable up to a limit of $15/hour or $120/day, inclusive of benefits, or the school district contract rate.</w:t>
      </w:r>
    </w:p>
    <w:p w14:paraId="0DF01630" w14:textId="77777777" w:rsidR="00681CBE" w:rsidRPr="001E48CD" w:rsidRDefault="00621980" w:rsidP="00681CBE">
      <w:pPr>
        <w:numPr>
          <w:ilvl w:val="0"/>
          <w:numId w:val="19"/>
        </w:numPr>
        <w:tabs>
          <w:tab w:val="clear" w:pos="1080"/>
          <w:tab w:val="num" w:pos="360"/>
        </w:tabs>
        <w:ind w:left="360"/>
        <w:rPr>
          <w:rFonts w:ascii="Arial" w:hAnsi="Arial" w:cs="Arial"/>
          <w:sz w:val="22"/>
        </w:rPr>
      </w:pPr>
      <w:r w:rsidRPr="001E48CD">
        <w:rPr>
          <w:rFonts w:ascii="Arial" w:hAnsi="Arial" w:cs="Arial"/>
          <w:sz w:val="22"/>
        </w:rPr>
        <w:t xml:space="preserve">Indirect costs are those costs which are not readily identifiable with the activities of the grant, (i.e., accounting, payroll, budgeting, purchasing).  These costs are not to be confused with administrative costs (salaries, benefits) for staff conducting grant activities readily identifiable with the grant and documented by time and effort logs.  </w:t>
      </w:r>
      <w:r w:rsidR="005755C8" w:rsidRPr="001E48CD">
        <w:rPr>
          <w:rFonts w:ascii="Arial" w:hAnsi="Arial" w:cs="Arial"/>
          <w:sz w:val="22"/>
        </w:rPr>
        <w:t xml:space="preserve">NDE calculates indirect cost rates for all school districts and ESUs each year in the spring.  </w:t>
      </w:r>
      <w:r w:rsidR="00A04429">
        <w:rPr>
          <w:rFonts w:ascii="Arial" w:hAnsi="Arial" w:cs="Arial"/>
          <w:sz w:val="22"/>
        </w:rPr>
        <w:t xml:space="preserve">For entities other than a school district, the rate that will be in effect is the lesser of either the school district restricted indirect cost rate or the approved indirect cost rate of the entity approved as the fiscal agent.  </w:t>
      </w:r>
      <w:r w:rsidR="00D05483" w:rsidRPr="001E48CD">
        <w:rPr>
          <w:rFonts w:ascii="Arial" w:hAnsi="Arial" w:cs="Arial"/>
          <w:sz w:val="22"/>
        </w:rPr>
        <w:t>The 20</w:t>
      </w:r>
      <w:r w:rsidR="00D05483">
        <w:rPr>
          <w:rFonts w:ascii="Arial" w:hAnsi="Arial" w:cs="Arial"/>
          <w:sz w:val="22"/>
        </w:rPr>
        <w:t>1</w:t>
      </w:r>
      <w:r w:rsidR="00A21752">
        <w:rPr>
          <w:rFonts w:ascii="Arial" w:hAnsi="Arial" w:cs="Arial"/>
          <w:sz w:val="22"/>
        </w:rPr>
        <w:t>9</w:t>
      </w:r>
      <w:r w:rsidR="00D05483" w:rsidRPr="001E48CD">
        <w:rPr>
          <w:rFonts w:ascii="Arial" w:hAnsi="Arial" w:cs="Arial"/>
          <w:sz w:val="22"/>
        </w:rPr>
        <w:t>-</w:t>
      </w:r>
      <w:r w:rsidR="00A21752">
        <w:rPr>
          <w:rFonts w:ascii="Arial" w:hAnsi="Arial" w:cs="Arial"/>
          <w:sz w:val="22"/>
        </w:rPr>
        <w:t>20</w:t>
      </w:r>
      <w:r w:rsidR="00D05483" w:rsidRPr="001E48CD">
        <w:rPr>
          <w:rFonts w:ascii="Arial" w:hAnsi="Arial" w:cs="Arial"/>
          <w:sz w:val="22"/>
        </w:rPr>
        <w:t xml:space="preserve"> restricted indirect cost rates are available at</w:t>
      </w:r>
      <w:r w:rsidR="00D05483">
        <w:rPr>
          <w:rFonts w:ascii="Arial" w:hAnsi="Arial" w:cs="Arial"/>
          <w:sz w:val="22"/>
        </w:rPr>
        <w:t xml:space="preserve"> </w:t>
      </w:r>
      <w:hyperlink r:id="rId31" w:history="1">
        <w:r w:rsidR="00D05483" w:rsidRPr="0027504F">
          <w:rPr>
            <w:rStyle w:val="Hyperlink"/>
            <w:rFonts w:ascii="Arial" w:hAnsi="Arial" w:cs="Arial"/>
            <w:sz w:val="22"/>
          </w:rPr>
          <w:t>http://www.education</w:t>
        </w:r>
        <w:r w:rsidR="00D05483" w:rsidRPr="0027504F">
          <w:rPr>
            <w:rStyle w:val="Hyperlink"/>
            <w:rFonts w:ascii="Arial" w:hAnsi="Arial" w:cs="Arial"/>
            <w:sz w:val="22"/>
          </w:rPr>
          <w:t>.</w:t>
        </w:r>
        <w:r w:rsidR="00D05483" w:rsidRPr="0027504F">
          <w:rPr>
            <w:rStyle w:val="Hyperlink"/>
            <w:rFonts w:ascii="Arial" w:hAnsi="Arial" w:cs="Arial"/>
            <w:sz w:val="22"/>
          </w:rPr>
          <w:t>ne.gov/fo</w:t>
        </w:r>
        <w:r w:rsidR="00D05483" w:rsidRPr="0027504F">
          <w:rPr>
            <w:rStyle w:val="Hyperlink"/>
            <w:rFonts w:ascii="Arial" w:hAnsi="Arial" w:cs="Arial"/>
            <w:sz w:val="22"/>
          </w:rPr>
          <w:t>s</w:t>
        </w:r>
        <w:r w:rsidR="00D05483" w:rsidRPr="0027504F">
          <w:rPr>
            <w:rStyle w:val="Hyperlink"/>
            <w:rFonts w:ascii="Arial" w:hAnsi="Arial" w:cs="Arial"/>
            <w:sz w:val="22"/>
          </w:rPr>
          <w:t>/</w:t>
        </w:r>
        <w:r w:rsidR="00D05483" w:rsidRPr="0027504F">
          <w:rPr>
            <w:rStyle w:val="Hyperlink"/>
            <w:rFonts w:ascii="Arial" w:hAnsi="Arial" w:cs="Arial"/>
            <w:sz w:val="22"/>
          </w:rPr>
          <w:t>A</w:t>
        </w:r>
        <w:r w:rsidR="00D05483" w:rsidRPr="0027504F">
          <w:rPr>
            <w:rStyle w:val="Hyperlink"/>
            <w:rFonts w:ascii="Arial" w:hAnsi="Arial" w:cs="Arial"/>
            <w:sz w:val="22"/>
          </w:rPr>
          <w:t>S</w:t>
        </w:r>
        <w:r w:rsidR="00D05483" w:rsidRPr="0027504F">
          <w:rPr>
            <w:rStyle w:val="Hyperlink"/>
            <w:rFonts w:ascii="Arial" w:hAnsi="Arial" w:cs="Arial"/>
            <w:sz w:val="22"/>
          </w:rPr>
          <w:t>P</w:t>
        </w:r>
        <w:r w:rsidR="00D05483" w:rsidRPr="0027504F">
          <w:rPr>
            <w:rStyle w:val="Hyperlink"/>
            <w:rFonts w:ascii="Arial" w:hAnsi="Arial" w:cs="Arial"/>
            <w:sz w:val="22"/>
          </w:rPr>
          <w:t>X</w:t>
        </w:r>
        <w:r w:rsidR="00D05483" w:rsidRPr="0027504F">
          <w:rPr>
            <w:rStyle w:val="Hyperlink"/>
            <w:rFonts w:ascii="Arial" w:hAnsi="Arial" w:cs="Arial"/>
            <w:sz w:val="22"/>
          </w:rPr>
          <w:t>/</w:t>
        </w:r>
        <w:r w:rsidR="00D05483" w:rsidRPr="0027504F">
          <w:rPr>
            <w:rStyle w:val="Hyperlink"/>
            <w:rFonts w:ascii="Arial" w:hAnsi="Arial" w:cs="Arial"/>
            <w:sz w:val="22"/>
          </w:rPr>
          <w:t>IndirectC</w:t>
        </w:r>
        <w:r w:rsidR="00D05483" w:rsidRPr="0027504F">
          <w:rPr>
            <w:rStyle w:val="Hyperlink"/>
            <w:rFonts w:ascii="Arial" w:hAnsi="Arial" w:cs="Arial"/>
            <w:sz w:val="22"/>
          </w:rPr>
          <w:t>o</w:t>
        </w:r>
        <w:r w:rsidR="00D05483" w:rsidRPr="0027504F">
          <w:rPr>
            <w:rStyle w:val="Hyperlink"/>
            <w:rFonts w:ascii="Arial" w:hAnsi="Arial" w:cs="Arial"/>
            <w:sz w:val="22"/>
          </w:rPr>
          <w:t>st/Default.aspx</w:t>
        </w:r>
      </w:hyperlink>
      <w:r w:rsidR="00D05483" w:rsidRPr="001E48CD">
        <w:rPr>
          <w:rFonts w:ascii="Arial" w:hAnsi="Arial" w:cs="Arial"/>
          <w:sz w:val="22"/>
        </w:rPr>
        <w:t>.</w:t>
      </w:r>
    </w:p>
    <w:p w14:paraId="4E8FE383" w14:textId="77777777" w:rsidR="00681CBE" w:rsidRDefault="00681CBE" w:rsidP="00681CBE">
      <w:pPr>
        <w:numPr>
          <w:ilvl w:val="0"/>
          <w:numId w:val="19"/>
        </w:numPr>
        <w:tabs>
          <w:tab w:val="clear" w:pos="1080"/>
        </w:tabs>
        <w:ind w:left="360"/>
        <w:rPr>
          <w:rFonts w:ascii="Arial" w:hAnsi="Arial" w:cs="Arial"/>
          <w:sz w:val="22"/>
        </w:rPr>
      </w:pPr>
      <w:r>
        <w:rPr>
          <w:rFonts w:ascii="Arial" w:hAnsi="Arial" w:cs="Arial"/>
          <w:sz w:val="22"/>
        </w:rPr>
        <w:t>Consultant costs are l</w:t>
      </w:r>
      <w:r w:rsidR="003F3FB9">
        <w:rPr>
          <w:rFonts w:ascii="Arial" w:hAnsi="Arial" w:cs="Arial"/>
          <w:sz w:val="22"/>
        </w:rPr>
        <w:t>imited to $500 per 8-hour day.</w:t>
      </w:r>
    </w:p>
    <w:p w14:paraId="0117FBA6" w14:textId="77777777" w:rsidR="00681CBE" w:rsidRDefault="00681CBE" w:rsidP="00681CBE">
      <w:pPr>
        <w:numPr>
          <w:ilvl w:val="0"/>
          <w:numId w:val="19"/>
        </w:numPr>
        <w:tabs>
          <w:tab w:val="clear" w:pos="1080"/>
        </w:tabs>
        <w:ind w:left="360"/>
        <w:rPr>
          <w:rFonts w:ascii="Arial" w:hAnsi="Arial" w:cs="Arial"/>
          <w:sz w:val="22"/>
        </w:rPr>
      </w:pPr>
      <w:r>
        <w:rPr>
          <w:rFonts w:ascii="Arial" w:hAnsi="Arial" w:cs="Arial"/>
          <w:sz w:val="22"/>
        </w:rPr>
        <w:t>Building rental costs are limited to the fair market value for similar facilities in your locale.  Provide comparable rental rates, if applicable, in Part 8A—Adequacy of Resources.</w:t>
      </w:r>
    </w:p>
    <w:p w14:paraId="101DC7BB" w14:textId="77777777" w:rsidR="00681CBE" w:rsidRDefault="00681CBE">
      <w:pPr>
        <w:pStyle w:val="Heading1"/>
        <w:rPr>
          <w:rFonts w:cs="Arial"/>
          <w:b w:val="0"/>
          <w:sz w:val="20"/>
        </w:rPr>
      </w:pPr>
    </w:p>
    <w:p w14:paraId="6183FBCB" w14:textId="77777777" w:rsidR="00681CBE" w:rsidRDefault="00681CBE">
      <w:pPr>
        <w:pStyle w:val="Heading1"/>
        <w:rPr>
          <w:rFonts w:cs="Arial"/>
          <w:bCs/>
        </w:rPr>
      </w:pPr>
      <w:r>
        <w:rPr>
          <w:rFonts w:cs="Arial"/>
          <w:bCs/>
        </w:rPr>
        <w:t>Non-allowable Costs</w:t>
      </w:r>
    </w:p>
    <w:p w14:paraId="1F5F7C31" w14:textId="77777777" w:rsidR="00681CBE" w:rsidRDefault="00681CBE">
      <w:pPr>
        <w:rPr>
          <w:rFonts w:ascii="Arial" w:hAnsi="Arial" w:cs="Arial"/>
          <w:sz w:val="12"/>
        </w:rPr>
      </w:pPr>
    </w:p>
    <w:p w14:paraId="2D2C3314" w14:textId="77777777" w:rsidR="00681CBE" w:rsidRDefault="00681CBE">
      <w:pPr>
        <w:rPr>
          <w:rFonts w:ascii="Arial" w:hAnsi="Arial" w:cs="Arial"/>
          <w:sz w:val="22"/>
        </w:rPr>
      </w:pPr>
      <w:r>
        <w:rPr>
          <w:rFonts w:ascii="Arial" w:hAnsi="Arial" w:cs="Arial"/>
          <w:sz w:val="22"/>
        </w:rPr>
        <w:t>In general, the following expenses are not allowable under the Nebraska 21</w:t>
      </w:r>
      <w:r>
        <w:rPr>
          <w:rFonts w:ascii="Arial" w:hAnsi="Arial" w:cs="Arial"/>
          <w:sz w:val="22"/>
          <w:vertAlign w:val="superscript"/>
        </w:rPr>
        <w:t>st</w:t>
      </w:r>
      <w:r>
        <w:rPr>
          <w:rFonts w:ascii="Arial" w:hAnsi="Arial" w:cs="Arial"/>
          <w:sz w:val="22"/>
        </w:rPr>
        <w:t xml:space="preserve"> CCLC Grant Program:</w:t>
      </w:r>
    </w:p>
    <w:p w14:paraId="13B0407D"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Programs that operate, or for teaching that occurs, during the regular school day,</w:t>
      </w:r>
    </w:p>
    <w:p w14:paraId="6BA6B40E"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Capital construction,</w:t>
      </w:r>
    </w:p>
    <w:p w14:paraId="75566336"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Vehicle purchases (leasing may be acceptable),</w:t>
      </w:r>
    </w:p>
    <w:p w14:paraId="0E28FEA3"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Land acquisition,</w:t>
      </w:r>
    </w:p>
    <w:p w14:paraId="55BD7BF8" w14:textId="77777777" w:rsidR="00681CBE" w:rsidRDefault="00681CBE" w:rsidP="00681CBE">
      <w:pPr>
        <w:numPr>
          <w:ilvl w:val="0"/>
          <w:numId w:val="18"/>
        </w:numPr>
        <w:tabs>
          <w:tab w:val="clear" w:pos="1080"/>
          <w:tab w:val="num" w:pos="360"/>
        </w:tabs>
        <w:ind w:left="360"/>
        <w:rPr>
          <w:rFonts w:ascii="Arial" w:hAnsi="Arial" w:cs="Arial"/>
          <w:sz w:val="22"/>
        </w:rPr>
      </w:pPr>
      <w:r>
        <w:rPr>
          <w:rFonts w:ascii="Arial" w:hAnsi="Arial" w:cs="Arial"/>
          <w:sz w:val="22"/>
        </w:rPr>
        <w:t>Supplanting federal, state, or local funds (e.g., using grant dollars to fund summer school classes when previously offered and paid for by district or other funds),</w:t>
      </w:r>
    </w:p>
    <w:p w14:paraId="6149C13E"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Proposal development or planning costs,</w:t>
      </w:r>
    </w:p>
    <w:p w14:paraId="658753CB"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lastRenderedPageBreak/>
        <w:t>Direct charges for items/services that the indirect cost rate covers,</w:t>
      </w:r>
    </w:p>
    <w:p w14:paraId="13A67EA5" w14:textId="77777777" w:rsidR="00681CBE" w:rsidRDefault="00681CBE" w:rsidP="00681CBE">
      <w:pPr>
        <w:numPr>
          <w:ilvl w:val="0"/>
          <w:numId w:val="18"/>
        </w:numPr>
        <w:tabs>
          <w:tab w:val="clear" w:pos="1080"/>
          <w:tab w:val="num" w:pos="360"/>
        </w:tabs>
        <w:ind w:hanging="1080"/>
        <w:rPr>
          <w:rFonts w:ascii="Arial" w:hAnsi="Arial" w:cs="Arial"/>
          <w:sz w:val="22"/>
        </w:rPr>
      </w:pPr>
      <w:r>
        <w:rPr>
          <w:rFonts w:ascii="Arial" w:hAnsi="Arial" w:cs="Arial"/>
          <w:sz w:val="22"/>
        </w:rPr>
        <w:t>Other costs as determined by NDE, and</w:t>
      </w:r>
    </w:p>
    <w:p w14:paraId="755548FE" w14:textId="77777777" w:rsidR="00681CBE" w:rsidRPr="00D05483" w:rsidRDefault="00D05483" w:rsidP="00D05483">
      <w:pPr>
        <w:numPr>
          <w:ilvl w:val="0"/>
          <w:numId w:val="18"/>
        </w:numPr>
        <w:tabs>
          <w:tab w:val="clear" w:pos="1080"/>
          <w:tab w:val="num" w:pos="360"/>
        </w:tabs>
        <w:ind w:left="360"/>
        <w:rPr>
          <w:rFonts w:ascii="Arial" w:hAnsi="Arial" w:cs="Arial"/>
          <w:sz w:val="22"/>
        </w:rPr>
      </w:pPr>
      <w:r>
        <w:rPr>
          <w:rFonts w:ascii="Arial" w:hAnsi="Arial" w:cs="Arial"/>
          <w:sz w:val="22"/>
        </w:rPr>
        <w:t>Any costs not allowable for federal programs per EDGAR</w:t>
      </w:r>
      <w:r w:rsidR="00E610D9">
        <w:rPr>
          <w:rFonts w:ascii="Arial" w:hAnsi="Arial" w:cs="Arial"/>
          <w:sz w:val="22"/>
        </w:rPr>
        <w:t xml:space="preserve"> and other applicable grant regulations</w:t>
      </w:r>
      <w:r>
        <w:rPr>
          <w:rFonts w:ascii="Arial" w:hAnsi="Arial" w:cs="Arial"/>
          <w:sz w:val="22"/>
        </w:rPr>
        <w:t xml:space="preserve">, which may be accessed at </w:t>
      </w:r>
      <w:hyperlink r:id="rId32" w:history="1">
        <w:r w:rsidRPr="00EF3159">
          <w:rPr>
            <w:rStyle w:val="Hyperlink"/>
            <w:rFonts w:ascii="Arial" w:hAnsi="Arial" w:cs="Arial"/>
            <w:sz w:val="22"/>
          </w:rPr>
          <w:t>http://www.ed.gov/polic</w:t>
        </w:r>
        <w:r w:rsidRPr="00EF3159">
          <w:rPr>
            <w:rStyle w:val="Hyperlink"/>
            <w:rFonts w:ascii="Arial" w:hAnsi="Arial" w:cs="Arial"/>
            <w:sz w:val="22"/>
          </w:rPr>
          <w:t>y</w:t>
        </w:r>
        <w:r w:rsidRPr="00EF3159">
          <w:rPr>
            <w:rStyle w:val="Hyperlink"/>
            <w:rFonts w:ascii="Arial" w:hAnsi="Arial" w:cs="Arial"/>
            <w:sz w:val="22"/>
          </w:rPr>
          <w:t>/</w:t>
        </w:r>
        <w:r w:rsidRPr="00EF3159">
          <w:rPr>
            <w:rStyle w:val="Hyperlink"/>
            <w:rFonts w:ascii="Arial" w:hAnsi="Arial" w:cs="Arial"/>
            <w:sz w:val="22"/>
          </w:rPr>
          <w:t>f</w:t>
        </w:r>
        <w:r w:rsidRPr="00EF3159">
          <w:rPr>
            <w:rStyle w:val="Hyperlink"/>
            <w:rFonts w:ascii="Arial" w:hAnsi="Arial" w:cs="Arial"/>
            <w:sz w:val="22"/>
          </w:rPr>
          <w:t>und</w:t>
        </w:r>
        <w:r w:rsidRPr="00EF3159">
          <w:rPr>
            <w:rStyle w:val="Hyperlink"/>
            <w:rFonts w:ascii="Arial" w:hAnsi="Arial" w:cs="Arial"/>
            <w:sz w:val="22"/>
          </w:rPr>
          <w:t>/</w:t>
        </w:r>
        <w:r w:rsidRPr="00EF3159">
          <w:rPr>
            <w:rStyle w:val="Hyperlink"/>
            <w:rFonts w:ascii="Arial" w:hAnsi="Arial" w:cs="Arial"/>
            <w:sz w:val="22"/>
          </w:rPr>
          <w:t>reg/e</w:t>
        </w:r>
        <w:r w:rsidRPr="00EF3159">
          <w:rPr>
            <w:rStyle w:val="Hyperlink"/>
            <w:rFonts w:ascii="Arial" w:hAnsi="Arial" w:cs="Arial"/>
            <w:sz w:val="22"/>
          </w:rPr>
          <w:t>d</w:t>
        </w:r>
        <w:r w:rsidRPr="00EF3159">
          <w:rPr>
            <w:rStyle w:val="Hyperlink"/>
            <w:rFonts w:ascii="Arial" w:hAnsi="Arial" w:cs="Arial"/>
            <w:sz w:val="22"/>
          </w:rPr>
          <w:t>garReg/ed</w:t>
        </w:r>
        <w:r w:rsidRPr="00EF3159">
          <w:rPr>
            <w:rStyle w:val="Hyperlink"/>
            <w:rFonts w:ascii="Arial" w:hAnsi="Arial" w:cs="Arial"/>
            <w:sz w:val="22"/>
          </w:rPr>
          <w:t>g</w:t>
        </w:r>
        <w:r w:rsidRPr="00EF3159">
          <w:rPr>
            <w:rStyle w:val="Hyperlink"/>
            <w:rFonts w:ascii="Arial" w:hAnsi="Arial" w:cs="Arial"/>
            <w:sz w:val="22"/>
          </w:rPr>
          <w:t>ar.html</w:t>
        </w:r>
      </w:hyperlink>
      <w:r>
        <w:rPr>
          <w:rFonts w:ascii="Arial" w:hAnsi="Arial" w:cs="Arial"/>
          <w:sz w:val="22"/>
        </w:rPr>
        <w:t>.</w:t>
      </w:r>
    </w:p>
    <w:p w14:paraId="63DE3C4C" w14:textId="77777777" w:rsidR="00681CBE" w:rsidRDefault="00681CBE">
      <w:pPr>
        <w:rPr>
          <w:rFonts w:ascii="Arial" w:hAnsi="Arial" w:cs="Arial"/>
          <w:sz w:val="22"/>
        </w:rPr>
      </w:pPr>
    </w:p>
    <w:p w14:paraId="5FBC0B8B" w14:textId="77777777" w:rsidR="00681CBE" w:rsidRDefault="00681CBE">
      <w:pPr>
        <w:pStyle w:val="Heading1"/>
        <w:rPr>
          <w:rFonts w:cs="Arial"/>
        </w:rPr>
      </w:pPr>
      <w:r>
        <w:rPr>
          <w:rFonts w:cs="Arial"/>
        </w:rPr>
        <w:t>PART 9– APPENDIX</w:t>
      </w:r>
    </w:p>
    <w:p w14:paraId="4C13CED4" w14:textId="77777777" w:rsidR="00681CBE" w:rsidRDefault="00681CBE">
      <w:pPr>
        <w:rPr>
          <w:rFonts w:ascii="Arial" w:hAnsi="Arial" w:cs="Arial"/>
          <w:sz w:val="22"/>
        </w:rPr>
      </w:pPr>
    </w:p>
    <w:p w14:paraId="2EF2741B" w14:textId="77777777" w:rsidR="00681CBE" w:rsidRDefault="000C31F0">
      <w:pPr>
        <w:rPr>
          <w:rFonts w:ascii="Arial" w:hAnsi="Arial" w:cs="Arial"/>
          <w:b/>
          <w:sz w:val="22"/>
        </w:rPr>
      </w:pPr>
      <w:r>
        <w:rPr>
          <w:rFonts w:ascii="Arial" w:hAnsi="Arial" w:cs="Arial"/>
          <w:sz w:val="22"/>
        </w:rPr>
        <w:t xml:space="preserve">Letters of commitment are required from:  1) </w:t>
      </w:r>
      <w:r w:rsidRPr="009031E5">
        <w:rPr>
          <w:rFonts w:ascii="Arial" w:hAnsi="Arial" w:cs="Arial"/>
          <w:i/>
          <w:sz w:val="22"/>
        </w:rPr>
        <w:t>each</w:t>
      </w:r>
      <w:r>
        <w:rPr>
          <w:rFonts w:ascii="Arial" w:hAnsi="Arial" w:cs="Arial"/>
          <w:sz w:val="22"/>
        </w:rPr>
        <w:t xml:space="preserve"> </w:t>
      </w:r>
      <w:r w:rsidR="00A21752">
        <w:rPr>
          <w:rFonts w:ascii="Arial" w:hAnsi="Arial" w:cs="Arial"/>
          <w:sz w:val="22"/>
        </w:rPr>
        <w:t>partner</w:t>
      </w:r>
      <w:r>
        <w:rPr>
          <w:rFonts w:ascii="Arial" w:hAnsi="Arial" w:cs="Arial"/>
          <w:sz w:val="22"/>
        </w:rPr>
        <w:t xml:space="preserve"> providing $1,000 or more per year in services/resources to the project, and 2) </w:t>
      </w:r>
      <w:r w:rsidRPr="009031E5">
        <w:rPr>
          <w:rFonts w:ascii="Arial" w:hAnsi="Arial" w:cs="Arial"/>
          <w:i/>
          <w:sz w:val="22"/>
        </w:rPr>
        <w:t xml:space="preserve">each </w:t>
      </w:r>
      <w:r>
        <w:rPr>
          <w:rFonts w:ascii="Arial" w:hAnsi="Arial" w:cs="Arial"/>
          <w:sz w:val="22"/>
        </w:rPr>
        <w:t xml:space="preserve">building principal of a building population to be served.  These letters must be placed in the Appendix.  </w:t>
      </w:r>
      <w:r w:rsidR="00380B9B">
        <w:rPr>
          <w:rFonts w:ascii="Arial" w:hAnsi="Arial" w:cs="Arial"/>
          <w:sz w:val="22"/>
        </w:rPr>
        <w:t xml:space="preserve">Letters of support are not accepted.  </w:t>
      </w:r>
      <w:r>
        <w:rPr>
          <w:rFonts w:ascii="Arial" w:hAnsi="Arial" w:cs="Arial"/>
          <w:sz w:val="22"/>
        </w:rPr>
        <w:t>The Appendix may not be used as a means to circumvent the narrative pa</w:t>
      </w:r>
      <w:r w:rsidR="004A2697">
        <w:rPr>
          <w:rFonts w:ascii="Arial" w:hAnsi="Arial" w:cs="Arial"/>
          <w:sz w:val="22"/>
        </w:rPr>
        <w:t>g</w:t>
      </w:r>
      <w:r>
        <w:rPr>
          <w:rFonts w:ascii="Arial" w:hAnsi="Arial" w:cs="Arial"/>
          <w:sz w:val="22"/>
        </w:rPr>
        <w:t>e limit.  Reviewers will be instructed to disregard extraneous Appendix materials in scoring the proposal.</w:t>
      </w:r>
    </w:p>
    <w:p w14:paraId="265D0887" w14:textId="77777777" w:rsidR="004A2697" w:rsidRDefault="004A2697">
      <w:pPr>
        <w:pStyle w:val="Header"/>
        <w:tabs>
          <w:tab w:val="clear" w:pos="4320"/>
          <w:tab w:val="clear" w:pos="8640"/>
        </w:tabs>
        <w:jc w:val="center"/>
        <w:rPr>
          <w:rFonts w:ascii="Arial" w:hAnsi="Arial" w:cs="Arial"/>
          <w:b/>
          <w:sz w:val="32"/>
        </w:rPr>
      </w:pPr>
      <w:r>
        <w:rPr>
          <w:rFonts w:ascii="Arial" w:hAnsi="Arial" w:cs="Arial"/>
          <w:b/>
          <w:sz w:val="32"/>
        </w:rPr>
        <w:br w:type="page"/>
      </w:r>
    </w:p>
    <w:p w14:paraId="5A1CD8EA" w14:textId="77777777" w:rsidR="004A2697" w:rsidRDefault="004A2697">
      <w:pPr>
        <w:pStyle w:val="Header"/>
        <w:tabs>
          <w:tab w:val="clear" w:pos="4320"/>
          <w:tab w:val="clear" w:pos="8640"/>
        </w:tabs>
        <w:jc w:val="center"/>
        <w:rPr>
          <w:rFonts w:ascii="Arial" w:hAnsi="Arial" w:cs="Arial"/>
          <w:b/>
          <w:sz w:val="32"/>
        </w:rPr>
      </w:pPr>
    </w:p>
    <w:p w14:paraId="1FBA79DA" w14:textId="77777777" w:rsidR="004A2697" w:rsidRDefault="004A2697">
      <w:pPr>
        <w:pStyle w:val="Header"/>
        <w:tabs>
          <w:tab w:val="clear" w:pos="4320"/>
          <w:tab w:val="clear" w:pos="8640"/>
        </w:tabs>
        <w:jc w:val="center"/>
        <w:rPr>
          <w:rFonts w:ascii="Arial" w:hAnsi="Arial" w:cs="Arial"/>
          <w:b/>
          <w:sz w:val="32"/>
        </w:rPr>
      </w:pPr>
    </w:p>
    <w:p w14:paraId="4FE168CD" w14:textId="77777777" w:rsidR="004A2697" w:rsidRDefault="004A2697">
      <w:pPr>
        <w:pStyle w:val="Header"/>
        <w:tabs>
          <w:tab w:val="clear" w:pos="4320"/>
          <w:tab w:val="clear" w:pos="8640"/>
        </w:tabs>
        <w:jc w:val="center"/>
        <w:rPr>
          <w:rFonts w:ascii="Arial" w:hAnsi="Arial" w:cs="Arial"/>
          <w:b/>
          <w:sz w:val="32"/>
        </w:rPr>
      </w:pPr>
    </w:p>
    <w:p w14:paraId="157E5AB0" w14:textId="77777777" w:rsidR="004A2697" w:rsidRDefault="004A2697">
      <w:pPr>
        <w:pStyle w:val="Header"/>
        <w:tabs>
          <w:tab w:val="clear" w:pos="4320"/>
          <w:tab w:val="clear" w:pos="8640"/>
        </w:tabs>
        <w:jc w:val="center"/>
        <w:rPr>
          <w:rFonts w:ascii="Arial" w:hAnsi="Arial" w:cs="Arial"/>
          <w:b/>
          <w:sz w:val="32"/>
        </w:rPr>
      </w:pPr>
    </w:p>
    <w:p w14:paraId="2B69E017" w14:textId="77777777" w:rsidR="004A2697" w:rsidRDefault="004A2697">
      <w:pPr>
        <w:pStyle w:val="Header"/>
        <w:tabs>
          <w:tab w:val="clear" w:pos="4320"/>
          <w:tab w:val="clear" w:pos="8640"/>
        </w:tabs>
        <w:jc w:val="center"/>
        <w:rPr>
          <w:rFonts w:ascii="Arial" w:hAnsi="Arial" w:cs="Arial"/>
          <w:b/>
          <w:sz w:val="32"/>
        </w:rPr>
      </w:pPr>
    </w:p>
    <w:p w14:paraId="17C69724" w14:textId="77777777" w:rsidR="004A2697" w:rsidRDefault="004A2697">
      <w:pPr>
        <w:pStyle w:val="Header"/>
        <w:tabs>
          <w:tab w:val="clear" w:pos="4320"/>
          <w:tab w:val="clear" w:pos="8640"/>
        </w:tabs>
        <w:jc w:val="center"/>
        <w:rPr>
          <w:rFonts w:ascii="Arial" w:hAnsi="Arial" w:cs="Arial"/>
          <w:b/>
          <w:sz w:val="32"/>
        </w:rPr>
      </w:pPr>
    </w:p>
    <w:p w14:paraId="38A1102D" w14:textId="77777777" w:rsidR="004A2697" w:rsidRDefault="004A2697">
      <w:pPr>
        <w:pStyle w:val="Header"/>
        <w:tabs>
          <w:tab w:val="clear" w:pos="4320"/>
          <w:tab w:val="clear" w:pos="8640"/>
        </w:tabs>
        <w:jc w:val="center"/>
        <w:rPr>
          <w:rFonts w:ascii="Arial" w:hAnsi="Arial" w:cs="Arial"/>
          <w:b/>
          <w:sz w:val="32"/>
        </w:rPr>
      </w:pPr>
    </w:p>
    <w:p w14:paraId="15F66EDC" w14:textId="77777777" w:rsidR="004A2697" w:rsidRDefault="004A2697">
      <w:pPr>
        <w:pStyle w:val="Header"/>
        <w:tabs>
          <w:tab w:val="clear" w:pos="4320"/>
          <w:tab w:val="clear" w:pos="8640"/>
        </w:tabs>
        <w:jc w:val="center"/>
        <w:rPr>
          <w:rFonts w:ascii="Arial" w:hAnsi="Arial" w:cs="Arial"/>
          <w:b/>
          <w:sz w:val="32"/>
        </w:rPr>
      </w:pPr>
    </w:p>
    <w:p w14:paraId="2A079F9A" w14:textId="77777777" w:rsidR="004A2697" w:rsidRDefault="004A2697">
      <w:pPr>
        <w:pStyle w:val="Header"/>
        <w:tabs>
          <w:tab w:val="clear" w:pos="4320"/>
          <w:tab w:val="clear" w:pos="8640"/>
        </w:tabs>
        <w:jc w:val="center"/>
        <w:rPr>
          <w:rFonts w:ascii="Arial" w:hAnsi="Arial" w:cs="Arial"/>
          <w:b/>
          <w:sz w:val="32"/>
        </w:rPr>
      </w:pPr>
    </w:p>
    <w:p w14:paraId="01829AD6" w14:textId="77777777" w:rsidR="004A2697" w:rsidRDefault="004A2697">
      <w:pPr>
        <w:pStyle w:val="Header"/>
        <w:tabs>
          <w:tab w:val="clear" w:pos="4320"/>
          <w:tab w:val="clear" w:pos="8640"/>
        </w:tabs>
        <w:jc w:val="center"/>
        <w:rPr>
          <w:rFonts w:ascii="Arial" w:hAnsi="Arial" w:cs="Arial"/>
          <w:b/>
          <w:sz w:val="32"/>
        </w:rPr>
      </w:pPr>
    </w:p>
    <w:p w14:paraId="0A7AA696" w14:textId="77777777" w:rsidR="004A2697" w:rsidRDefault="004A2697">
      <w:pPr>
        <w:pStyle w:val="Header"/>
        <w:tabs>
          <w:tab w:val="clear" w:pos="4320"/>
          <w:tab w:val="clear" w:pos="8640"/>
        </w:tabs>
        <w:jc w:val="center"/>
        <w:rPr>
          <w:rFonts w:ascii="Arial" w:hAnsi="Arial" w:cs="Arial"/>
          <w:b/>
          <w:sz w:val="32"/>
        </w:rPr>
      </w:pPr>
    </w:p>
    <w:p w14:paraId="1E558DBB" w14:textId="77777777" w:rsidR="004A2697" w:rsidRDefault="004A2697">
      <w:pPr>
        <w:pStyle w:val="Header"/>
        <w:tabs>
          <w:tab w:val="clear" w:pos="4320"/>
          <w:tab w:val="clear" w:pos="8640"/>
        </w:tabs>
        <w:jc w:val="center"/>
        <w:rPr>
          <w:rFonts w:ascii="Arial" w:hAnsi="Arial" w:cs="Arial"/>
          <w:b/>
          <w:sz w:val="32"/>
        </w:rPr>
      </w:pPr>
    </w:p>
    <w:p w14:paraId="532AF79E" w14:textId="77777777" w:rsidR="004A2697" w:rsidRDefault="004A2697">
      <w:pPr>
        <w:pStyle w:val="Header"/>
        <w:tabs>
          <w:tab w:val="clear" w:pos="4320"/>
          <w:tab w:val="clear" w:pos="8640"/>
        </w:tabs>
        <w:jc w:val="center"/>
        <w:rPr>
          <w:rFonts w:ascii="Arial" w:hAnsi="Arial" w:cs="Arial"/>
          <w:b/>
          <w:sz w:val="32"/>
        </w:rPr>
      </w:pPr>
    </w:p>
    <w:p w14:paraId="326A3ED4" w14:textId="77777777" w:rsidR="004A2697" w:rsidRDefault="004A2697">
      <w:pPr>
        <w:pStyle w:val="Header"/>
        <w:tabs>
          <w:tab w:val="clear" w:pos="4320"/>
          <w:tab w:val="clear" w:pos="8640"/>
        </w:tabs>
        <w:jc w:val="center"/>
        <w:rPr>
          <w:rFonts w:ascii="Arial" w:hAnsi="Arial" w:cs="Arial"/>
          <w:b/>
          <w:sz w:val="32"/>
        </w:rPr>
      </w:pPr>
    </w:p>
    <w:p w14:paraId="30F925AE" w14:textId="77777777" w:rsidR="004A2697" w:rsidRDefault="004A2697">
      <w:pPr>
        <w:pStyle w:val="Header"/>
        <w:tabs>
          <w:tab w:val="clear" w:pos="4320"/>
          <w:tab w:val="clear" w:pos="8640"/>
        </w:tabs>
        <w:jc w:val="center"/>
        <w:rPr>
          <w:rFonts w:ascii="Arial" w:hAnsi="Arial" w:cs="Arial"/>
          <w:b/>
          <w:sz w:val="32"/>
        </w:rPr>
      </w:pPr>
    </w:p>
    <w:p w14:paraId="612755CE" w14:textId="77777777" w:rsidR="00681CBE" w:rsidRDefault="00681CBE">
      <w:pPr>
        <w:pStyle w:val="Header"/>
        <w:tabs>
          <w:tab w:val="clear" w:pos="4320"/>
          <w:tab w:val="clear" w:pos="8640"/>
        </w:tabs>
        <w:jc w:val="center"/>
        <w:rPr>
          <w:rFonts w:ascii="Arial" w:hAnsi="Arial" w:cs="Arial"/>
          <w:b/>
          <w:sz w:val="32"/>
        </w:rPr>
      </w:pPr>
      <w:r>
        <w:rPr>
          <w:rFonts w:ascii="Arial" w:hAnsi="Arial" w:cs="Arial"/>
          <w:b/>
          <w:sz w:val="32"/>
        </w:rPr>
        <w:t>20</w:t>
      </w:r>
      <w:r w:rsidR="00007E27">
        <w:rPr>
          <w:rFonts w:ascii="Arial" w:hAnsi="Arial" w:cs="Arial"/>
          <w:b/>
          <w:sz w:val="32"/>
        </w:rPr>
        <w:t>2</w:t>
      </w:r>
      <w:r w:rsidR="00A21752">
        <w:rPr>
          <w:rFonts w:ascii="Arial" w:hAnsi="Arial" w:cs="Arial"/>
          <w:b/>
          <w:sz w:val="32"/>
        </w:rPr>
        <w:t>1</w:t>
      </w:r>
    </w:p>
    <w:p w14:paraId="3D13B89F" w14:textId="77777777" w:rsidR="00681CBE" w:rsidRDefault="00681CBE">
      <w:pPr>
        <w:pStyle w:val="Header"/>
        <w:tabs>
          <w:tab w:val="clear" w:pos="4320"/>
          <w:tab w:val="clear" w:pos="8640"/>
        </w:tabs>
        <w:jc w:val="center"/>
        <w:rPr>
          <w:rFonts w:ascii="Arial" w:hAnsi="Arial" w:cs="Arial"/>
          <w:b/>
          <w:sz w:val="32"/>
        </w:rPr>
      </w:pPr>
    </w:p>
    <w:p w14:paraId="389E7E1C" w14:textId="77777777" w:rsidR="00681CBE" w:rsidRDefault="00681CBE">
      <w:pPr>
        <w:pStyle w:val="Header"/>
        <w:tabs>
          <w:tab w:val="clear" w:pos="4320"/>
          <w:tab w:val="clear" w:pos="8640"/>
        </w:tabs>
        <w:jc w:val="center"/>
        <w:rPr>
          <w:rFonts w:ascii="Arial" w:hAnsi="Arial" w:cs="Arial"/>
          <w:b/>
          <w:sz w:val="32"/>
        </w:rPr>
      </w:pPr>
      <w:r>
        <w:rPr>
          <w:rFonts w:ascii="Arial" w:hAnsi="Arial" w:cs="Arial"/>
          <w:b/>
          <w:sz w:val="32"/>
        </w:rPr>
        <w:t>NEBRASKA</w:t>
      </w:r>
    </w:p>
    <w:p w14:paraId="3358C38D" w14:textId="77777777" w:rsidR="00681CBE" w:rsidRDefault="00681CBE">
      <w:pPr>
        <w:pStyle w:val="Header"/>
        <w:tabs>
          <w:tab w:val="clear" w:pos="4320"/>
          <w:tab w:val="clear" w:pos="8640"/>
        </w:tabs>
        <w:jc w:val="center"/>
        <w:rPr>
          <w:rFonts w:ascii="Arial" w:hAnsi="Arial" w:cs="Arial"/>
          <w:b/>
          <w:sz w:val="32"/>
        </w:rPr>
      </w:pPr>
    </w:p>
    <w:p w14:paraId="6F52C7B8" w14:textId="77777777" w:rsidR="00681CBE" w:rsidRDefault="00681CBE">
      <w:pPr>
        <w:pStyle w:val="Header"/>
        <w:tabs>
          <w:tab w:val="clear" w:pos="4320"/>
          <w:tab w:val="clear" w:pos="8640"/>
        </w:tabs>
        <w:jc w:val="center"/>
        <w:rPr>
          <w:rFonts w:ascii="Arial" w:hAnsi="Arial" w:cs="Arial"/>
          <w:b/>
          <w:sz w:val="32"/>
        </w:rPr>
      </w:pPr>
      <w:r>
        <w:rPr>
          <w:rFonts w:ascii="Arial" w:hAnsi="Arial" w:cs="Arial"/>
          <w:b/>
          <w:sz w:val="32"/>
        </w:rPr>
        <w:t>21</w:t>
      </w:r>
      <w:r>
        <w:rPr>
          <w:rFonts w:ascii="Arial" w:hAnsi="Arial" w:cs="Arial"/>
          <w:b/>
          <w:sz w:val="32"/>
          <w:vertAlign w:val="superscript"/>
        </w:rPr>
        <w:t>st</w:t>
      </w:r>
      <w:r>
        <w:rPr>
          <w:rFonts w:ascii="Arial" w:hAnsi="Arial" w:cs="Arial"/>
          <w:b/>
          <w:sz w:val="32"/>
        </w:rPr>
        <w:t xml:space="preserve"> CENTURY COMMUNITY LEARNING CENTERS</w:t>
      </w:r>
    </w:p>
    <w:p w14:paraId="55C4D355" w14:textId="77777777" w:rsidR="00681CBE" w:rsidRDefault="00681CBE">
      <w:pPr>
        <w:pStyle w:val="Header"/>
        <w:tabs>
          <w:tab w:val="clear" w:pos="4320"/>
          <w:tab w:val="clear" w:pos="8640"/>
        </w:tabs>
        <w:jc w:val="center"/>
        <w:rPr>
          <w:rFonts w:ascii="Arial" w:hAnsi="Arial" w:cs="Arial"/>
          <w:b/>
          <w:sz w:val="32"/>
        </w:rPr>
      </w:pPr>
    </w:p>
    <w:p w14:paraId="7AEC3686" w14:textId="77777777" w:rsidR="00681CBE" w:rsidRDefault="00681CBE">
      <w:pPr>
        <w:pStyle w:val="Header"/>
        <w:tabs>
          <w:tab w:val="clear" w:pos="4320"/>
          <w:tab w:val="clear" w:pos="8640"/>
        </w:tabs>
        <w:jc w:val="center"/>
        <w:rPr>
          <w:rFonts w:ascii="Arial" w:hAnsi="Arial" w:cs="Arial"/>
          <w:b/>
          <w:sz w:val="32"/>
        </w:rPr>
      </w:pPr>
      <w:r>
        <w:rPr>
          <w:rFonts w:ascii="Arial" w:hAnsi="Arial" w:cs="Arial"/>
          <w:b/>
          <w:sz w:val="32"/>
        </w:rPr>
        <w:t>GRANT PROGRAM</w:t>
      </w:r>
    </w:p>
    <w:p w14:paraId="52F499EE" w14:textId="77777777" w:rsidR="00681CBE" w:rsidRDefault="00681CBE">
      <w:pPr>
        <w:pStyle w:val="Header"/>
        <w:tabs>
          <w:tab w:val="clear" w:pos="4320"/>
          <w:tab w:val="clear" w:pos="8640"/>
        </w:tabs>
        <w:jc w:val="center"/>
        <w:rPr>
          <w:rFonts w:ascii="Arial" w:hAnsi="Arial" w:cs="Arial"/>
          <w:b/>
          <w:sz w:val="32"/>
        </w:rPr>
      </w:pPr>
    </w:p>
    <w:p w14:paraId="0CC224FE" w14:textId="77777777" w:rsidR="00681CBE" w:rsidRDefault="00681CBE">
      <w:pPr>
        <w:pStyle w:val="Header"/>
        <w:tabs>
          <w:tab w:val="clear" w:pos="4320"/>
          <w:tab w:val="clear" w:pos="8640"/>
        </w:tabs>
        <w:jc w:val="center"/>
        <w:rPr>
          <w:rFonts w:ascii="Arial" w:hAnsi="Arial" w:cs="Arial"/>
          <w:b/>
          <w:sz w:val="32"/>
        </w:rPr>
      </w:pPr>
      <w:r>
        <w:rPr>
          <w:rFonts w:ascii="Arial" w:hAnsi="Arial" w:cs="Arial"/>
          <w:b/>
          <w:sz w:val="32"/>
        </w:rPr>
        <w:t>APPLICATION FORMS</w:t>
      </w:r>
    </w:p>
    <w:p w14:paraId="0F11DC79" w14:textId="77777777" w:rsidR="00681CBE" w:rsidRDefault="00681CBE">
      <w:pPr>
        <w:pStyle w:val="Header"/>
        <w:tabs>
          <w:tab w:val="clear" w:pos="4320"/>
          <w:tab w:val="clear" w:pos="8640"/>
        </w:tabs>
        <w:jc w:val="center"/>
        <w:rPr>
          <w:rFonts w:ascii="Arial" w:hAnsi="Arial" w:cs="Arial"/>
          <w:b/>
          <w:sz w:val="32"/>
        </w:rPr>
      </w:pPr>
    </w:p>
    <w:p w14:paraId="3B43CA46" w14:textId="30AFAAA5" w:rsidR="00681CBE" w:rsidRDefault="00681CBE">
      <w:pPr>
        <w:pStyle w:val="Header"/>
        <w:tabs>
          <w:tab w:val="clear" w:pos="4320"/>
          <w:tab w:val="clear" w:pos="8640"/>
        </w:tabs>
        <w:jc w:val="center"/>
        <w:rPr>
          <w:rFonts w:ascii="Arial" w:hAnsi="Arial" w:cs="Arial"/>
        </w:rPr>
      </w:pPr>
      <w:r>
        <w:rPr>
          <w:rFonts w:ascii="Arial" w:hAnsi="Arial" w:cs="Arial"/>
          <w:b/>
          <w:sz w:val="32"/>
        </w:rPr>
        <w:br w:type="page"/>
      </w:r>
      <w:r w:rsidR="00452CE9">
        <w:rPr>
          <w:rFonts w:ascii="Arial" w:hAnsi="Arial" w:cs="Arial"/>
          <w:noProof/>
        </w:rPr>
        <w:lastRenderedPageBreak/>
        <mc:AlternateContent>
          <mc:Choice Requires="wps">
            <w:drawing>
              <wp:anchor distT="0" distB="0" distL="114300" distR="114300" simplePos="0" relativeHeight="251666432" behindDoc="1" locked="1" layoutInCell="1" allowOverlap="1" wp14:anchorId="028029D4" wp14:editId="3DE260FD">
                <wp:simplePos x="0" y="0"/>
                <wp:positionH relativeFrom="page">
                  <wp:posOffset>287020</wp:posOffset>
                </wp:positionH>
                <wp:positionV relativeFrom="page">
                  <wp:posOffset>164465</wp:posOffset>
                </wp:positionV>
                <wp:extent cx="1250315" cy="43751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9DC94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73FC2F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2428836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4147082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029D4" id="Rectangle 23" o:spid="_x0000_s1029" style="position:absolute;left:0;text-align:left;margin-left:22.6pt;margin-top:12.95pt;width:98.45pt;height:3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" filled="f" stroked="f" strokeweight="0">
                <v:textbox inset="0,0,0,0">
                  <w:txbxContent>
                    <w:p w14:paraId="639DC94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73FC2F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2428836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4147082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v:textbox>
                <w10:wrap anchorx="page" anchory="page"/>
                <w10:anchorlock/>
              </v:rect>
            </w:pict>
          </mc:Fallback>
        </mc:AlternateContent>
      </w:r>
      <w:r w:rsidR="00452CE9">
        <w:rPr>
          <w:rFonts w:ascii="Arial" w:hAnsi="Arial" w:cs="Arial"/>
          <w:noProof/>
        </w:rPr>
        <mc:AlternateContent>
          <mc:Choice Requires="wps">
            <w:drawing>
              <wp:anchor distT="0" distB="0" distL="114300" distR="114300" simplePos="0" relativeHeight="251667456" behindDoc="1" locked="1" layoutInCell="1" allowOverlap="1" wp14:anchorId="09D14AD6" wp14:editId="6B82618C">
                <wp:simplePos x="0" y="0"/>
                <wp:positionH relativeFrom="margin">
                  <wp:posOffset>6485890</wp:posOffset>
                </wp:positionH>
                <wp:positionV relativeFrom="margin">
                  <wp:posOffset>-48895</wp:posOffset>
                </wp:positionV>
                <wp:extent cx="821690" cy="45529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FCCE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34-037A</w:t>
                            </w:r>
                          </w:p>
                          <w:p w14:paraId="02555D9E"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1FF52EBF" w14:textId="77777777" w:rsidR="002561C5" w:rsidRDefault="002561C5">
                            <w:pPr>
                              <w:pBdr>
                                <w:top w:val="single" w:sz="6" w:space="0" w:color="FFFFFF"/>
                                <w:left w:val="single" w:sz="6" w:space="0" w:color="FFFFFF"/>
                                <w:bottom w:val="single" w:sz="6" w:space="0" w:color="FFFFFF"/>
                                <w:right w:val="single" w:sz="6" w:space="0" w:color="FFFFFF"/>
                              </w:pBdr>
                              <w:rPr>
                                <w:rFonts w:cs="Arial"/>
                              </w:rPr>
                            </w:pPr>
                            <w:r>
                              <w:rPr>
                                <w:rFonts w:ascii="Arial" w:hAnsi="Arial" w:cs="Arial"/>
                                <w:sz w:val="12"/>
                              </w:rPr>
                              <w:t>Date Due: 02/01/21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4AD6" id="Rectangle 22" o:spid="_x0000_s1030" style="position:absolute;left:0;text-align:left;margin-left:510.7pt;margin-top:-3.85pt;width:64.7pt;height:35.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" filled="f" stroked="f" strokeweight="0">
                <v:textbox inset="0,0,0,0">
                  <w:txbxContent>
                    <w:p w14:paraId="5BAFCCE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34-037A</w:t>
                      </w:r>
                    </w:p>
                    <w:p w14:paraId="02555D9E"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1FF52EBF" w14:textId="77777777" w:rsidR="002561C5" w:rsidRDefault="002561C5">
                      <w:pPr>
                        <w:pBdr>
                          <w:top w:val="single" w:sz="6" w:space="0" w:color="FFFFFF"/>
                          <w:left w:val="single" w:sz="6" w:space="0" w:color="FFFFFF"/>
                          <w:bottom w:val="single" w:sz="6" w:space="0" w:color="FFFFFF"/>
                          <w:right w:val="single" w:sz="6" w:space="0" w:color="FFFFFF"/>
                        </w:pBdr>
                        <w:rPr>
                          <w:rFonts w:cs="Arial"/>
                        </w:rPr>
                      </w:pPr>
                      <w:r>
                        <w:rPr>
                          <w:rFonts w:ascii="Arial" w:hAnsi="Arial" w:cs="Arial"/>
                          <w:sz w:val="12"/>
                        </w:rPr>
                        <w:t>Date Due: 02/01/21</w:t>
                      </w:r>
                    </w:p>
                  </w:txbxContent>
                </v:textbox>
                <w10:wrap anchorx="margin" anchory="margin"/>
                <w10:anchorlock/>
              </v:rect>
            </w:pict>
          </mc:Fallback>
        </mc:AlternateContent>
      </w:r>
      <w:r>
        <w:rPr>
          <w:rFonts w:ascii="Arial" w:hAnsi="Arial" w:cs="Arial"/>
        </w:rPr>
        <w:t>Nebraska 21</w:t>
      </w:r>
      <w:r>
        <w:rPr>
          <w:rFonts w:ascii="Arial" w:hAnsi="Arial" w:cs="Arial"/>
          <w:vertAlign w:val="superscript"/>
        </w:rPr>
        <w:t>st</w:t>
      </w:r>
      <w:r>
        <w:rPr>
          <w:rFonts w:ascii="Arial" w:hAnsi="Arial" w:cs="Arial"/>
        </w:rPr>
        <w:t xml:space="preserve"> Century Community Learning Centers Grant Program</w:t>
      </w:r>
    </w:p>
    <w:p w14:paraId="32B3C1BD" w14:textId="77777777" w:rsidR="00681CBE" w:rsidRDefault="00681CBE">
      <w:pPr>
        <w:jc w:val="center"/>
        <w:rPr>
          <w:rFonts w:ascii="Arial" w:hAnsi="Arial" w:cs="Arial"/>
        </w:rPr>
      </w:pPr>
      <w:r>
        <w:rPr>
          <w:rFonts w:ascii="Arial" w:hAnsi="Arial" w:cs="Arial"/>
        </w:rPr>
        <w:t>APPLICATION COVER PAGE</w:t>
      </w:r>
      <w:r w:rsidR="00BB3339">
        <w:rPr>
          <w:rFonts w:ascii="Arial" w:hAnsi="Arial" w:cs="Arial"/>
        </w:rPr>
        <w:t xml:space="preserve"> FOR A </w:t>
      </w:r>
      <w:r w:rsidR="004B74C6">
        <w:rPr>
          <w:rFonts w:ascii="Arial" w:hAnsi="Arial" w:cs="Arial"/>
        </w:rPr>
        <w:t>CONTINUATION</w:t>
      </w:r>
      <w:r w:rsidR="00BB3339">
        <w:rPr>
          <w:rFonts w:ascii="Arial" w:hAnsi="Arial" w:cs="Arial"/>
        </w:rPr>
        <w:t xml:space="preserve"> GRANT</w:t>
      </w:r>
    </w:p>
    <w:p w14:paraId="351C2F20" w14:textId="77777777" w:rsidR="00681CBE" w:rsidRDefault="00681CBE">
      <w:pPr>
        <w:rPr>
          <w:rFonts w:ascii="Arial" w:hAnsi="Arial" w:cs="Arial"/>
          <w:b/>
          <w:sz w:val="6"/>
        </w:rPr>
      </w:pPr>
    </w:p>
    <w:p w14:paraId="1548B2B3" w14:textId="77777777" w:rsidR="00681CBE" w:rsidRDefault="00681CBE">
      <w:pPr>
        <w:rPr>
          <w:rFonts w:ascii="Arial" w:hAnsi="Arial" w:cs="Arial"/>
          <w:sz w:val="16"/>
        </w:rPr>
      </w:pPr>
      <w:r>
        <w:rPr>
          <w:rFonts w:ascii="Arial" w:hAnsi="Arial" w:cs="Arial"/>
          <w:sz w:val="16"/>
        </w:rPr>
        <w:t>FOR OFFICE USE ONLY</w:t>
      </w:r>
    </w:p>
    <w:p w14:paraId="20FC28DD" w14:textId="77777777" w:rsidR="001C0040" w:rsidRDefault="001C0040">
      <w:pPr>
        <w:rPr>
          <w:rFonts w:ascii="Arial" w:hAnsi="Arial" w:cs="Arial"/>
          <w:sz w:val="16"/>
        </w:rPr>
      </w:pPr>
    </w:p>
    <w:tbl>
      <w:tblPr>
        <w:tblW w:w="0" w:type="auto"/>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600"/>
        <w:gridCol w:w="3600"/>
        <w:gridCol w:w="4140"/>
      </w:tblGrid>
      <w:tr w:rsidR="00681CBE" w14:paraId="409D0517" w14:textId="77777777">
        <w:tblPrEx>
          <w:tblCellMar>
            <w:top w:w="0" w:type="dxa"/>
            <w:bottom w:w="0" w:type="dxa"/>
          </w:tblCellMar>
        </w:tblPrEx>
        <w:tc>
          <w:tcPr>
            <w:tcW w:w="3600" w:type="dxa"/>
            <w:shd w:val="pct10" w:color="000000" w:fill="D9D9D9"/>
          </w:tcPr>
          <w:p w14:paraId="04B863BB" w14:textId="77777777" w:rsidR="00681CBE" w:rsidRDefault="00681CBE">
            <w:pPr>
              <w:rPr>
                <w:rFonts w:ascii="Arial" w:hAnsi="Arial" w:cs="Arial"/>
                <w:sz w:val="16"/>
              </w:rPr>
            </w:pPr>
            <w:r>
              <w:rPr>
                <w:rFonts w:ascii="Arial" w:hAnsi="Arial" w:cs="Arial"/>
                <w:sz w:val="16"/>
              </w:rPr>
              <w:t>APPLICANT IDENTIFIER:</w:t>
            </w:r>
          </w:p>
          <w:p w14:paraId="30D6AE50" w14:textId="77777777" w:rsidR="00681CBE" w:rsidRDefault="00681CBE" w:rsidP="00A21752">
            <w:pPr>
              <w:rPr>
                <w:rFonts w:ascii="Arial" w:hAnsi="Arial" w:cs="Arial"/>
                <w:sz w:val="16"/>
              </w:rPr>
            </w:pPr>
            <w:r>
              <w:rPr>
                <w:rFonts w:ascii="Arial" w:hAnsi="Arial" w:cs="Arial"/>
                <w:sz w:val="19"/>
              </w:rPr>
              <w:t xml:space="preserve">     7  -  ___  ___ ___ - </w:t>
            </w:r>
            <w:r w:rsidR="00887AD3">
              <w:rPr>
                <w:rFonts w:ascii="Arial" w:hAnsi="Arial" w:cs="Arial"/>
                <w:sz w:val="19"/>
              </w:rPr>
              <w:t>2</w:t>
            </w:r>
            <w:r w:rsidR="00A21752">
              <w:rPr>
                <w:rFonts w:ascii="Arial" w:hAnsi="Arial" w:cs="Arial"/>
                <w:sz w:val="19"/>
              </w:rPr>
              <w:t>2</w:t>
            </w:r>
          </w:p>
        </w:tc>
        <w:tc>
          <w:tcPr>
            <w:tcW w:w="3600" w:type="dxa"/>
            <w:shd w:val="pct10" w:color="000000" w:fill="D9D9D9"/>
          </w:tcPr>
          <w:p w14:paraId="36EA0170" w14:textId="77777777" w:rsidR="00681CBE" w:rsidRDefault="00681CBE">
            <w:pPr>
              <w:rPr>
                <w:rFonts w:ascii="Arial" w:hAnsi="Arial" w:cs="Arial"/>
                <w:sz w:val="16"/>
              </w:rPr>
            </w:pPr>
            <w:r>
              <w:rPr>
                <w:rFonts w:ascii="Arial" w:hAnsi="Arial" w:cs="Arial"/>
                <w:sz w:val="16"/>
              </w:rPr>
              <w:t>POSTMARK DATE:</w:t>
            </w:r>
          </w:p>
          <w:p w14:paraId="4A45FF60" w14:textId="77777777" w:rsidR="00681CBE" w:rsidRDefault="00681CBE">
            <w:pPr>
              <w:rPr>
                <w:rFonts w:ascii="Arial" w:hAnsi="Arial" w:cs="Arial"/>
                <w:sz w:val="16"/>
              </w:rPr>
            </w:pPr>
          </w:p>
        </w:tc>
        <w:tc>
          <w:tcPr>
            <w:tcW w:w="4140" w:type="dxa"/>
            <w:shd w:val="pct10" w:color="000000" w:fill="D9D9D9"/>
          </w:tcPr>
          <w:p w14:paraId="7A62EFF8" w14:textId="77777777" w:rsidR="00681CBE" w:rsidRDefault="00681CBE">
            <w:pPr>
              <w:rPr>
                <w:rFonts w:ascii="Arial" w:hAnsi="Arial" w:cs="Arial"/>
                <w:sz w:val="16"/>
              </w:rPr>
            </w:pPr>
            <w:r>
              <w:rPr>
                <w:rFonts w:ascii="Arial" w:hAnsi="Arial" w:cs="Arial"/>
                <w:sz w:val="18"/>
              </w:rPr>
              <w:sym w:font="Wingdings" w:char="F06F"/>
            </w:r>
            <w:r>
              <w:rPr>
                <w:rFonts w:ascii="Arial" w:hAnsi="Arial" w:cs="Arial"/>
              </w:rPr>
              <w:t xml:space="preserve"> </w:t>
            </w:r>
            <w:r>
              <w:rPr>
                <w:rFonts w:ascii="Arial" w:hAnsi="Arial" w:cs="Arial"/>
                <w:sz w:val="16"/>
              </w:rPr>
              <w:t xml:space="preserve">  HAND DELIVERED</w:t>
            </w:r>
          </w:p>
        </w:tc>
      </w:tr>
    </w:tbl>
    <w:p w14:paraId="62D910E8" w14:textId="77777777" w:rsidR="00681CBE" w:rsidRDefault="00681CBE">
      <w:pPr>
        <w:rPr>
          <w:rFonts w:ascii="Arial" w:hAnsi="Arial" w:cs="Arial"/>
          <w:b/>
          <w:sz w:val="6"/>
        </w:rPr>
      </w:pPr>
    </w:p>
    <w:p w14:paraId="3C6A6E0C" w14:textId="77777777" w:rsidR="00681CBE" w:rsidRDefault="00681CBE">
      <w:pPr>
        <w:pStyle w:val="Heading2"/>
        <w:tabs>
          <w:tab w:val="clear" w:pos="0"/>
        </w:tabs>
        <w:rPr>
          <w:rFonts w:cs="Arial"/>
          <w:szCs w:val="24"/>
        </w:rPr>
      </w:pPr>
      <w:r>
        <w:rPr>
          <w:rFonts w:cs="Arial"/>
          <w:szCs w:val="24"/>
        </w:rPr>
        <w:t>APPLICANT INFORMATION</w:t>
      </w:r>
    </w:p>
    <w:tbl>
      <w:tblPr>
        <w:tblW w:w="1128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800"/>
        <w:gridCol w:w="900"/>
        <w:gridCol w:w="1080"/>
        <w:gridCol w:w="900"/>
        <w:gridCol w:w="1800"/>
        <w:gridCol w:w="401"/>
        <w:gridCol w:w="859"/>
        <w:gridCol w:w="708"/>
        <w:gridCol w:w="634"/>
        <w:gridCol w:w="75"/>
        <w:gridCol w:w="709"/>
        <w:gridCol w:w="709"/>
        <w:gridCol w:w="709"/>
      </w:tblGrid>
      <w:tr w:rsidR="00681CBE" w14:paraId="6BCB26F1" w14:textId="77777777">
        <w:tblPrEx>
          <w:tblCellMar>
            <w:top w:w="0" w:type="dxa"/>
            <w:bottom w:w="0" w:type="dxa"/>
          </w:tblCellMar>
        </w:tblPrEx>
        <w:tc>
          <w:tcPr>
            <w:tcW w:w="4680" w:type="dxa"/>
            <w:gridSpan w:val="4"/>
            <w:tcBorders>
              <w:top w:val="double" w:sz="6" w:space="0" w:color="000000"/>
              <w:left w:val="double" w:sz="6" w:space="0" w:color="000000"/>
            </w:tcBorders>
          </w:tcPr>
          <w:p w14:paraId="5A0C8D10" w14:textId="77777777" w:rsidR="00681CBE" w:rsidRDefault="00681CBE">
            <w:pPr>
              <w:rPr>
                <w:rFonts w:ascii="Arial" w:hAnsi="Arial" w:cs="Arial"/>
              </w:rPr>
            </w:pPr>
          </w:p>
          <w:p w14:paraId="2E8C7C53" w14:textId="77777777" w:rsidR="00681CBE" w:rsidRDefault="00681CBE">
            <w:pPr>
              <w:tabs>
                <w:tab w:val="left" w:pos="420"/>
              </w:tabs>
              <w:rPr>
                <w:rFonts w:ascii="Arial" w:hAnsi="Arial" w:cs="Arial"/>
                <w:sz w:val="16"/>
              </w:rPr>
            </w:pPr>
            <w:r>
              <w:rPr>
                <w:rFonts w:ascii="Arial" w:hAnsi="Arial" w:cs="Arial"/>
                <w:sz w:val="16"/>
              </w:rPr>
              <w:t>1(A).</w:t>
            </w:r>
            <w:r>
              <w:rPr>
                <w:rFonts w:ascii="Arial" w:hAnsi="Arial" w:cs="Arial"/>
                <w:sz w:val="16"/>
              </w:rPr>
              <w:tab/>
              <w:t xml:space="preserve"> Name of applicant/organization:</w:t>
            </w:r>
          </w:p>
          <w:p w14:paraId="5E8A4A00" w14:textId="77777777" w:rsidR="00681CBE" w:rsidRDefault="00681CBE">
            <w:pPr>
              <w:tabs>
                <w:tab w:val="left" w:pos="420"/>
                <w:tab w:val="right" w:pos="4380"/>
              </w:tabs>
              <w:rPr>
                <w:rFonts w:ascii="Arial" w:hAnsi="Arial" w:cs="Arial"/>
                <w:sz w:val="16"/>
                <w:u w:val="single"/>
              </w:rPr>
            </w:pPr>
            <w:r>
              <w:rPr>
                <w:rFonts w:ascii="Arial" w:hAnsi="Arial" w:cs="Arial"/>
                <w:sz w:val="16"/>
              </w:rPr>
              <w:tab/>
            </w:r>
            <w:r>
              <w:rPr>
                <w:rFonts w:ascii="Arial" w:hAnsi="Arial" w:cs="Arial"/>
                <w:sz w:val="16"/>
                <w:u w:val="single"/>
              </w:rPr>
              <w:tab/>
            </w:r>
          </w:p>
          <w:p w14:paraId="7A45D7A2" w14:textId="77777777" w:rsidR="00681CBE" w:rsidRDefault="00681CBE">
            <w:pPr>
              <w:rPr>
                <w:rFonts w:ascii="Arial" w:hAnsi="Arial" w:cs="Arial"/>
                <w:sz w:val="16"/>
              </w:rPr>
            </w:pPr>
          </w:p>
          <w:p w14:paraId="646E68CC" w14:textId="7AC7500F" w:rsidR="00681CBE" w:rsidRDefault="00452CE9">
            <w:pPr>
              <w:rPr>
                <w:rFonts w:ascii="Arial" w:hAnsi="Arial" w:cs="Arial"/>
                <w:sz w:val="16"/>
              </w:rPr>
            </w:pPr>
            <w:r>
              <w:rPr>
                <w:rFonts w:ascii="Arial" w:hAnsi="Arial" w:cs="Arial"/>
                <w:noProof/>
              </w:rPr>
              <mc:AlternateContent>
                <mc:Choice Requires="wps">
                  <w:drawing>
                    <wp:anchor distT="0" distB="0" distL="114300" distR="114300" simplePos="0" relativeHeight="251668480" behindDoc="0" locked="0" layoutInCell="1" allowOverlap="1" wp14:anchorId="3D30BCA6" wp14:editId="1D4F0032">
                      <wp:simplePos x="0" y="0"/>
                      <wp:positionH relativeFrom="column">
                        <wp:posOffset>-71755</wp:posOffset>
                      </wp:positionH>
                      <wp:positionV relativeFrom="paragraph">
                        <wp:posOffset>84455</wp:posOffset>
                      </wp:positionV>
                      <wp:extent cx="2926080" cy="0"/>
                      <wp:effectExtent l="0" t="0" r="0" b="0"/>
                      <wp:wrapTight wrapText="bothSides">
                        <wp:wrapPolygon edited="0">
                          <wp:start x="-70" y="-2147483648"/>
                          <wp:lineTo x="-70" y="-2147483648"/>
                          <wp:lineTo x="21670" y="-2147483648"/>
                          <wp:lineTo x="21670" y="-2147483648"/>
                          <wp:lineTo x="-70" y="-2147483648"/>
                        </wp:wrapPolygon>
                      </wp:wrapTight>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0C324" id="Line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65pt" to="224.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">
                      <w10:wrap type="tight"/>
                    </v:line>
                  </w:pict>
                </mc:Fallback>
              </mc:AlternateContent>
            </w:r>
          </w:p>
          <w:p w14:paraId="7AB73931" w14:textId="77777777" w:rsidR="00681CBE" w:rsidRDefault="00681CBE">
            <w:pPr>
              <w:rPr>
                <w:rFonts w:ascii="Arial" w:hAnsi="Arial" w:cs="Arial"/>
                <w:sz w:val="16"/>
              </w:rPr>
            </w:pPr>
          </w:p>
          <w:p w14:paraId="6219F9E5" w14:textId="77777777" w:rsidR="00681CBE" w:rsidRDefault="00681CBE">
            <w:pPr>
              <w:tabs>
                <w:tab w:val="left" w:pos="420"/>
                <w:tab w:val="right" w:pos="4380"/>
              </w:tabs>
              <w:rPr>
                <w:rFonts w:ascii="Arial" w:hAnsi="Arial" w:cs="Arial"/>
                <w:sz w:val="16"/>
              </w:rPr>
            </w:pPr>
            <w:r>
              <w:rPr>
                <w:rFonts w:ascii="Arial" w:hAnsi="Arial" w:cs="Arial"/>
                <w:sz w:val="16"/>
              </w:rPr>
              <w:t>1(B).</w:t>
            </w:r>
            <w:r>
              <w:rPr>
                <w:rFonts w:ascii="Arial" w:hAnsi="Arial" w:cs="Arial"/>
                <w:sz w:val="16"/>
              </w:rPr>
              <w:tab/>
              <w:t xml:space="preserve">Address of the lead agency representative to which </w:t>
            </w:r>
          </w:p>
          <w:p w14:paraId="1994B204" w14:textId="77777777" w:rsidR="00681CBE" w:rsidRDefault="00681CBE">
            <w:pPr>
              <w:tabs>
                <w:tab w:val="left" w:pos="420"/>
                <w:tab w:val="right" w:pos="4380"/>
              </w:tabs>
              <w:rPr>
                <w:rFonts w:ascii="Arial" w:hAnsi="Arial" w:cs="Arial"/>
                <w:sz w:val="16"/>
              </w:rPr>
            </w:pPr>
            <w:r>
              <w:rPr>
                <w:rFonts w:ascii="Arial" w:hAnsi="Arial" w:cs="Arial"/>
                <w:sz w:val="16"/>
              </w:rPr>
              <w:tab/>
              <w:t>grant correspondence is to be sent:</w:t>
            </w:r>
          </w:p>
          <w:p w14:paraId="787E0589" w14:textId="77777777" w:rsidR="00681CBE" w:rsidRDefault="00681CBE">
            <w:pPr>
              <w:rPr>
                <w:rFonts w:ascii="Arial" w:hAnsi="Arial" w:cs="Arial"/>
                <w:sz w:val="16"/>
                <w:u w:val="single"/>
              </w:rPr>
            </w:pPr>
          </w:p>
          <w:p w14:paraId="15A760EB" w14:textId="77777777" w:rsidR="00681CBE" w:rsidRDefault="00681CBE">
            <w:pPr>
              <w:tabs>
                <w:tab w:val="right" w:pos="4380"/>
              </w:tabs>
              <w:rPr>
                <w:rFonts w:ascii="Arial" w:hAnsi="Arial" w:cs="Arial"/>
                <w:sz w:val="16"/>
                <w:u w:val="single"/>
              </w:rPr>
            </w:pPr>
            <w:r>
              <w:rPr>
                <w:rFonts w:ascii="Arial" w:hAnsi="Arial" w:cs="Arial"/>
                <w:sz w:val="16"/>
              </w:rPr>
              <w:t xml:space="preserve">Address </w:t>
            </w:r>
            <w:r>
              <w:rPr>
                <w:rFonts w:ascii="Arial" w:hAnsi="Arial" w:cs="Arial"/>
                <w:sz w:val="16"/>
                <w:u w:val="single"/>
              </w:rPr>
              <w:tab/>
            </w:r>
          </w:p>
          <w:p w14:paraId="513DCC7F" w14:textId="77777777" w:rsidR="00681CBE" w:rsidRDefault="00681CBE">
            <w:pPr>
              <w:tabs>
                <w:tab w:val="right" w:pos="4380"/>
              </w:tabs>
              <w:rPr>
                <w:rFonts w:ascii="Arial" w:hAnsi="Arial" w:cs="Arial"/>
                <w:sz w:val="16"/>
                <w:u w:val="single"/>
              </w:rPr>
            </w:pPr>
            <w:r>
              <w:rPr>
                <w:rFonts w:ascii="Arial" w:hAnsi="Arial" w:cs="Arial"/>
                <w:sz w:val="16"/>
                <w:u w:val="single"/>
              </w:rPr>
              <w:t xml:space="preserve"> </w:t>
            </w:r>
            <w:r>
              <w:rPr>
                <w:rFonts w:ascii="Arial" w:hAnsi="Arial" w:cs="Arial"/>
                <w:sz w:val="16"/>
                <w:u w:val="single"/>
              </w:rPr>
              <w:tab/>
            </w:r>
          </w:p>
          <w:p w14:paraId="4ADAF5A9" w14:textId="77777777" w:rsidR="00681CBE" w:rsidRDefault="00681CBE">
            <w:pPr>
              <w:tabs>
                <w:tab w:val="right" w:pos="4380"/>
              </w:tabs>
              <w:rPr>
                <w:rFonts w:ascii="Arial" w:hAnsi="Arial" w:cs="Arial"/>
                <w:sz w:val="16"/>
                <w:u w:val="single"/>
              </w:rPr>
            </w:pPr>
            <w:r>
              <w:rPr>
                <w:rFonts w:ascii="Arial" w:hAnsi="Arial" w:cs="Arial"/>
                <w:sz w:val="16"/>
                <w:u w:val="single"/>
              </w:rPr>
              <w:t xml:space="preserve"> </w:t>
            </w:r>
            <w:r>
              <w:rPr>
                <w:rFonts w:ascii="Arial" w:hAnsi="Arial" w:cs="Arial"/>
                <w:sz w:val="16"/>
                <w:u w:val="single"/>
              </w:rPr>
              <w:tab/>
            </w:r>
          </w:p>
          <w:p w14:paraId="4D0F1FD9" w14:textId="77777777" w:rsidR="00681CBE" w:rsidRDefault="00681CBE">
            <w:pPr>
              <w:tabs>
                <w:tab w:val="right" w:pos="4380"/>
              </w:tabs>
              <w:rPr>
                <w:rFonts w:ascii="Arial" w:hAnsi="Arial" w:cs="Arial"/>
              </w:rPr>
            </w:pPr>
          </w:p>
        </w:tc>
        <w:tc>
          <w:tcPr>
            <w:tcW w:w="6604" w:type="dxa"/>
            <w:gridSpan w:val="9"/>
            <w:tcBorders>
              <w:top w:val="double" w:sz="6" w:space="0" w:color="000000"/>
              <w:right w:val="double" w:sz="6" w:space="0" w:color="000000"/>
            </w:tcBorders>
          </w:tcPr>
          <w:p w14:paraId="58459E4C" w14:textId="77777777" w:rsidR="00681CBE" w:rsidRDefault="00681CBE">
            <w:pPr>
              <w:rPr>
                <w:rFonts w:ascii="Arial" w:hAnsi="Arial" w:cs="Arial"/>
              </w:rPr>
            </w:pPr>
          </w:p>
          <w:p w14:paraId="01D6BAFB" w14:textId="77777777" w:rsidR="00681CBE" w:rsidRDefault="00681CBE">
            <w:pPr>
              <w:tabs>
                <w:tab w:val="right" w:pos="6344"/>
              </w:tabs>
              <w:rPr>
                <w:rFonts w:ascii="Arial" w:hAnsi="Arial" w:cs="Arial"/>
                <w:sz w:val="16"/>
                <w:u w:val="single"/>
              </w:rPr>
            </w:pPr>
            <w:r>
              <w:rPr>
                <w:rFonts w:ascii="Arial" w:hAnsi="Arial" w:cs="Arial"/>
                <w:sz w:val="16"/>
              </w:rPr>
              <w:t>2.  Lead agency representative</w:t>
            </w:r>
            <w:r>
              <w:rPr>
                <w:rFonts w:ascii="Arial" w:hAnsi="Arial" w:cs="Arial"/>
                <w:sz w:val="16"/>
                <w:u w:val="single"/>
              </w:rPr>
              <w:t xml:space="preserve">  </w:t>
            </w:r>
            <w:r>
              <w:rPr>
                <w:rFonts w:ascii="Arial" w:hAnsi="Arial" w:cs="Arial"/>
                <w:sz w:val="16"/>
                <w:u w:val="single"/>
              </w:rPr>
              <w:tab/>
            </w:r>
          </w:p>
          <w:p w14:paraId="25CFDBD8" w14:textId="77777777" w:rsidR="00681CBE" w:rsidRDefault="00681CBE">
            <w:pPr>
              <w:tabs>
                <w:tab w:val="right" w:pos="6344"/>
              </w:tabs>
              <w:rPr>
                <w:rFonts w:ascii="Arial" w:hAnsi="Arial" w:cs="Arial"/>
                <w:sz w:val="4"/>
              </w:rPr>
            </w:pPr>
          </w:p>
          <w:p w14:paraId="3231AAD7" w14:textId="77777777" w:rsidR="00681CBE" w:rsidRDefault="00681CBE">
            <w:pPr>
              <w:tabs>
                <w:tab w:val="right" w:pos="6344"/>
              </w:tabs>
              <w:rPr>
                <w:rFonts w:ascii="Arial" w:hAnsi="Arial" w:cs="Arial"/>
                <w:sz w:val="16"/>
              </w:rPr>
            </w:pPr>
            <w:r>
              <w:rPr>
                <w:rFonts w:ascii="Arial" w:hAnsi="Arial" w:cs="Arial"/>
                <w:sz w:val="16"/>
              </w:rPr>
              <w:t xml:space="preserve">Title </w:t>
            </w:r>
            <w:r>
              <w:rPr>
                <w:rFonts w:ascii="Arial" w:hAnsi="Arial" w:cs="Arial"/>
                <w:sz w:val="16"/>
                <w:u w:val="single"/>
              </w:rPr>
              <w:tab/>
            </w:r>
          </w:p>
          <w:p w14:paraId="3673BB85" w14:textId="77777777" w:rsidR="00681CBE" w:rsidRDefault="00681CBE">
            <w:pPr>
              <w:tabs>
                <w:tab w:val="right" w:pos="6344"/>
              </w:tabs>
              <w:rPr>
                <w:rFonts w:ascii="Arial" w:hAnsi="Arial" w:cs="Arial"/>
                <w:sz w:val="4"/>
              </w:rPr>
            </w:pPr>
          </w:p>
          <w:p w14:paraId="10EDA6C0" w14:textId="77777777" w:rsidR="00681CBE" w:rsidRDefault="00681CBE">
            <w:pPr>
              <w:tabs>
                <w:tab w:val="left" w:pos="3374"/>
                <w:tab w:val="right" w:pos="6344"/>
              </w:tabs>
              <w:rPr>
                <w:rFonts w:ascii="Arial" w:hAnsi="Arial" w:cs="Arial"/>
                <w:sz w:val="16"/>
              </w:rPr>
            </w:pPr>
            <w:r>
              <w:rPr>
                <w:rFonts w:ascii="Arial" w:hAnsi="Arial" w:cs="Arial"/>
                <w:sz w:val="16"/>
              </w:rPr>
              <w:t xml:space="preserve">Rep’s. phone: </w:t>
            </w:r>
            <w:r>
              <w:rPr>
                <w:rFonts w:ascii="Arial" w:hAnsi="Arial" w:cs="Arial"/>
                <w:sz w:val="16"/>
                <w:u w:val="single"/>
              </w:rPr>
              <w:tab/>
            </w:r>
            <w:r>
              <w:rPr>
                <w:rFonts w:ascii="Arial" w:hAnsi="Arial" w:cs="Arial"/>
                <w:sz w:val="16"/>
                <w:u w:val="single"/>
              </w:rPr>
              <w:tab/>
            </w:r>
          </w:p>
          <w:p w14:paraId="0822C787" w14:textId="77777777" w:rsidR="00681CBE" w:rsidRDefault="00681CBE">
            <w:pPr>
              <w:tabs>
                <w:tab w:val="right" w:pos="6344"/>
              </w:tabs>
              <w:rPr>
                <w:rFonts w:ascii="Arial" w:hAnsi="Arial" w:cs="Arial"/>
                <w:sz w:val="16"/>
                <w:u w:val="single"/>
              </w:rPr>
            </w:pPr>
            <w:r>
              <w:rPr>
                <w:rFonts w:ascii="Arial" w:hAnsi="Arial" w:cs="Arial"/>
                <w:sz w:val="16"/>
              </w:rPr>
              <w:t xml:space="preserve">Rep’s. summer phone: </w:t>
            </w:r>
            <w:r>
              <w:rPr>
                <w:rFonts w:ascii="Arial" w:hAnsi="Arial" w:cs="Arial"/>
                <w:sz w:val="16"/>
                <w:u w:val="single"/>
              </w:rPr>
              <w:tab/>
            </w:r>
          </w:p>
          <w:p w14:paraId="394D4D3A" w14:textId="77777777" w:rsidR="00681CBE" w:rsidRDefault="00681CBE">
            <w:pPr>
              <w:tabs>
                <w:tab w:val="right" w:pos="6344"/>
              </w:tabs>
              <w:rPr>
                <w:rFonts w:ascii="Arial" w:hAnsi="Arial" w:cs="Arial"/>
                <w:sz w:val="4"/>
              </w:rPr>
            </w:pPr>
          </w:p>
          <w:p w14:paraId="659872F9" w14:textId="77777777" w:rsidR="00681CBE" w:rsidRDefault="00681CBE">
            <w:pPr>
              <w:tabs>
                <w:tab w:val="right" w:pos="6344"/>
              </w:tabs>
              <w:rPr>
                <w:rFonts w:ascii="Arial" w:hAnsi="Arial" w:cs="Arial"/>
                <w:sz w:val="16"/>
                <w:u w:val="single"/>
              </w:rPr>
            </w:pPr>
            <w:r>
              <w:rPr>
                <w:rFonts w:ascii="Arial" w:hAnsi="Arial" w:cs="Arial"/>
                <w:sz w:val="16"/>
              </w:rPr>
              <w:t xml:space="preserve">Rep’s. e-mail: </w:t>
            </w:r>
            <w:r>
              <w:rPr>
                <w:rFonts w:ascii="Arial" w:hAnsi="Arial" w:cs="Arial"/>
                <w:sz w:val="16"/>
                <w:u w:val="single"/>
              </w:rPr>
              <w:tab/>
            </w:r>
          </w:p>
          <w:p w14:paraId="247FB08C" w14:textId="77777777" w:rsidR="00681CBE" w:rsidRDefault="00681CBE">
            <w:pPr>
              <w:tabs>
                <w:tab w:val="right" w:pos="6344"/>
              </w:tabs>
              <w:rPr>
                <w:rFonts w:ascii="Arial" w:hAnsi="Arial" w:cs="Arial"/>
                <w:sz w:val="4"/>
              </w:rPr>
            </w:pPr>
          </w:p>
          <w:p w14:paraId="51A4A886" w14:textId="77777777" w:rsidR="00681CBE" w:rsidRDefault="00681CBE">
            <w:pPr>
              <w:tabs>
                <w:tab w:val="right" w:pos="6344"/>
              </w:tabs>
              <w:rPr>
                <w:rFonts w:ascii="Arial" w:hAnsi="Arial" w:cs="Arial"/>
                <w:sz w:val="16"/>
              </w:rPr>
            </w:pPr>
            <w:r>
              <w:rPr>
                <w:rFonts w:ascii="Arial" w:hAnsi="Arial" w:cs="Arial"/>
                <w:sz w:val="16"/>
              </w:rPr>
              <w:t xml:space="preserve">Project director: </w:t>
            </w:r>
            <w:r>
              <w:rPr>
                <w:rFonts w:ascii="Arial" w:hAnsi="Arial" w:cs="Arial"/>
                <w:sz w:val="16"/>
                <w:u w:val="single"/>
              </w:rPr>
              <w:t xml:space="preserve"> </w:t>
            </w:r>
            <w:r>
              <w:rPr>
                <w:rFonts w:ascii="Arial" w:hAnsi="Arial" w:cs="Arial"/>
                <w:sz w:val="16"/>
                <w:u w:val="single"/>
              </w:rPr>
              <w:tab/>
            </w:r>
          </w:p>
          <w:p w14:paraId="34E20954" w14:textId="77777777" w:rsidR="00681CBE" w:rsidRDefault="00681CBE">
            <w:pPr>
              <w:tabs>
                <w:tab w:val="left" w:pos="3374"/>
                <w:tab w:val="right" w:pos="6344"/>
              </w:tabs>
              <w:rPr>
                <w:rFonts w:ascii="Arial" w:hAnsi="Arial" w:cs="Arial"/>
                <w:sz w:val="4"/>
              </w:rPr>
            </w:pPr>
          </w:p>
          <w:p w14:paraId="5E8C9D87" w14:textId="77777777" w:rsidR="00681CBE" w:rsidRDefault="00681CBE">
            <w:pPr>
              <w:tabs>
                <w:tab w:val="right" w:pos="6344"/>
              </w:tabs>
              <w:rPr>
                <w:rFonts w:ascii="Arial" w:hAnsi="Arial" w:cs="Arial"/>
                <w:sz w:val="16"/>
              </w:rPr>
            </w:pPr>
            <w:r>
              <w:rPr>
                <w:rFonts w:ascii="Arial" w:hAnsi="Arial" w:cs="Arial"/>
                <w:sz w:val="16"/>
              </w:rPr>
              <w:t xml:space="preserve">Title: </w:t>
            </w:r>
            <w:r>
              <w:rPr>
                <w:rFonts w:ascii="Arial" w:hAnsi="Arial" w:cs="Arial"/>
                <w:sz w:val="16"/>
                <w:u w:val="single"/>
              </w:rPr>
              <w:tab/>
            </w:r>
          </w:p>
          <w:p w14:paraId="53841EDB" w14:textId="77777777" w:rsidR="00681CBE" w:rsidRDefault="00681CBE">
            <w:pPr>
              <w:tabs>
                <w:tab w:val="right" w:pos="6344"/>
              </w:tabs>
              <w:rPr>
                <w:rFonts w:ascii="Arial" w:hAnsi="Arial" w:cs="Arial"/>
                <w:sz w:val="4"/>
              </w:rPr>
            </w:pPr>
          </w:p>
          <w:p w14:paraId="0EA09718" w14:textId="77777777" w:rsidR="00681CBE" w:rsidRDefault="00681CBE">
            <w:pPr>
              <w:tabs>
                <w:tab w:val="left" w:pos="3374"/>
                <w:tab w:val="right" w:pos="6344"/>
              </w:tabs>
              <w:rPr>
                <w:rFonts w:ascii="Arial" w:hAnsi="Arial" w:cs="Arial"/>
                <w:sz w:val="16"/>
              </w:rPr>
            </w:pPr>
            <w:r>
              <w:rPr>
                <w:rFonts w:ascii="Arial" w:hAnsi="Arial" w:cs="Arial"/>
                <w:sz w:val="16"/>
              </w:rPr>
              <w:t xml:space="preserve">Director’s phone: </w:t>
            </w:r>
            <w:r>
              <w:rPr>
                <w:rFonts w:ascii="Arial" w:hAnsi="Arial" w:cs="Arial"/>
                <w:sz w:val="16"/>
                <w:u w:val="single"/>
              </w:rPr>
              <w:tab/>
            </w:r>
            <w:r>
              <w:rPr>
                <w:rFonts w:ascii="Arial" w:hAnsi="Arial" w:cs="Arial"/>
                <w:sz w:val="16"/>
                <w:u w:val="single"/>
              </w:rPr>
              <w:tab/>
            </w:r>
          </w:p>
          <w:p w14:paraId="41D13DE6" w14:textId="77777777" w:rsidR="00681CBE" w:rsidRDefault="00681CBE">
            <w:pPr>
              <w:tabs>
                <w:tab w:val="right" w:pos="6344"/>
              </w:tabs>
              <w:rPr>
                <w:rFonts w:ascii="Arial" w:hAnsi="Arial" w:cs="Arial"/>
                <w:sz w:val="4"/>
              </w:rPr>
            </w:pPr>
          </w:p>
          <w:p w14:paraId="134073A7" w14:textId="77777777" w:rsidR="00681CBE" w:rsidRDefault="00681CBE">
            <w:pPr>
              <w:tabs>
                <w:tab w:val="right" w:pos="6344"/>
              </w:tabs>
              <w:rPr>
                <w:rFonts w:ascii="Arial" w:hAnsi="Arial" w:cs="Arial"/>
                <w:sz w:val="16"/>
              </w:rPr>
            </w:pPr>
            <w:r>
              <w:rPr>
                <w:rFonts w:ascii="Arial" w:hAnsi="Arial" w:cs="Arial"/>
                <w:sz w:val="16"/>
              </w:rPr>
              <w:t xml:space="preserve">Director's summer phone: </w:t>
            </w:r>
            <w:r>
              <w:rPr>
                <w:rFonts w:ascii="Arial" w:hAnsi="Arial" w:cs="Arial"/>
                <w:sz w:val="16"/>
                <w:u w:val="single"/>
              </w:rPr>
              <w:tab/>
            </w:r>
          </w:p>
          <w:p w14:paraId="2AA19201" w14:textId="77777777" w:rsidR="00681CBE" w:rsidRDefault="00681CBE">
            <w:pPr>
              <w:tabs>
                <w:tab w:val="right" w:pos="6344"/>
              </w:tabs>
              <w:rPr>
                <w:rFonts w:ascii="Arial" w:hAnsi="Arial" w:cs="Arial"/>
                <w:sz w:val="4"/>
              </w:rPr>
            </w:pPr>
          </w:p>
          <w:p w14:paraId="136AFD05" w14:textId="77777777" w:rsidR="00681CBE" w:rsidRDefault="00681CBE">
            <w:pPr>
              <w:tabs>
                <w:tab w:val="right" w:pos="6344"/>
              </w:tabs>
              <w:rPr>
                <w:rFonts w:ascii="Arial" w:hAnsi="Arial" w:cs="Arial"/>
                <w:sz w:val="8"/>
                <w:u w:val="single"/>
              </w:rPr>
            </w:pPr>
            <w:r>
              <w:rPr>
                <w:rFonts w:ascii="Arial" w:hAnsi="Arial" w:cs="Arial"/>
                <w:sz w:val="16"/>
              </w:rPr>
              <w:t xml:space="preserve">Director's e-mail: </w:t>
            </w:r>
            <w:r>
              <w:rPr>
                <w:rFonts w:ascii="Arial" w:hAnsi="Arial" w:cs="Arial"/>
                <w:sz w:val="16"/>
                <w:u w:val="single"/>
              </w:rPr>
              <w:tab/>
            </w:r>
          </w:p>
          <w:p w14:paraId="0A795554" w14:textId="77777777" w:rsidR="00681CBE" w:rsidRDefault="00681CBE">
            <w:pPr>
              <w:tabs>
                <w:tab w:val="right" w:pos="6344"/>
              </w:tabs>
              <w:rPr>
                <w:rFonts w:ascii="Arial" w:hAnsi="Arial" w:cs="Arial"/>
                <w:sz w:val="8"/>
                <w:u w:val="single"/>
              </w:rPr>
            </w:pPr>
          </w:p>
        </w:tc>
      </w:tr>
      <w:tr w:rsidR="00681CBE" w14:paraId="46E72ED6" w14:textId="77777777">
        <w:tblPrEx>
          <w:tblCellMar>
            <w:top w:w="0" w:type="dxa"/>
            <w:bottom w:w="0" w:type="dxa"/>
          </w:tblCellMar>
        </w:tblPrEx>
        <w:trPr>
          <w:cantSplit/>
        </w:trPr>
        <w:tc>
          <w:tcPr>
            <w:tcW w:w="4680" w:type="dxa"/>
            <w:gridSpan w:val="4"/>
            <w:tcBorders>
              <w:left w:val="double" w:sz="6" w:space="0" w:color="000000"/>
            </w:tcBorders>
          </w:tcPr>
          <w:p w14:paraId="6BA1EAED" w14:textId="77777777" w:rsidR="00681CBE" w:rsidRDefault="00681CBE">
            <w:pPr>
              <w:rPr>
                <w:rFonts w:ascii="Arial" w:hAnsi="Arial" w:cs="Arial"/>
              </w:rPr>
            </w:pPr>
          </w:p>
          <w:p w14:paraId="3DBE7E35" w14:textId="77777777" w:rsidR="000C31F0" w:rsidRDefault="00681CBE" w:rsidP="000C31F0">
            <w:pPr>
              <w:rPr>
                <w:rFonts w:ascii="Arial" w:hAnsi="Arial" w:cs="Arial"/>
                <w:i/>
                <w:sz w:val="16"/>
              </w:rPr>
            </w:pPr>
            <w:r>
              <w:rPr>
                <w:rFonts w:ascii="Arial" w:hAnsi="Arial" w:cs="Arial"/>
                <w:sz w:val="16"/>
              </w:rPr>
              <w:t xml:space="preserve">3. </w:t>
            </w:r>
            <w:r w:rsidR="000C31F0">
              <w:rPr>
                <w:rFonts w:ascii="Arial" w:hAnsi="Arial" w:cs="Arial"/>
                <w:sz w:val="16"/>
              </w:rPr>
              <w:t>Fiscal Agent:</w:t>
            </w:r>
          </w:p>
          <w:p w14:paraId="4FFC97B0" w14:textId="77777777" w:rsidR="00681CBE" w:rsidRDefault="00681CBE">
            <w:pPr>
              <w:rPr>
                <w:rFonts w:ascii="Arial" w:hAnsi="Arial" w:cs="Arial"/>
                <w:i/>
                <w:sz w:val="16"/>
              </w:rPr>
            </w:pPr>
          </w:p>
          <w:p w14:paraId="28540C03" w14:textId="77777777" w:rsidR="00681CBE" w:rsidRDefault="00681CBE">
            <w:pPr>
              <w:rPr>
                <w:rFonts w:ascii="Arial" w:hAnsi="Arial" w:cs="Arial"/>
                <w:sz w:val="16"/>
              </w:rPr>
            </w:pPr>
          </w:p>
          <w:p w14:paraId="3B5D9719" w14:textId="77777777" w:rsidR="00681CBE" w:rsidRDefault="00681CBE">
            <w:pPr>
              <w:tabs>
                <w:tab w:val="right" w:pos="4380"/>
              </w:tabs>
              <w:rPr>
                <w:rFonts w:ascii="Arial" w:hAnsi="Arial" w:cs="Arial"/>
                <w:sz w:val="16"/>
                <w:u w:val="single"/>
              </w:rPr>
            </w:pPr>
            <w:r>
              <w:rPr>
                <w:rFonts w:ascii="Arial" w:hAnsi="Arial" w:cs="Arial"/>
                <w:sz w:val="16"/>
                <w:u w:val="single"/>
              </w:rPr>
              <w:tab/>
            </w:r>
          </w:p>
          <w:p w14:paraId="107A62EA" w14:textId="77777777" w:rsidR="00681CBE" w:rsidRDefault="00681CBE">
            <w:pPr>
              <w:tabs>
                <w:tab w:val="right" w:pos="4380"/>
              </w:tabs>
              <w:rPr>
                <w:rFonts w:ascii="Arial" w:hAnsi="Arial" w:cs="Arial"/>
                <w:sz w:val="16"/>
                <w:u w:val="single"/>
              </w:rPr>
            </w:pPr>
          </w:p>
          <w:p w14:paraId="423173C3" w14:textId="77777777" w:rsidR="000C31F0" w:rsidRDefault="000C31F0">
            <w:pPr>
              <w:tabs>
                <w:tab w:val="right" w:pos="4380"/>
              </w:tabs>
              <w:rPr>
                <w:rFonts w:ascii="Arial" w:hAnsi="Arial" w:cs="Arial"/>
                <w:sz w:val="16"/>
                <w:u w:val="single"/>
              </w:rPr>
            </w:pPr>
          </w:p>
          <w:p w14:paraId="7E32E7FD" w14:textId="77777777" w:rsidR="00681CBE" w:rsidRDefault="00681CBE">
            <w:pPr>
              <w:tabs>
                <w:tab w:val="right" w:pos="4290"/>
              </w:tabs>
              <w:rPr>
                <w:rFonts w:ascii="Arial" w:hAnsi="Arial" w:cs="Arial"/>
                <w:sz w:val="4"/>
                <w:u w:val="single"/>
              </w:rPr>
            </w:pPr>
          </w:p>
        </w:tc>
        <w:tc>
          <w:tcPr>
            <w:tcW w:w="6604" w:type="dxa"/>
            <w:gridSpan w:val="9"/>
            <w:tcBorders>
              <w:right w:val="double" w:sz="6" w:space="0" w:color="000000"/>
            </w:tcBorders>
          </w:tcPr>
          <w:p w14:paraId="01FAC130" w14:textId="77777777" w:rsidR="00681CBE" w:rsidRDefault="00681CBE">
            <w:pPr>
              <w:rPr>
                <w:rFonts w:ascii="Arial" w:hAnsi="Arial" w:cs="Arial"/>
                <w:sz w:val="18"/>
              </w:rPr>
            </w:pPr>
          </w:p>
          <w:p w14:paraId="0BD1EDB0" w14:textId="77777777" w:rsidR="00681CBE" w:rsidRDefault="00681CBE">
            <w:pPr>
              <w:rPr>
                <w:rFonts w:ascii="Arial" w:hAnsi="Arial" w:cs="Arial"/>
                <w:sz w:val="16"/>
              </w:rPr>
            </w:pPr>
            <w:r>
              <w:rPr>
                <w:rFonts w:ascii="Arial" w:hAnsi="Arial" w:cs="Arial"/>
                <w:sz w:val="16"/>
              </w:rPr>
              <w:t>4</w:t>
            </w:r>
            <w:r w:rsidR="00BA169A">
              <w:rPr>
                <w:rFonts w:ascii="Arial" w:hAnsi="Arial" w:cs="Arial"/>
                <w:sz w:val="16"/>
              </w:rPr>
              <w:t>(A)</w:t>
            </w:r>
            <w:r>
              <w:rPr>
                <w:rFonts w:ascii="Arial" w:hAnsi="Arial" w:cs="Arial"/>
                <w:sz w:val="16"/>
              </w:rPr>
              <w:t>. Federal tax identification number (FTIN) of fiscal agent:</w:t>
            </w:r>
          </w:p>
          <w:p w14:paraId="0F98229A" w14:textId="1C83106A" w:rsidR="00681CBE" w:rsidRDefault="00452CE9">
            <w:pPr>
              <w:rPr>
                <w:rFonts w:ascii="Arial" w:hAnsi="Arial" w:cs="Arial"/>
                <w:sz w:val="16"/>
              </w:rPr>
            </w:pPr>
            <w:r>
              <w:rPr>
                <w:rFonts w:ascii="Arial" w:hAnsi="Arial" w:cs="Arial"/>
                <w:noProof/>
              </w:rPr>
              <mc:AlternateContent>
                <mc:Choice Requires="wps">
                  <w:drawing>
                    <wp:anchor distT="0" distB="0" distL="114300" distR="114300" simplePos="0" relativeHeight="251669504" behindDoc="0" locked="0" layoutInCell="1" allowOverlap="1" wp14:anchorId="11C21306" wp14:editId="74B69BC7">
                      <wp:simplePos x="0" y="0"/>
                      <wp:positionH relativeFrom="page">
                        <wp:posOffset>2963545</wp:posOffset>
                      </wp:positionH>
                      <wp:positionV relativeFrom="page">
                        <wp:posOffset>309245</wp:posOffset>
                      </wp:positionV>
                      <wp:extent cx="4229100" cy="0"/>
                      <wp:effectExtent l="0" t="0" r="0" b="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DAB48" id="Line 2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35pt,24.35pt" to="566.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" stroked="f" strokeweight="0">
                      <w10:wrap anchorx="page" anchory="page"/>
                    </v:line>
                  </w:pict>
                </mc:Fallback>
              </mc:AlternateContent>
            </w:r>
          </w:p>
          <w:p w14:paraId="5A74381D" w14:textId="77777777" w:rsidR="00681CBE" w:rsidRDefault="00681CBE">
            <w:pPr>
              <w:tabs>
                <w:tab w:val="left" w:pos="4380"/>
              </w:tabs>
              <w:rPr>
                <w:rFonts w:ascii="Arial" w:hAnsi="Arial" w:cs="Arial"/>
                <w:sz w:val="16"/>
              </w:rPr>
            </w:pPr>
            <w:r>
              <w:rPr>
                <w:rFonts w:ascii="Arial" w:hAnsi="Arial" w:cs="Arial"/>
                <w:sz w:val="16"/>
              </w:rPr>
              <w:t>47  -  ___ ___ ___  ___  ___  ___  ___</w:t>
            </w:r>
          </w:p>
          <w:p w14:paraId="37999ABF" w14:textId="77777777" w:rsidR="00007E27" w:rsidRDefault="00007E27" w:rsidP="00007E27">
            <w:pPr>
              <w:rPr>
                <w:rFonts w:ascii="Arial" w:hAnsi="Arial" w:cs="Arial"/>
                <w:sz w:val="16"/>
              </w:rPr>
            </w:pPr>
          </w:p>
          <w:p w14:paraId="1AD26A41" w14:textId="77777777" w:rsidR="00007E27" w:rsidRDefault="00007E27" w:rsidP="00007E27">
            <w:pPr>
              <w:rPr>
                <w:rFonts w:ascii="Arial" w:hAnsi="Arial" w:cs="Arial"/>
                <w:sz w:val="16"/>
              </w:rPr>
            </w:pPr>
            <w:r>
              <w:rPr>
                <w:rFonts w:ascii="Arial" w:hAnsi="Arial" w:cs="Arial"/>
                <w:sz w:val="16"/>
              </w:rPr>
              <w:t>4(B). DUNS Number:</w:t>
            </w:r>
            <w:r w:rsidR="00BA169A">
              <w:rPr>
                <w:rFonts w:ascii="Arial" w:hAnsi="Arial" w:cs="Arial"/>
                <w:sz w:val="16"/>
              </w:rPr>
              <w:t xml:space="preserve">  ___ ___ ___  ___  ___  ___  ___  </w:t>
            </w:r>
            <w:r w:rsidR="00BA169A" w:rsidRPr="00804A69">
              <w:rPr>
                <w:rFonts w:ascii="Arial" w:hAnsi="Arial" w:cs="Arial"/>
                <w:sz w:val="16"/>
              </w:rPr>
              <w:t>_</w:t>
            </w:r>
            <w:r w:rsidR="00BA169A">
              <w:rPr>
                <w:rFonts w:ascii="Arial" w:hAnsi="Arial" w:cs="Arial"/>
                <w:sz w:val="16"/>
              </w:rPr>
              <w:t xml:space="preserve">__  ___  </w:t>
            </w:r>
          </w:p>
          <w:p w14:paraId="1543036D" w14:textId="77777777" w:rsidR="00681CBE" w:rsidRDefault="00681CBE" w:rsidP="00BA169A">
            <w:pPr>
              <w:tabs>
                <w:tab w:val="left" w:pos="4380"/>
              </w:tabs>
              <w:rPr>
                <w:rFonts w:ascii="Arial" w:hAnsi="Arial" w:cs="Arial"/>
                <w:sz w:val="4"/>
              </w:rPr>
            </w:pPr>
          </w:p>
        </w:tc>
      </w:tr>
      <w:tr w:rsidR="00681CBE" w14:paraId="27226BEB" w14:textId="77777777">
        <w:tblPrEx>
          <w:tblCellMar>
            <w:top w:w="0" w:type="dxa"/>
            <w:bottom w:w="0" w:type="dxa"/>
          </w:tblCellMar>
        </w:tblPrEx>
        <w:trPr>
          <w:cantSplit/>
          <w:trHeight w:val="179"/>
        </w:trPr>
        <w:tc>
          <w:tcPr>
            <w:tcW w:w="11284" w:type="dxa"/>
            <w:gridSpan w:val="13"/>
            <w:tcBorders>
              <w:left w:val="double" w:sz="6" w:space="0" w:color="000000"/>
              <w:bottom w:val="single" w:sz="8" w:space="0" w:color="000000"/>
              <w:right w:val="double" w:sz="6" w:space="0" w:color="000000"/>
            </w:tcBorders>
            <w:vAlign w:val="center"/>
          </w:tcPr>
          <w:p w14:paraId="2DFC9119" w14:textId="77777777" w:rsidR="00681CBE" w:rsidRDefault="00681CBE">
            <w:pPr>
              <w:ind w:left="360"/>
              <w:jc w:val="center"/>
              <w:rPr>
                <w:rFonts w:ascii="Arial" w:hAnsi="Arial" w:cs="Arial"/>
                <w:sz w:val="8"/>
              </w:rPr>
            </w:pPr>
          </w:p>
          <w:p w14:paraId="4D573F40" w14:textId="77777777" w:rsidR="00681CBE" w:rsidRDefault="00681CBE">
            <w:pPr>
              <w:ind w:left="360"/>
              <w:jc w:val="center"/>
              <w:rPr>
                <w:rFonts w:ascii="Arial" w:hAnsi="Arial" w:cs="Arial"/>
              </w:rPr>
            </w:pPr>
            <w:r>
              <w:rPr>
                <w:rFonts w:ascii="Arial" w:hAnsi="Arial" w:cs="Arial"/>
                <w:sz w:val="16"/>
              </w:rPr>
              <w:t>5.  FUNDING REQUEST CALCULATION AND ATTENDANCE OBJECTIVE</w:t>
            </w:r>
          </w:p>
        </w:tc>
      </w:tr>
      <w:tr w:rsidR="00681CBE" w14:paraId="1EF89C84" w14:textId="77777777">
        <w:tblPrEx>
          <w:tblCellMar>
            <w:top w:w="0" w:type="dxa"/>
            <w:bottom w:w="0" w:type="dxa"/>
          </w:tblCellMar>
        </w:tblPrEx>
        <w:trPr>
          <w:cantSplit/>
          <w:trHeight w:val="760"/>
        </w:trPr>
        <w:tc>
          <w:tcPr>
            <w:tcW w:w="1800" w:type="dxa"/>
            <w:vMerge w:val="restart"/>
            <w:tcBorders>
              <w:top w:val="single" w:sz="8" w:space="0" w:color="000000"/>
              <w:left w:val="double" w:sz="6" w:space="0" w:color="000000"/>
              <w:bottom w:val="single" w:sz="8" w:space="0" w:color="000000"/>
              <w:right w:val="single" w:sz="8" w:space="0" w:color="000000"/>
            </w:tcBorders>
            <w:vAlign w:val="center"/>
          </w:tcPr>
          <w:p w14:paraId="6E92DEE6" w14:textId="77777777" w:rsidR="00681CBE" w:rsidRDefault="00681CBE">
            <w:pPr>
              <w:jc w:val="center"/>
              <w:rPr>
                <w:rFonts w:ascii="Arial" w:hAnsi="Arial" w:cs="Arial"/>
                <w:sz w:val="16"/>
              </w:rPr>
            </w:pPr>
            <w:r>
              <w:rPr>
                <w:rFonts w:ascii="Arial" w:hAnsi="Arial" w:cs="Arial"/>
                <w:sz w:val="16"/>
              </w:rPr>
              <w:t>(A)</w:t>
            </w:r>
          </w:p>
          <w:p w14:paraId="137E172B" w14:textId="77777777" w:rsidR="00681CBE" w:rsidRDefault="00681CBE">
            <w:pPr>
              <w:jc w:val="center"/>
              <w:rPr>
                <w:rFonts w:ascii="Arial" w:hAnsi="Arial" w:cs="Arial"/>
                <w:sz w:val="16"/>
              </w:rPr>
            </w:pPr>
          </w:p>
          <w:p w14:paraId="674B789A" w14:textId="77777777" w:rsidR="00681CBE" w:rsidRDefault="00681CBE">
            <w:pPr>
              <w:jc w:val="center"/>
              <w:rPr>
                <w:rFonts w:ascii="Arial" w:hAnsi="Arial" w:cs="Arial"/>
                <w:sz w:val="16"/>
              </w:rPr>
            </w:pPr>
          </w:p>
          <w:p w14:paraId="555E9DAF" w14:textId="77777777" w:rsidR="00681CBE" w:rsidRDefault="00681CBE">
            <w:pPr>
              <w:jc w:val="center"/>
              <w:rPr>
                <w:rFonts w:ascii="Arial" w:hAnsi="Arial" w:cs="Arial"/>
                <w:sz w:val="16"/>
              </w:rPr>
            </w:pPr>
          </w:p>
          <w:p w14:paraId="29D43870" w14:textId="77777777" w:rsidR="00681CBE" w:rsidRDefault="00681CBE">
            <w:pPr>
              <w:jc w:val="center"/>
              <w:rPr>
                <w:rFonts w:ascii="Arial" w:hAnsi="Arial" w:cs="Arial"/>
                <w:sz w:val="16"/>
              </w:rPr>
            </w:pPr>
          </w:p>
          <w:p w14:paraId="4D85EFD0" w14:textId="77777777" w:rsidR="00681CBE" w:rsidRDefault="00681CBE">
            <w:pPr>
              <w:jc w:val="center"/>
              <w:rPr>
                <w:rFonts w:ascii="Arial" w:hAnsi="Arial" w:cs="Arial"/>
                <w:sz w:val="16"/>
              </w:rPr>
            </w:pPr>
            <w:r>
              <w:rPr>
                <w:rFonts w:ascii="Arial" w:hAnsi="Arial" w:cs="Arial"/>
                <w:sz w:val="16"/>
              </w:rPr>
              <w:t>Service</w:t>
            </w:r>
          </w:p>
          <w:p w14:paraId="264DD136" w14:textId="77777777" w:rsidR="00681CBE" w:rsidRDefault="00681CBE">
            <w:pPr>
              <w:jc w:val="center"/>
              <w:rPr>
                <w:rFonts w:ascii="Arial" w:hAnsi="Arial" w:cs="Arial"/>
                <w:sz w:val="16"/>
              </w:rPr>
            </w:pPr>
            <w:r>
              <w:rPr>
                <w:rFonts w:ascii="Arial" w:hAnsi="Arial" w:cs="Arial"/>
                <w:sz w:val="16"/>
              </w:rPr>
              <w:t>Options</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125FC582" w14:textId="77777777" w:rsidR="00681CBE" w:rsidRDefault="00681CBE">
            <w:pPr>
              <w:jc w:val="center"/>
              <w:rPr>
                <w:rFonts w:ascii="Arial" w:hAnsi="Arial" w:cs="Arial"/>
                <w:sz w:val="16"/>
              </w:rPr>
            </w:pPr>
            <w:r>
              <w:rPr>
                <w:rFonts w:ascii="Arial" w:hAnsi="Arial" w:cs="Arial"/>
                <w:sz w:val="16"/>
              </w:rPr>
              <w:t>(B)</w:t>
            </w:r>
          </w:p>
          <w:p w14:paraId="7F28CB3D" w14:textId="77777777" w:rsidR="00681CBE" w:rsidRDefault="00681CBE">
            <w:pPr>
              <w:jc w:val="center"/>
              <w:rPr>
                <w:rFonts w:ascii="Arial" w:hAnsi="Arial" w:cs="Arial"/>
                <w:sz w:val="16"/>
              </w:rPr>
            </w:pPr>
          </w:p>
          <w:p w14:paraId="5B09DA25" w14:textId="77777777" w:rsidR="00681CBE" w:rsidRDefault="00681CBE">
            <w:pPr>
              <w:jc w:val="center"/>
              <w:rPr>
                <w:rFonts w:ascii="Arial" w:hAnsi="Arial" w:cs="Arial"/>
                <w:sz w:val="16"/>
              </w:rPr>
            </w:pPr>
          </w:p>
          <w:p w14:paraId="2402A85E" w14:textId="77777777" w:rsidR="00681CBE" w:rsidRDefault="00681CBE">
            <w:pPr>
              <w:jc w:val="center"/>
              <w:rPr>
                <w:rFonts w:ascii="Arial" w:hAnsi="Arial" w:cs="Arial"/>
                <w:sz w:val="16"/>
              </w:rPr>
            </w:pPr>
            <w:r>
              <w:rPr>
                <w:rFonts w:ascii="Arial" w:hAnsi="Arial" w:cs="Arial"/>
                <w:sz w:val="16"/>
              </w:rPr>
              <w:t>Number of Students</w:t>
            </w:r>
          </w:p>
          <w:p w14:paraId="1501D958" w14:textId="77777777" w:rsidR="00681CBE" w:rsidRDefault="00681CBE">
            <w:pPr>
              <w:jc w:val="center"/>
              <w:rPr>
                <w:rFonts w:ascii="Arial" w:hAnsi="Arial" w:cs="Arial"/>
                <w:sz w:val="16"/>
              </w:rPr>
            </w:pPr>
            <w:r>
              <w:rPr>
                <w:rFonts w:ascii="Arial" w:hAnsi="Arial" w:cs="Arial"/>
                <w:sz w:val="16"/>
              </w:rPr>
              <w:t>Served</w:t>
            </w:r>
          </w:p>
        </w:tc>
        <w:tc>
          <w:tcPr>
            <w:tcW w:w="1080" w:type="dxa"/>
            <w:vMerge w:val="restart"/>
            <w:tcBorders>
              <w:top w:val="single" w:sz="8" w:space="0" w:color="000000"/>
              <w:left w:val="single" w:sz="8" w:space="0" w:color="000000"/>
              <w:bottom w:val="single" w:sz="8" w:space="0" w:color="000000"/>
              <w:right w:val="single" w:sz="8" w:space="0" w:color="000000"/>
            </w:tcBorders>
            <w:vAlign w:val="center"/>
          </w:tcPr>
          <w:p w14:paraId="02FBCB7B" w14:textId="77777777" w:rsidR="00681CBE" w:rsidRDefault="00681CBE">
            <w:pPr>
              <w:jc w:val="center"/>
              <w:rPr>
                <w:rFonts w:ascii="Arial" w:hAnsi="Arial" w:cs="Arial"/>
                <w:sz w:val="16"/>
              </w:rPr>
            </w:pPr>
            <w:r>
              <w:rPr>
                <w:rFonts w:ascii="Arial" w:hAnsi="Arial" w:cs="Arial"/>
                <w:sz w:val="16"/>
              </w:rPr>
              <w:t>(C)</w:t>
            </w:r>
          </w:p>
          <w:p w14:paraId="10B9DE3E" w14:textId="77777777" w:rsidR="00681CBE" w:rsidRDefault="00681CBE">
            <w:pPr>
              <w:jc w:val="center"/>
              <w:rPr>
                <w:rFonts w:ascii="Arial" w:hAnsi="Arial" w:cs="Arial"/>
                <w:sz w:val="16"/>
              </w:rPr>
            </w:pPr>
          </w:p>
          <w:p w14:paraId="458F989D" w14:textId="77777777" w:rsidR="00681CBE" w:rsidRDefault="00681CBE">
            <w:pPr>
              <w:jc w:val="center"/>
              <w:rPr>
                <w:rFonts w:ascii="Arial" w:hAnsi="Arial" w:cs="Arial"/>
                <w:sz w:val="16"/>
              </w:rPr>
            </w:pPr>
          </w:p>
          <w:p w14:paraId="30DE9055" w14:textId="77777777" w:rsidR="00681CBE" w:rsidRDefault="00681CBE">
            <w:pPr>
              <w:jc w:val="center"/>
              <w:rPr>
                <w:rFonts w:ascii="Arial" w:hAnsi="Arial" w:cs="Arial"/>
                <w:sz w:val="16"/>
              </w:rPr>
            </w:pPr>
          </w:p>
          <w:p w14:paraId="6553E9CA" w14:textId="77777777" w:rsidR="00681CBE" w:rsidRDefault="00681CBE">
            <w:pPr>
              <w:jc w:val="center"/>
              <w:rPr>
                <w:rFonts w:ascii="Arial" w:hAnsi="Arial" w:cs="Arial"/>
                <w:sz w:val="16"/>
              </w:rPr>
            </w:pPr>
          </w:p>
          <w:p w14:paraId="5F3CCD36" w14:textId="77777777" w:rsidR="00681CBE" w:rsidRDefault="00681CBE">
            <w:pPr>
              <w:jc w:val="center"/>
              <w:rPr>
                <w:rFonts w:ascii="Arial" w:hAnsi="Arial" w:cs="Arial"/>
                <w:sz w:val="16"/>
              </w:rPr>
            </w:pPr>
          </w:p>
          <w:p w14:paraId="3A9980DC" w14:textId="77777777" w:rsidR="00681CBE" w:rsidRDefault="00681CBE">
            <w:pPr>
              <w:jc w:val="center"/>
              <w:rPr>
                <w:rFonts w:ascii="Arial" w:hAnsi="Arial" w:cs="Arial"/>
                <w:sz w:val="16"/>
              </w:rPr>
            </w:pPr>
            <w:r>
              <w:rPr>
                <w:rFonts w:ascii="Arial" w:hAnsi="Arial" w:cs="Arial"/>
                <w:sz w:val="16"/>
              </w:rPr>
              <w:t>Daily Rate</w:t>
            </w:r>
          </w:p>
        </w:tc>
        <w:tc>
          <w:tcPr>
            <w:tcW w:w="900" w:type="dxa"/>
            <w:vMerge w:val="restart"/>
            <w:tcBorders>
              <w:top w:val="single" w:sz="8" w:space="0" w:color="000000"/>
              <w:left w:val="single" w:sz="8" w:space="0" w:color="000000"/>
              <w:bottom w:val="single" w:sz="8" w:space="0" w:color="000000"/>
              <w:right w:val="single" w:sz="8" w:space="0" w:color="000000"/>
            </w:tcBorders>
            <w:vAlign w:val="center"/>
          </w:tcPr>
          <w:p w14:paraId="2DF15582" w14:textId="77777777" w:rsidR="00681CBE" w:rsidRDefault="00681CBE">
            <w:pPr>
              <w:jc w:val="center"/>
              <w:rPr>
                <w:rFonts w:ascii="Arial" w:hAnsi="Arial" w:cs="Arial"/>
                <w:sz w:val="16"/>
              </w:rPr>
            </w:pPr>
            <w:r>
              <w:rPr>
                <w:rFonts w:ascii="Arial" w:hAnsi="Arial" w:cs="Arial"/>
                <w:sz w:val="16"/>
              </w:rPr>
              <w:t>(D)</w:t>
            </w:r>
          </w:p>
          <w:p w14:paraId="1E6A310C" w14:textId="77777777" w:rsidR="00681CBE" w:rsidRDefault="00681CBE">
            <w:pPr>
              <w:jc w:val="center"/>
              <w:rPr>
                <w:rFonts w:ascii="Arial" w:hAnsi="Arial" w:cs="Arial"/>
                <w:sz w:val="16"/>
              </w:rPr>
            </w:pPr>
          </w:p>
          <w:p w14:paraId="6AE86483" w14:textId="77777777" w:rsidR="00681CBE" w:rsidRDefault="00681CBE">
            <w:pPr>
              <w:jc w:val="center"/>
              <w:rPr>
                <w:rFonts w:ascii="Arial" w:hAnsi="Arial" w:cs="Arial"/>
                <w:sz w:val="16"/>
              </w:rPr>
            </w:pPr>
          </w:p>
          <w:p w14:paraId="7064D68B" w14:textId="77777777" w:rsidR="00681CBE" w:rsidRDefault="00681CBE">
            <w:pPr>
              <w:jc w:val="center"/>
              <w:rPr>
                <w:rFonts w:ascii="Arial" w:hAnsi="Arial" w:cs="Arial"/>
                <w:sz w:val="16"/>
              </w:rPr>
            </w:pPr>
          </w:p>
          <w:p w14:paraId="6787947F" w14:textId="77777777" w:rsidR="00681CBE" w:rsidRDefault="00681CBE">
            <w:pPr>
              <w:jc w:val="center"/>
              <w:rPr>
                <w:rFonts w:ascii="Arial" w:hAnsi="Arial" w:cs="Arial"/>
                <w:sz w:val="16"/>
              </w:rPr>
            </w:pPr>
          </w:p>
          <w:p w14:paraId="5758ABAB" w14:textId="77777777" w:rsidR="00681CBE" w:rsidRDefault="00681CBE">
            <w:pPr>
              <w:jc w:val="center"/>
              <w:rPr>
                <w:rFonts w:ascii="Arial" w:hAnsi="Arial" w:cs="Arial"/>
                <w:sz w:val="16"/>
              </w:rPr>
            </w:pPr>
            <w:r>
              <w:rPr>
                <w:rFonts w:ascii="Arial" w:hAnsi="Arial" w:cs="Arial"/>
                <w:sz w:val="16"/>
              </w:rPr>
              <w:t># of Days</w:t>
            </w:r>
          </w:p>
        </w:tc>
        <w:tc>
          <w:tcPr>
            <w:tcW w:w="1800" w:type="dxa"/>
            <w:vMerge w:val="restart"/>
            <w:tcBorders>
              <w:top w:val="single" w:sz="8" w:space="0" w:color="000000"/>
              <w:left w:val="single" w:sz="8" w:space="0" w:color="000000"/>
              <w:bottom w:val="single" w:sz="8" w:space="0" w:color="000000"/>
              <w:right w:val="single" w:sz="8" w:space="0" w:color="000000"/>
            </w:tcBorders>
            <w:vAlign w:val="center"/>
          </w:tcPr>
          <w:p w14:paraId="7FBEAFA9" w14:textId="77777777" w:rsidR="00681CBE" w:rsidRDefault="00681CBE">
            <w:pPr>
              <w:jc w:val="center"/>
              <w:rPr>
                <w:rFonts w:ascii="Arial" w:hAnsi="Arial" w:cs="Arial"/>
                <w:sz w:val="16"/>
              </w:rPr>
            </w:pPr>
            <w:r>
              <w:rPr>
                <w:rFonts w:ascii="Arial" w:hAnsi="Arial" w:cs="Arial"/>
                <w:sz w:val="16"/>
              </w:rPr>
              <w:t>(E)</w:t>
            </w:r>
          </w:p>
          <w:p w14:paraId="5165DFDA" w14:textId="77777777" w:rsidR="00681CBE" w:rsidRDefault="00681CBE">
            <w:pPr>
              <w:jc w:val="center"/>
              <w:rPr>
                <w:rFonts w:ascii="Arial" w:hAnsi="Arial" w:cs="Arial"/>
                <w:sz w:val="16"/>
              </w:rPr>
            </w:pPr>
          </w:p>
          <w:p w14:paraId="4C4998F8" w14:textId="77777777" w:rsidR="00681CBE" w:rsidRDefault="00681CBE">
            <w:pPr>
              <w:jc w:val="center"/>
              <w:rPr>
                <w:rFonts w:ascii="Arial" w:hAnsi="Arial" w:cs="Arial"/>
                <w:sz w:val="16"/>
              </w:rPr>
            </w:pPr>
          </w:p>
          <w:p w14:paraId="3E7E35B7" w14:textId="77777777" w:rsidR="00681CBE" w:rsidRDefault="00681CBE">
            <w:pPr>
              <w:jc w:val="center"/>
              <w:rPr>
                <w:rFonts w:ascii="Arial" w:hAnsi="Arial" w:cs="Arial"/>
                <w:sz w:val="16"/>
              </w:rPr>
            </w:pPr>
          </w:p>
          <w:p w14:paraId="0ADF7C3C" w14:textId="77777777" w:rsidR="00681CBE" w:rsidRDefault="00681CBE">
            <w:pPr>
              <w:jc w:val="center"/>
              <w:rPr>
                <w:rFonts w:ascii="Arial" w:hAnsi="Arial" w:cs="Arial"/>
                <w:sz w:val="16"/>
              </w:rPr>
            </w:pPr>
          </w:p>
          <w:p w14:paraId="3AADB99A" w14:textId="77777777" w:rsidR="00681CBE" w:rsidRDefault="00681CBE">
            <w:pPr>
              <w:jc w:val="center"/>
              <w:rPr>
                <w:rFonts w:ascii="Arial" w:hAnsi="Arial" w:cs="Arial"/>
                <w:sz w:val="16"/>
              </w:rPr>
            </w:pPr>
            <w:r>
              <w:rPr>
                <w:rFonts w:ascii="Arial" w:hAnsi="Arial" w:cs="Arial"/>
                <w:sz w:val="16"/>
              </w:rPr>
              <w:t>Funding</w:t>
            </w:r>
          </w:p>
          <w:p w14:paraId="35B61E70" w14:textId="77777777" w:rsidR="00681CBE" w:rsidRDefault="00681CBE">
            <w:pPr>
              <w:jc w:val="center"/>
              <w:rPr>
                <w:rFonts w:ascii="Arial" w:hAnsi="Arial" w:cs="Arial"/>
                <w:sz w:val="16"/>
              </w:rPr>
            </w:pPr>
            <w:r>
              <w:rPr>
                <w:rFonts w:ascii="Arial" w:hAnsi="Arial" w:cs="Arial"/>
                <w:sz w:val="16"/>
              </w:rPr>
              <w:t>Requested</w:t>
            </w:r>
          </w:p>
        </w:tc>
        <w:tc>
          <w:tcPr>
            <w:tcW w:w="126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26BA9232" w14:textId="77777777" w:rsidR="00681CBE" w:rsidRDefault="00681CBE">
            <w:pPr>
              <w:jc w:val="center"/>
              <w:rPr>
                <w:rFonts w:ascii="Arial" w:hAnsi="Arial" w:cs="Arial"/>
                <w:sz w:val="16"/>
              </w:rPr>
            </w:pPr>
            <w:r>
              <w:rPr>
                <w:rFonts w:ascii="Arial" w:hAnsi="Arial" w:cs="Arial"/>
                <w:sz w:val="16"/>
              </w:rPr>
              <w:t>(F)</w:t>
            </w:r>
          </w:p>
          <w:p w14:paraId="5E874408" w14:textId="77777777" w:rsidR="00681CBE" w:rsidRDefault="00681CBE">
            <w:pPr>
              <w:jc w:val="center"/>
              <w:rPr>
                <w:rFonts w:ascii="Arial" w:hAnsi="Arial" w:cs="Arial"/>
                <w:sz w:val="16"/>
              </w:rPr>
            </w:pPr>
          </w:p>
          <w:p w14:paraId="0649C5C5" w14:textId="77777777" w:rsidR="00681CBE" w:rsidRDefault="00681CBE">
            <w:pPr>
              <w:jc w:val="center"/>
              <w:rPr>
                <w:rFonts w:ascii="Arial" w:hAnsi="Arial" w:cs="Arial"/>
                <w:sz w:val="16"/>
              </w:rPr>
            </w:pPr>
            <w:r>
              <w:rPr>
                <w:rFonts w:ascii="Arial" w:hAnsi="Arial" w:cs="Arial"/>
                <w:sz w:val="16"/>
              </w:rPr>
              <w:t>Min. # Days to be Considered Regular Attendee</w:t>
            </w:r>
          </w:p>
        </w:tc>
        <w:tc>
          <w:tcPr>
            <w:tcW w:w="3544" w:type="dxa"/>
            <w:gridSpan w:val="6"/>
            <w:tcBorders>
              <w:top w:val="single" w:sz="8" w:space="0" w:color="000000"/>
              <w:left w:val="single" w:sz="8" w:space="0" w:color="000000"/>
              <w:bottom w:val="single" w:sz="8" w:space="0" w:color="000000"/>
              <w:right w:val="double" w:sz="6" w:space="0" w:color="000000"/>
            </w:tcBorders>
            <w:shd w:val="clear" w:color="auto" w:fill="000000"/>
            <w:vAlign w:val="center"/>
          </w:tcPr>
          <w:p w14:paraId="5734C865" w14:textId="77777777" w:rsidR="00681CBE" w:rsidRDefault="00681CBE">
            <w:pPr>
              <w:jc w:val="center"/>
              <w:rPr>
                <w:rFonts w:ascii="Arial" w:hAnsi="Arial" w:cs="Arial"/>
                <w:sz w:val="16"/>
              </w:rPr>
            </w:pPr>
          </w:p>
        </w:tc>
      </w:tr>
      <w:tr w:rsidR="00681CBE" w14:paraId="7559FD5B" w14:textId="77777777">
        <w:tblPrEx>
          <w:tblCellMar>
            <w:top w:w="0" w:type="dxa"/>
            <w:bottom w:w="0" w:type="dxa"/>
          </w:tblCellMar>
        </w:tblPrEx>
        <w:trPr>
          <w:cantSplit/>
          <w:trHeight w:val="760"/>
        </w:trPr>
        <w:tc>
          <w:tcPr>
            <w:tcW w:w="1800" w:type="dxa"/>
            <w:vMerge/>
            <w:tcBorders>
              <w:top w:val="single" w:sz="8" w:space="0" w:color="000000"/>
              <w:left w:val="double" w:sz="6" w:space="0" w:color="000000"/>
              <w:bottom w:val="single" w:sz="8" w:space="0" w:color="000000"/>
              <w:right w:val="single" w:sz="8" w:space="0" w:color="000000"/>
            </w:tcBorders>
            <w:vAlign w:val="center"/>
          </w:tcPr>
          <w:p w14:paraId="429934EB" w14:textId="77777777" w:rsidR="00681CBE" w:rsidRDefault="00681CBE">
            <w:pPr>
              <w:jc w:val="center"/>
              <w:rPr>
                <w:rFonts w:ascii="Arial" w:hAnsi="Arial" w:cs="Arial"/>
                <w:sz w:val="16"/>
              </w:rPr>
            </w:pPr>
          </w:p>
        </w:tc>
        <w:tc>
          <w:tcPr>
            <w:tcW w:w="900" w:type="dxa"/>
            <w:vMerge/>
            <w:tcBorders>
              <w:top w:val="single" w:sz="8" w:space="0" w:color="000000"/>
              <w:left w:val="single" w:sz="8" w:space="0" w:color="000000"/>
              <w:bottom w:val="single" w:sz="8" w:space="0" w:color="000000"/>
              <w:right w:val="single" w:sz="8" w:space="0" w:color="000000"/>
            </w:tcBorders>
            <w:vAlign w:val="center"/>
          </w:tcPr>
          <w:p w14:paraId="0A8FE15C" w14:textId="77777777" w:rsidR="00681CBE" w:rsidRDefault="00681CBE">
            <w:pPr>
              <w:jc w:val="right"/>
              <w:rPr>
                <w:rFonts w:ascii="Arial" w:hAnsi="Arial" w:cs="Arial"/>
                <w:sz w:val="16"/>
              </w:rPr>
            </w:pPr>
          </w:p>
        </w:tc>
        <w:tc>
          <w:tcPr>
            <w:tcW w:w="1080" w:type="dxa"/>
            <w:vMerge/>
            <w:tcBorders>
              <w:top w:val="single" w:sz="8" w:space="0" w:color="000000"/>
              <w:left w:val="single" w:sz="8" w:space="0" w:color="000000"/>
              <w:bottom w:val="single" w:sz="8" w:space="0" w:color="000000"/>
              <w:right w:val="single" w:sz="8" w:space="0" w:color="000000"/>
            </w:tcBorders>
            <w:vAlign w:val="center"/>
          </w:tcPr>
          <w:p w14:paraId="4CC52C8F" w14:textId="77777777" w:rsidR="00681CBE" w:rsidRDefault="00681CBE">
            <w:pPr>
              <w:jc w:val="center"/>
              <w:rPr>
                <w:rFonts w:ascii="Arial" w:hAnsi="Arial" w:cs="Arial"/>
                <w:sz w:val="16"/>
              </w:rPr>
            </w:pPr>
          </w:p>
        </w:tc>
        <w:tc>
          <w:tcPr>
            <w:tcW w:w="900" w:type="dxa"/>
            <w:vMerge/>
            <w:tcBorders>
              <w:top w:val="single" w:sz="8" w:space="0" w:color="000000"/>
              <w:left w:val="single" w:sz="8" w:space="0" w:color="000000"/>
              <w:bottom w:val="single" w:sz="8" w:space="0" w:color="000000"/>
              <w:right w:val="single" w:sz="8" w:space="0" w:color="000000"/>
            </w:tcBorders>
            <w:vAlign w:val="center"/>
          </w:tcPr>
          <w:p w14:paraId="434B553F" w14:textId="77777777" w:rsidR="00681CBE" w:rsidRDefault="00681CBE">
            <w:pPr>
              <w:jc w:val="right"/>
              <w:rPr>
                <w:rFonts w:ascii="Arial" w:hAnsi="Arial" w:cs="Arial"/>
                <w:sz w:val="16"/>
              </w:rPr>
            </w:pPr>
          </w:p>
        </w:tc>
        <w:tc>
          <w:tcPr>
            <w:tcW w:w="1800" w:type="dxa"/>
            <w:vMerge/>
            <w:tcBorders>
              <w:top w:val="single" w:sz="8" w:space="0" w:color="000000"/>
              <w:left w:val="single" w:sz="8" w:space="0" w:color="000000"/>
              <w:bottom w:val="single" w:sz="8" w:space="0" w:color="000000"/>
              <w:right w:val="single" w:sz="8" w:space="0" w:color="000000"/>
            </w:tcBorders>
            <w:vAlign w:val="center"/>
          </w:tcPr>
          <w:p w14:paraId="3C122FEC" w14:textId="77777777" w:rsidR="00681CBE" w:rsidRDefault="00681CBE">
            <w:pPr>
              <w:jc w:val="right"/>
              <w:rPr>
                <w:rFonts w:ascii="Arial" w:hAnsi="Arial" w:cs="Arial"/>
                <w:sz w:val="16"/>
              </w:rPr>
            </w:pPr>
          </w:p>
        </w:tc>
        <w:tc>
          <w:tcPr>
            <w:tcW w:w="1260" w:type="dxa"/>
            <w:gridSpan w:val="2"/>
            <w:vMerge/>
            <w:tcBorders>
              <w:top w:val="single" w:sz="8" w:space="0" w:color="000000"/>
              <w:left w:val="single" w:sz="8" w:space="0" w:color="000000"/>
              <w:bottom w:val="single" w:sz="8" w:space="0" w:color="000000"/>
              <w:right w:val="single" w:sz="8" w:space="0" w:color="000000"/>
            </w:tcBorders>
            <w:vAlign w:val="center"/>
          </w:tcPr>
          <w:p w14:paraId="20C54901" w14:textId="77777777" w:rsidR="00681CBE" w:rsidRDefault="00681CBE">
            <w:pPr>
              <w:jc w:val="center"/>
              <w:rPr>
                <w:rFonts w:ascii="Arial" w:hAnsi="Arial" w:cs="Arial"/>
                <w:sz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4B8E5DCA" w14:textId="77777777" w:rsidR="00681CBE" w:rsidRDefault="00681CBE">
            <w:pPr>
              <w:jc w:val="center"/>
              <w:rPr>
                <w:rFonts w:ascii="Arial" w:hAnsi="Arial" w:cs="Arial"/>
                <w:sz w:val="16"/>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000000"/>
            <w:vAlign w:val="center"/>
          </w:tcPr>
          <w:p w14:paraId="2FB0F197"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3230F437"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1B15AAF7"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double" w:sz="6" w:space="0" w:color="000000"/>
            </w:tcBorders>
            <w:shd w:val="clear" w:color="auto" w:fill="000000"/>
            <w:vAlign w:val="center"/>
          </w:tcPr>
          <w:p w14:paraId="294C7610" w14:textId="77777777" w:rsidR="00681CBE" w:rsidRDefault="00681CBE">
            <w:pPr>
              <w:jc w:val="center"/>
              <w:rPr>
                <w:rFonts w:ascii="Arial" w:hAnsi="Arial" w:cs="Arial"/>
                <w:sz w:val="16"/>
              </w:rPr>
            </w:pPr>
          </w:p>
        </w:tc>
      </w:tr>
      <w:tr w:rsidR="00681CBE" w14:paraId="1348E9D3" w14:textId="77777777">
        <w:tblPrEx>
          <w:tblCellMar>
            <w:top w:w="0" w:type="dxa"/>
            <w:bottom w:w="0" w:type="dxa"/>
          </w:tblCellMar>
        </w:tblPrEx>
        <w:trPr>
          <w:cantSplit/>
          <w:trHeight w:val="605"/>
        </w:trPr>
        <w:tc>
          <w:tcPr>
            <w:tcW w:w="1800" w:type="dxa"/>
            <w:tcBorders>
              <w:top w:val="single" w:sz="8" w:space="0" w:color="000000"/>
              <w:left w:val="double" w:sz="6" w:space="0" w:color="000000"/>
              <w:bottom w:val="single" w:sz="8" w:space="0" w:color="000000"/>
              <w:right w:val="single" w:sz="8" w:space="0" w:color="000000"/>
            </w:tcBorders>
            <w:vAlign w:val="center"/>
          </w:tcPr>
          <w:p w14:paraId="18597915" w14:textId="77777777" w:rsidR="00681CBE" w:rsidRDefault="002E16F2" w:rsidP="001C0040">
            <w:pPr>
              <w:rPr>
                <w:rFonts w:ascii="Arial" w:hAnsi="Arial" w:cs="Arial"/>
                <w:sz w:val="16"/>
              </w:rPr>
            </w:pPr>
            <w:r>
              <w:rPr>
                <w:rFonts w:ascii="Arial" w:hAnsi="Arial" w:cs="Arial"/>
                <w:sz w:val="16"/>
              </w:rPr>
              <w:t>After</w:t>
            </w:r>
            <w:r w:rsidR="00681CBE">
              <w:rPr>
                <w:rFonts w:ascii="Arial" w:hAnsi="Arial" w:cs="Arial"/>
                <w:sz w:val="16"/>
              </w:rPr>
              <w:t>school</w:t>
            </w:r>
            <w:r w:rsidR="00027978">
              <w:rPr>
                <w:rFonts w:ascii="Arial" w:hAnsi="Arial" w:cs="Arial"/>
                <w:sz w:val="16"/>
              </w:rPr>
              <w:t xml:space="preserve"> (3-4 hours)</w:t>
            </w:r>
          </w:p>
        </w:tc>
        <w:tc>
          <w:tcPr>
            <w:tcW w:w="900" w:type="dxa"/>
            <w:tcBorders>
              <w:top w:val="single" w:sz="8" w:space="0" w:color="000000"/>
              <w:left w:val="single" w:sz="8" w:space="0" w:color="000000"/>
              <w:bottom w:val="single" w:sz="8" w:space="0" w:color="000000"/>
              <w:right w:val="single" w:sz="8" w:space="0" w:color="000000"/>
            </w:tcBorders>
            <w:vAlign w:val="center"/>
          </w:tcPr>
          <w:p w14:paraId="3B86D932" w14:textId="77777777" w:rsidR="00681CBE" w:rsidRDefault="00681CBE">
            <w:pPr>
              <w:jc w:val="center"/>
              <w:rPr>
                <w:rFonts w:ascii="Arial" w:hAnsi="Arial" w:cs="Arial"/>
                <w:sz w:val="16"/>
              </w:rPr>
            </w:pPr>
          </w:p>
        </w:tc>
        <w:tc>
          <w:tcPr>
            <w:tcW w:w="1080" w:type="dxa"/>
            <w:tcBorders>
              <w:top w:val="single" w:sz="8" w:space="0" w:color="000000"/>
              <w:left w:val="single" w:sz="8" w:space="0" w:color="000000"/>
              <w:bottom w:val="single" w:sz="8" w:space="0" w:color="000000"/>
              <w:right w:val="single" w:sz="8" w:space="0" w:color="000000"/>
            </w:tcBorders>
            <w:vAlign w:val="center"/>
          </w:tcPr>
          <w:p w14:paraId="3F472057" w14:textId="77777777" w:rsidR="00681CBE" w:rsidRPr="004B74C6" w:rsidRDefault="004B74C6" w:rsidP="004B74C6">
            <w:pPr>
              <w:tabs>
                <w:tab w:val="right" w:pos="840"/>
              </w:tabs>
              <w:jc w:val="center"/>
              <w:rPr>
                <w:rFonts w:ascii="Arial" w:hAnsi="Arial" w:cs="Arial"/>
                <w:sz w:val="16"/>
                <w:u w:val="single"/>
              </w:rPr>
            </w:pPr>
            <w:r w:rsidRPr="004B74C6">
              <w:rPr>
                <w:rFonts w:ascii="Arial" w:hAnsi="Arial" w:cs="Arial"/>
                <w:sz w:val="16"/>
              </w:rPr>
              <w:t>$2.50</w:t>
            </w:r>
          </w:p>
        </w:tc>
        <w:tc>
          <w:tcPr>
            <w:tcW w:w="900" w:type="dxa"/>
            <w:tcBorders>
              <w:top w:val="single" w:sz="8" w:space="0" w:color="000000"/>
              <w:left w:val="single" w:sz="8" w:space="0" w:color="000000"/>
              <w:bottom w:val="single" w:sz="8" w:space="0" w:color="000000"/>
              <w:right w:val="single" w:sz="8" w:space="0" w:color="000000"/>
            </w:tcBorders>
            <w:vAlign w:val="center"/>
          </w:tcPr>
          <w:p w14:paraId="26B086E5" w14:textId="77777777" w:rsidR="00681CBE" w:rsidRDefault="00681CBE">
            <w:pPr>
              <w:jc w:val="center"/>
              <w:rPr>
                <w:rFonts w:ascii="Arial" w:hAnsi="Arial" w:cs="Arial"/>
                <w:sz w:val="16"/>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5D33B823" w14:textId="77777777" w:rsidR="00681CBE" w:rsidRDefault="00681CBE">
            <w:pPr>
              <w:jc w:val="right"/>
              <w:rPr>
                <w:rFonts w:ascii="Arial" w:hAnsi="Arial" w:cs="Arial"/>
                <w:sz w:val="16"/>
              </w:rPr>
            </w:pPr>
          </w:p>
        </w:tc>
        <w:tc>
          <w:tcPr>
            <w:tcW w:w="1260" w:type="dxa"/>
            <w:gridSpan w:val="2"/>
            <w:tcBorders>
              <w:top w:val="single" w:sz="8" w:space="0" w:color="000000"/>
              <w:left w:val="single" w:sz="8" w:space="0" w:color="000000"/>
              <w:bottom w:val="single" w:sz="8" w:space="0" w:color="000000"/>
              <w:right w:val="single" w:sz="8" w:space="0" w:color="000000"/>
            </w:tcBorders>
            <w:vAlign w:val="center"/>
          </w:tcPr>
          <w:p w14:paraId="242BF25B" w14:textId="77777777" w:rsidR="00681CBE" w:rsidRDefault="00681CBE">
            <w:pPr>
              <w:jc w:val="center"/>
              <w:rPr>
                <w:rFonts w:ascii="Arial" w:hAnsi="Arial" w:cs="Arial"/>
                <w:sz w:val="16"/>
              </w:rPr>
            </w:pPr>
            <w:r>
              <w:rPr>
                <w:rFonts w:ascii="Arial" w:hAnsi="Arial" w:cs="Arial"/>
                <w:sz w:val="16"/>
              </w:rPr>
              <w:t>30</w:t>
            </w:r>
          </w:p>
        </w:tc>
        <w:tc>
          <w:tcPr>
            <w:tcW w:w="708"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44FD4627" w14:textId="77777777" w:rsidR="00681CBE" w:rsidRDefault="00681CBE">
            <w:pPr>
              <w:jc w:val="center"/>
              <w:rPr>
                <w:rFonts w:ascii="Arial" w:hAnsi="Arial" w:cs="Arial"/>
                <w:sz w:val="16"/>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000000"/>
            <w:vAlign w:val="center"/>
          </w:tcPr>
          <w:p w14:paraId="43792FBE"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1B29633E"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1DD1057C"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double" w:sz="6" w:space="0" w:color="000000"/>
            </w:tcBorders>
            <w:shd w:val="clear" w:color="auto" w:fill="000000"/>
            <w:vAlign w:val="center"/>
          </w:tcPr>
          <w:p w14:paraId="76CC3638" w14:textId="77777777" w:rsidR="00681CBE" w:rsidRDefault="00681CBE">
            <w:pPr>
              <w:jc w:val="center"/>
              <w:rPr>
                <w:rFonts w:ascii="Arial" w:hAnsi="Arial" w:cs="Arial"/>
                <w:sz w:val="16"/>
              </w:rPr>
            </w:pPr>
          </w:p>
        </w:tc>
      </w:tr>
      <w:tr w:rsidR="00681CBE" w14:paraId="7AFE6786" w14:textId="77777777">
        <w:tblPrEx>
          <w:tblCellMar>
            <w:top w:w="0" w:type="dxa"/>
            <w:bottom w:w="0" w:type="dxa"/>
          </w:tblCellMar>
        </w:tblPrEx>
        <w:trPr>
          <w:cantSplit/>
          <w:trHeight w:val="605"/>
        </w:trPr>
        <w:tc>
          <w:tcPr>
            <w:tcW w:w="1800" w:type="dxa"/>
            <w:tcBorders>
              <w:top w:val="single" w:sz="8" w:space="0" w:color="000000"/>
              <w:left w:val="double" w:sz="6" w:space="0" w:color="000000"/>
              <w:bottom w:val="single" w:sz="8" w:space="0" w:color="000000"/>
              <w:right w:val="single" w:sz="8" w:space="0" w:color="000000"/>
            </w:tcBorders>
            <w:vAlign w:val="center"/>
          </w:tcPr>
          <w:p w14:paraId="6F3EF148" w14:textId="77777777" w:rsidR="00681CBE" w:rsidRDefault="00027978">
            <w:pPr>
              <w:rPr>
                <w:rFonts w:ascii="Arial" w:hAnsi="Arial" w:cs="Arial"/>
                <w:sz w:val="16"/>
              </w:rPr>
            </w:pPr>
            <w:r>
              <w:rPr>
                <w:rFonts w:ascii="Arial" w:hAnsi="Arial" w:cs="Arial"/>
                <w:sz w:val="16"/>
              </w:rPr>
              <w:t>School not in session days (4+ hours)</w:t>
            </w:r>
          </w:p>
        </w:tc>
        <w:tc>
          <w:tcPr>
            <w:tcW w:w="900" w:type="dxa"/>
            <w:tcBorders>
              <w:top w:val="single" w:sz="8" w:space="0" w:color="000000"/>
              <w:left w:val="single" w:sz="8" w:space="0" w:color="000000"/>
              <w:bottom w:val="single" w:sz="8" w:space="0" w:color="000000"/>
              <w:right w:val="single" w:sz="8" w:space="0" w:color="000000"/>
            </w:tcBorders>
            <w:vAlign w:val="center"/>
          </w:tcPr>
          <w:p w14:paraId="5CBB48BF" w14:textId="77777777" w:rsidR="00681CBE" w:rsidRDefault="00681CBE">
            <w:pPr>
              <w:jc w:val="center"/>
              <w:rPr>
                <w:rFonts w:ascii="Arial" w:hAnsi="Arial" w:cs="Arial"/>
                <w:sz w:val="16"/>
              </w:rPr>
            </w:pPr>
          </w:p>
        </w:tc>
        <w:tc>
          <w:tcPr>
            <w:tcW w:w="1080" w:type="dxa"/>
            <w:tcBorders>
              <w:top w:val="single" w:sz="8" w:space="0" w:color="000000"/>
              <w:left w:val="single" w:sz="8" w:space="0" w:color="000000"/>
              <w:bottom w:val="single" w:sz="8" w:space="0" w:color="000000"/>
              <w:right w:val="single" w:sz="8" w:space="0" w:color="000000"/>
            </w:tcBorders>
            <w:vAlign w:val="center"/>
          </w:tcPr>
          <w:p w14:paraId="17E2AF51" w14:textId="77777777" w:rsidR="00681CBE" w:rsidRPr="004B74C6" w:rsidRDefault="004B74C6" w:rsidP="004B74C6">
            <w:pPr>
              <w:tabs>
                <w:tab w:val="right" w:pos="840"/>
              </w:tabs>
              <w:jc w:val="center"/>
              <w:rPr>
                <w:rFonts w:ascii="Arial" w:hAnsi="Arial" w:cs="Arial"/>
                <w:sz w:val="16"/>
              </w:rPr>
            </w:pPr>
            <w:r w:rsidRPr="004B74C6">
              <w:rPr>
                <w:rFonts w:ascii="Arial" w:hAnsi="Arial" w:cs="Arial"/>
                <w:sz w:val="16"/>
              </w:rPr>
              <w:t>$3.75</w:t>
            </w:r>
          </w:p>
        </w:tc>
        <w:tc>
          <w:tcPr>
            <w:tcW w:w="900" w:type="dxa"/>
            <w:tcBorders>
              <w:top w:val="single" w:sz="8" w:space="0" w:color="000000"/>
              <w:left w:val="single" w:sz="8" w:space="0" w:color="000000"/>
              <w:bottom w:val="single" w:sz="8" w:space="0" w:color="000000"/>
              <w:right w:val="single" w:sz="8" w:space="0" w:color="000000"/>
            </w:tcBorders>
            <w:vAlign w:val="center"/>
          </w:tcPr>
          <w:p w14:paraId="6E6C676D" w14:textId="77777777" w:rsidR="00681CBE" w:rsidRDefault="00681CBE">
            <w:pPr>
              <w:jc w:val="center"/>
              <w:rPr>
                <w:rFonts w:ascii="Arial" w:hAnsi="Arial" w:cs="Arial"/>
                <w:sz w:val="16"/>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4FC8B8DB" w14:textId="77777777" w:rsidR="00681CBE" w:rsidRDefault="00681CBE">
            <w:pPr>
              <w:jc w:val="right"/>
              <w:rPr>
                <w:rFonts w:ascii="Arial" w:hAnsi="Arial" w:cs="Arial"/>
                <w:sz w:val="16"/>
              </w:rPr>
            </w:pPr>
          </w:p>
        </w:tc>
        <w:tc>
          <w:tcPr>
            <w:tcW w:w="1260" w:type="dxa"/>
            <w:gridSpan w:val="2"/>
            <w:tcBorders>
              <w:top w:val="single" w:sz="8" w:space="0" w:color="000000"/>
              <w:left w:val="single" w:sz="8" w:space="0" w:color="000000"/>
              <w:bottom w:val="single" w:sz="8" w:space="0" w:color="000000"/>
              <w:right w:val="single" w:sz="8" w:space="0" w:color="000000"/>
            </w:tcBorders>
            <w:vAlign w:val="center"/>
          </w:tcPr>
          <w:p w14:paraId="626897ED" w14:textId="77777777" w:rsidR="00681CBE" w:rsidRDefault="00681CBE">
            <w:pPr>
              <w:jc w:val="center"/>
              <w:rPr>
                <w:rFonts w:ascii="Arial" w:hAnsi="Arial" w:cs="Arial"/>
                <w:sz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61994E4A" w14:textId="77777777" w:rsidR="00681CBE" w:rsidRDefault="00681CBE">
            <w:pPr>
              <w:jc w:val="center"/>
              <w:rPr>
                <w:rFonts w:ascii="Arial" w:hAnsi="Arial" w:cs="Arial"/>
                <w:sz w:val="16"/>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000000"/>
            <w:vAlign w:val="center"/>
          </w:tcPr>
          <w:p w14:paraId="515D5C00"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59F5427"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4C6C2213"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double" w:sz="6" w:space="0" w:color="000000"/>
            </w:tcBorders>
            <w:shd w:val="clear" w:color="auto" w:fill="000000"/>
            <w:vAlign w:val="center"/>
          </w:tcPr>
          <w:p w14:paraId="6B641ECC" w14:textId="77777777" w:rsidR="00681CBE" w:rsidRDefault="00681CBE">
            <w:pPr>
              <w:jc w:val="center"/>
              <w:rPr>
                <w:rFonts w:ascii="Arial" w:hAnsi="Arial" w:cs="Arial"/>
                <w:sz w:val="16"/>
              </w:rPr>
            </w:pPr>
          </w:p>
        </w:tc>
      </w:tr>
      <w:tr w:rsidR="00681CBE" w14:paraId="68BAAA26" w14:textId="77777777">
        <w:tblPrEx>
          <w:tblCellMar>
            <w:top w:w="0" w:type="dxa"/>
            <w:bottom w:w="0" w:type="dxa"/>
          </w:tblCellMar>
        </w:tblPrEx>
        <w:trPr>
          <w:cantSplit/>
          <w:trHeight w:val="605"/>
        </w:trPr>
        <w:tc>
          <w:tcPr>
            <w:tcW w:w="1800" w:type="dxa"/>
            <w:tcBorders>
              <w:top w:val="single" w:sz="8" w:space="0" w:color="000000"/>
              <w:left w:val="double" w:sz="6" w:space="0" w:color="000000"/>
              <w:bottom w:val="single" w:sz="8" w:space="0" w:color="000000"/>
              <w:right w:val="single" w:sz="8" w:space="0" w:color="000000"/>
            </w:tcBorders>
            <w:vAlign w:val="center"/>
          </w:tcPr>
          <w:p w14:paraId="0CD683C8" w14:textId="77777777" w:rsidR="00681CBE" w:rsidRDefault="00027978">
            <w:pPr>
              <w:rPr>
                <w:rFonts w:ascii="Arial" w:hAnsi="Arial" w:cs="Arial"/>
                <w:sz w:val="16"/>
              </w:rPr>
            </w:pPr>
            <w:r>
              <w:rPr>
                <w:rFonts w:ascii="Arial" w:hAnsi="Arial" w:cs="Arial"/>
                <w:sz w:val="16"/>
              </w:rPr>
              <w:t>Summer days (4+ hours)</w:t>
            </w:r>
          </w:p>
        </w:tc>
        <w:tc>
          <w:tcPr>
            <w:tcW w:w="900" w:type="dxa"/>
            <w:tcBorders>
              <w:top w:val="single" w:sz="8" w:space="0" w:color="000000"/>
              <w:left w:val="single" w:sz="8" w:space="0" w:color="000000"/>
              <w:bottom w:val="single" w:sz="8" w:space="0" w:color="000000"/>
              <w:right w:val="single" w:sz="8" w:space="0" w:color="000000"/>
            </w:tcBorders>
            <w:vAlign w:val="center"/>
          </w:tcPr>
          <w:p w14:paraId="1C8A4C20" w14:textId="77777777" w:rsidR="00681CBE" w:rsidRDefault="00681CBE">
            <w:pPr>
              <w:jc w:val="center"/>
              <w:rPr>
                <w:rFonts w:ascii="Arial" w:hAnsi="Arial" w:cs="Arial"/>
                <w:sz w:val="16"/>
              </w:rPr>
            </w:pPr>
          </w:p>
        </w:tc>
        <w:tc>
          <w:tcPr>
            <w:tcW w:w="1080" w:type="dxa"/>
            <w:tcBorders>
              <w:top w:val="single" w:sz="8" w:space="0" w:color="000000"/>
              <w:left w:val="single" w:sz="8" w:space="0" w:color="000000"/>
              <w:bottom w:val="single" w:sz="8" w:space="0" w:color="000000"/>
              <w:right w:val="single" w:sz="8" w:space="0" w:color="000000"/>
            </w:tcBorders>
            <w:vAlign w:val="center"/>
          </w:tcPr>
          <w:p w14:paraId="00973182" w14:textId="77777777" w:rsidR="00681CBE" w:rsidRPr="004B74C6" w:rsidRDefault="004B74C6" w:rsidP="004B74C6">
            <w:pPr>
              <w:tabs>
                <w:tab w:val="right" w:pos="840"/>
              </w:tabs>
              <w:jc w:val="center"/>
              <w:rPr>
                <w:rFonts w:ascii="Arial" w:hAnsi="Arial" w:cs="Arial"/>
                <w:sz w:val="16"/>
              </w:rPr>
            </w:pPr>
            <w:r w:rsidRPr="004B74C6">
              <w:rPr>
                <w:rFonts w:ascii="Arial" w:hAnsi="Arial" w:cs="Arial"/>
                <w:sz w:val="16"/>
              </w:rPr>
              <w:t>$3.75</w:t>
            </w:r>
          </w:p>
        </w:tc>
        <w:tc>
          <w:tcPr>
            <w:tcW w:w="900" w:type="dxa"/>
            <w:tcBorders>
              <w:top w:val="single" w:sz="8" w:space="0" w:color="000000"/>
              <w:left w:val="single" w:sz="8" w:space="0" w:color="000000"/>
              <w:bottom w:val="single" w:sz="8" w:space="0" w:color="000000"/>
              <w:right w:val="single" w:sz="8" w:space="0" w:color="000000"/>
            </w:tcBorders>
            <w:vAlign w:val="center"/>
          </w:tcPr>
          <w:p w14:paraId="4352FF73" w14:textId="77777777" w:rsidR="00681CBE" w:rsidRDefault="00681CBE">
            <w:pPr>
              <w:jc w:val="center"/>
              <w:rPr>
                <w:rFonts w:ascii="Arial" w:hAnsi="Arial" w:cs="Arial"/>
                <w:sz w:val="16"/>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21EB398" w14:textId="77777777" w:rsidR="00681CBE" w:rsidRDefault="00681CBE">
            <w:pPr>
              <w:jc w:val="right"/>
              <w:rPr>
                <w:rFonts w:ascii="Arial" w:hAnsi="Arial" w:cs="Arial"/>
                <w:sz w:val="16"/>
              </w:rPr>
            </w:pPr>
          </w:p>
        </w:tc>
        <w:tc>
          <w:tcPr>
            <w:tcW w:w="1260" w:type="dxa"/>
            <w:gridSpan w:val="2"/>
            <w:tcBorders>
              <w:top w:val="single" w:sz="8" w:space="0" w:color="000000"/>
              <w:left w:val="single" w:sz="8" w:space="0" w:color="000000"/>
              <w:bottom w:val="single" w:sz="8" w:space="0" w:color="000000"/>
              <w:right w:val="single" w:sz="8" w:space="0" w:color="000000"/>
            </w:tcBorders>
            <w:vAlign w:val="center"/>
          </w:tcPr>
          <w:p w14:paraId="4EDCCB33" w14:textId="77777777" w:rsidR="00681CBE" w:rsidRDefault="00681CBE">
            <w:pPr>
              <w:jc w:val="center"/>
              <w:rPr>
                <w:rFonts w:ascii="Arial" w:hAnsi="Arial" w:cs="Arial"/>
                <w:sz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76C3C79" w14:textId="77777777" w:rsidR="00681CBE" w:rsidRDefault="00681CBE">
            <w:pPr>
              <w:jc w:val="center"/>
              <w:rPr>
                <w:rFonts w:ascii="Arial" w:hAnsi="Arial" w:cs="Arial"/>
                <w:sz w:val="16"/>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000000"/>
            <w:vAlign w:val="center"/>
          </w:tcPr>
          <w:p w14:paraId="5E58925F"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6F42AFF"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60221C00" w14:textId="77777777" w:rsidR="00681CBE" w:rsidRDefault="00681CBE">
            <w:pPr>
              <w:jc w:val="center"/>
              <w:rPr>
                <w:rFonts w:ascii="Arial" w:hAnsi="Arial" w:cs="Arial"/>
                <w:sz w:val="16"/>
              </w:rPr>
            </w:pPr>
          </w:p>
        </w:tc>
        <w:tc>
          <w:tcPr>
            <w:tcW w:w="709" w:type="dxa"/>
            <w:tcBorders>
              <w:top w:val="single" w:sz="8" w:space="0" w:color="000000"/>
              <w:left w:val="single" w:sz="8" w:space="0" w:color="000000"/>
              <w:bottom w:val="single" w:sz="8" w:space="0" w:color="000000"/>
              <w:right w:val="double" w:sz="6" w:space="0" w:color="000000"/>
            </w:tcBorders>
            <w:shd w:val="clear" w:color="auto" w:fill="000000"/>
            <w:vAlign w:val="center"/>
          </w:tcPr>
          <w:p w14:paraId="17992204" w14:textId="77777777" w:rsidR="00681CBE" w:rsidRDefault="00681CBE">
            <w:pPr>
              <w:jc w:val="center"/>
              <w:rPr>
                <w:rFonts w:ascii="Arial" w:hAnsi="Arial" w:cs="Arial"/>
                <w:sz w:val="16"/>
              </w:rPr>
            </w:pPr>
          </w:p>
        </w:tc>
      </w:tr>
      <w:tr w:rsidR="00681CBE" w14:paraId="7BA485DE" w14:textId="77777777">
        <w:tblPrEx>
          <w:tblCellMar>
            <w:top w:w="0" w:type="dxa"/>
            <w:bottom w:w="0" w:type="dxa"/>
          </w:tblCellMar>
        </w:tblPrEx>
        <w:trPr>
          <w:cantSplit/>
          <w:trHeight w:val="387"/>
        </w:trPr>
        <w:tc>
          <w:tcPr>
            <w:tcW w:w="4680" w:type="dxa"/>
            <w:gridSpan w:val="4"/>
            <w:tcBorders>
              <w:top w:val="single" w:sz="8" w:space="0" w:color="000000"/>
              <w:left w:val="double" w:sz="6" w:space="0" w:color="000000"/>
              <w:bottom w:val="single" w:sz="8" w:space="0" w:color="000000"/>
              <w:right w:val="single" w:sz="8" w:space="0" w:color="000000"/>
            </w:tcBorders>
            <w:shd w:val="clear" w:color="auto" w:fill="000000"/>
            <w:vAlign w:val="center"/>
          </w:tcPr>
          <w:p w14:paraId="5C1E6492" w14:textId="77777777" w:rsidR="00681CBE" w:rsidRDefault="00681CBE">
            <w:pPr>
              <w:rPr>
                <w:rFonts w:ascii="Arial" w:hAnsi="Arial" w:cs="Arial"/>
                <w:sz w:val="16"/>
              </w:rPr>
            </w:pPr>
          </w:p>
        </w:tc>
        <w:tc>
          <w:tcPr>
            <w:tcW w:w="180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15051D0B" w14:textId="77777777" w:rsidR="00681CBE" w:rsidRDefault="00681CBE">
            <w:pPr>
              <w:jc w:val="right"/>
              <w:rPr>
                <w:rFonts w:ascii="Arial" w:hAnsi="Arial" w:cs="Arial"/>
                <w:sz w:val="16"/>
              </w:rPr>
            </w:pPr>
          </w:p>
        </w:tc>
        <w:tc>
          <w:tcPr>
            <w:tcW w:w="4804" w:type="dxa"/>
            <w:gridSpan w:val="8"/>
            <w:tcBorders>
              <w:top w:val="single" w:sz="8" w:space="0" w:color="000000"/>
              <w:left w:val="single" w:sz="8" w:space="0" w:color="000000"/>
              <w:bottom w:val="single" w:sz="8" w:space="0" w:color="000000"/>
              <w:right w:val="double" w:sz="6" w:space="0" w:color="000000"/>
            </w:tcBorders>
            <w:shd w:val="clear" w:color="auto" w:fill="000000"/>
            <w:vAlign w:val="center"/>
          </w:tcPr>
          <w:p w14:paraId="0037E6F9" w14:textId="77777777" w:rsidR="00681CBE" w:rsidRDefault="00681CBE">
            <w:pPr>
              <w:jc w:val="center"/>
              <w:rPr>
                <w:rFonts w:ascii="Arial" w:hAnsi="Arial" w:cs="Arial"/>
                <w:sz w:val="16"/>
              </w:rPr>
            </w:pPr>
          </w:p>
        </w:tc>
      </w:tr>
      <w:tr w:rsidR="00681CBE" w14:paraId="5DB7DE2E" w14:textId="77777777">
        <w:tblPrEx>
          <w:tblCellMar>
            <w:top w:w="0" w:type="dxa"/>
            <w:bottom w:w="0" w:type="dxa"/>
          </w:tblCellMar>
        </w:tblPrEx>
        <w:trPr>
          <w:cantSplit/>
          <w:trHeight w:val="384"/>
        </w:trPr>
        <w:tc>
          <w:tcPr>
            <w:tcW w:w="4680" w:type="dxa"/>
            <w:gridSpan w:val="4"/>
            <w:vMerge w:val="restart"/>
            <w:tcBorders>
              <w:top w:val="single" w:sz="8" w:space="0" w:color="000000"/>
              <w:left w:val="double" w:sz="6" w:space="0" w:color="000000"/>
              <w:bottom w:val="double" w:sz="6" w:space="0" w:color="000000"/>
              <w:right w:val="single" w:sz="8" w:space="0" w:color="000000"/>
            </w:tcBorders>
            <w:shd w:val="clear" w:color="auto" w:fill="D9D9D9"/>
          </w:tcPr>
          <w:p w14:paraId="71B08451" w14:textId="77777777" w:rsidR="00681CBE" w:rsidRDefault="00681CBE">
            <w:pPr>
              <w:rPr>
                <w:rFonts w:ascii="Arial" w:hAnsi="Arial" w:cs="Arial"/>
              </w:rPr>
            </w:pPr>
          </w:p>
          <w:p w14:paraId="1BD10A98" w14:textId="77777777" w:rsidR="00681CBE" w:rsidRDefault="00681CBE">
            <w:pPr>
              <w:rPr>
                <w:rFonts w:ascii="Arial" w:hAnsi="Arial" w:cs="Arial"/>
              </w:rPr>
            </w:pPr>
            <w:r>
              <w:rPr>
                <w:rFonts w:ascii="Arial" w:hAnsi="Arial" w:cs="Arial"/>
                <w:sz w:val="16"/>
              </w:rPr>
              <w:t>Date received</w:t>
            </w:r>
          </w:p>
        </w:tc>
        <w:tc>
          <w:tcPr>
            <w:tcW w:w="6604" w:type="dxa"/>
            <w:gridSpan w:val="9"/>
            <w:tcBorders>
              <w:top w:val="single" w:sz="8" w:space="0" w:color="000000"/>
              <w:left w:val="single" w:sz="8" w:space="0" w:color="000000"/>
              <w:bottom w:val="single" w:sz="8" w:space="0" w:color="000000"/>
              <w:right w:val="double" w:sz="6" w:space="0" w:color="000000"/>
            </w:tcBorders>
            <w:vAlign w:val="center"/>
          </w:tcPr>
          <w:p w14:paraId="3D9023BD" w14:textId="77777777" w:rsidR="00681CBE" w:rsidRDefault="00681CBE">
            <w:pPr>
              <w:jc w:val="center"/>
              <w:rPr>
                <w:rFonts w:ascii="Arial" w:hAnsi="Arial" w:cs="Arial"/>
                <w:sz w:val="16"/>
              </w:rPr>
            </w:pPr>
            <w:r>
              <w:rPr>
                <w:rFonts w:ascii="Arial" w:hAnsi="Arial" w:cs="Arial"/>
                <w:sz w:val="16"/>
              </w:rPr>
              <w:t>6.  Funding Request</w:t>
            </w:r>
          </w:p>
        </w:tc>
      </w:tr>
      <w:tr w:rsidR="00681CBE" w14:paraId="1B3E33AD"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71D3605A"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55244E23" w14:textId="77777777" w:rsidR="00681CBE" w:rsidRDefault="00681CBE">
            <w:pPr>
              <w:jc w:val="center"/>
              <w:rPr>
                <w:rFonts w:ascii="Arial" w:hAnsi="Arial" w:cs="Arial"/>
                <w:sz w:val="16"/>
              </w:rPr>
            </w:pPr>
            <w:r>
              <w:rPr>
                <w:rFonts w:ascii="Arial" w:hAnsi="Arial" w:cs="Arial"/>
                <w:sz w:val="16"/>
              </w:rPr>
              <w:t>(A)</w:t>
            </w:r>
          </w:p>
          <w:p w14:paraId="6CD66EDA" w14:textId="77777777" w:rsidR="00681CBE" w:rsidRDefault="00681CBE">
            <w:pPr>
              <w:jc w:val="center"/>
              <w:rPr>
                <w:rFonts w:ascii="Arial" w:hAnsi="Arial" w:cs="Arial"/>
                <w:sz w:val="16"/>
              </w:rPr>
            </w:pPr>
            <w:r>
              <w:rPr>
                <w:rFonts w:ascii="Arial" w:hAnsi="Arial" w:cs="Arial"/>
                <w:sz w:val="16"/>
              </w:rPr>
              <w:t>Budget Year</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79678EBD" w14:textId="77777777" w:rsidR="00681CBE" w:rsidRDefault="00681CBE">
            <w:pPr>
              <w:jc w:val="center"/>
              <w:rPr>
                <w:rFonts w:ascii="Arial" w:hAnsi="Arial" w:cs="Arial"/>
                <w:sz w:val="16"/>
              </w:rPr>
            </w:pPr>
            <w:r>
              <w:rPr>
                <w:rFonts w:ascii="Arial" w:hAnsi="Arial" w:cs="Arial"/>
                <w:sz w:val="16"/>
              </w:rPr>
              <w:t>(B)</w:t>
            </w:r>
          </w:p>
          <w:p w14:paraId="14DBD815" w14:textId="77777777" w:rsidR="00681CBE" w:rsidRDefault="00681CBE">
            <w:pPr>
              <w:jc w:val="center"/>
              <w:rPr>
                <w:rFonts w:ascii="Arial" w:hAnsi="Arial" w:cs="Arial"/>
                <w:sz w:val="16"/>
              </w:rPr>
            </w:pPr>
            <w:r>
              <w:rPr>
                <w:rFonts w:ascii="Arial" w:hAnsi="Arial" w:cs="Arial"/>
                <w:sz w:val="16"/>
              </w:rPr>
              <w:t>Grant Funds Requested</w:t>
            </w: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50FD5500" w14:textId="77777777" w:rsidR="00681CBE" w:rsidRDefault="00681CBE">
            <w:pPr>
              <w:jc w:val="center"/>
              <w:rPr>
                <w:rFonts w:ascii="Arial" w:hAnsi="Arial" w:cs="Arial"/>
                <w:sz w:val="16"/>
              </w:rPr>
            </w:pPr>
            <w:r>
              <w:rPr>
                <w:rFonts w:ascii="Arial" w:hAnsi="Arial" w:cs="Arial"/>
                <w:sz w:val="16"/>
              </w:rPr>
              <w:t>(C)</w:t>
            </w:r>
          </w:p>
          <w:p w14:paraId="21B2C3C2" w14:textId="77777777" w:rsidR="002E16F2" w:rsidRDefault="002E16F2">
            <w:pPr>
              <w:jc w:val="center"/>
              <w:rPr>
                <w:rFonts w:ascii="Arial" w:hAnsi="Arial" w:cs="Arial"/>
                <w:sz w:val="16"/>
              </w:rPr>
            </w:pPr>
            <w:r>
              <w:rPr>
                <w:rFonts w:ascii="Arial" w:hAnsi="Arial" w:cs="Arial"/>
                <w:sz w:val="16"/>
              </w:rPr>
              <w:t>Partner/Local</w:t>
            </w:r>
          </w:p>
          <w:p w14:paraId="620CAC63" w14:textId="77777777" w:rsidR="00681CBE" w:rsidRDefault="002E16F2">
            <w:pPr>
              <w:jc w:val="center"/>
              <w:rPr>
                <w:rFonts w:ascii="Arial" w:hAnsi="Arial" w:cs="Arial"/>
                <w:sz w:val="16"/>
              </w:rPr>
            </w:pPr>
            <w:r>
              <w:rPr>
                <w:rFonts w:ascii="Arial" w:hAnsi="Arial" w:cs="Arial"/>
                <w:sz w:val="16"/>
              </w:rPr>
              <w:t xml:space="preserve">Fiscal </w:t>
            </w:r>
            <w:r w:rsidR="00DD3DDB">
              <w:rPr>
                <w:rFonts w:ascii="Arial" w:hAnsi="Arial" w:cs="Arial"/>
                <w:sz w:val="16"/>
              </w:rPr>
              <w:t>Support</w:t>
            </w:r>
          </w:p>
        </w:tc>
      </w:tr>
      <w:tr w:rsidR="00681CBE" w14:paraId="040B3BE5"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3C5121EE"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0F8F7624" w14:textId="77777777" w:rsidR="00681CBE" w:rsidRPr="00416500" w:rsidRDefault="00C90354">
            <w:pPr>
              <w:rPr>
                <w:rFonts w:ascii="Arial" w:hAnsi="Arial" w:cs="Arial"/>
                <w:sz w:val="16"/>
              </w:rPr>
            </w:pPr>
            <w:r w:rsidRPr="00416500">
              <w:rPr>
                <w:rFonts w:ascii="Arial" w:hAnsi="Arial" w:cs="Arial"/>
                <w:sz w:val="16"/>
              </w:rPr>
              <w:t>Year 6</w:t>
            </w:r>
            <w:r w:rsidR="00A60C36">
              <w:rPr>
                <w:rFonts w:ascii="Arial" w:hAnsi="Arial" w:cs="Arial"/>
                <w:sz w:val="16"/>
              </w:rPr>
              <w:t xml:space="preserve"> or 11</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0DB3EBEB"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4A6E499F" w14:textId="77777777" w:rsidR="00681CBE" w:rsidRDefault="00681CBE">
            <w:pPr>
              <w:jc w:val="right"/>
              <w:rPr>
                <w:rFonts w:ascii="Arial" w:hAnsi="Arial" w:cs="Arial"/>
                <w:sz w:val="16"/>
              </w:rPr>
            </w:pPr>
          </w:p>
        </w:tc>
      </w:tr>
      <w:tr w:rsidR="00681CBE" w14:paraId="65174DF9"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3E057F95"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73FC443A" w14:textId="77777777" w:rsidR="00681CBE" w:rsidRPr="00416500" w:rsidRDefault="00C90354">
            <w:pPr>
              <w:rPr>
                <w:rFonts w:ascii="Arial" w:hAnsi="Arial" w:cs="Arial"/>
                <w:sz w:val="16"/>
              </w:rPr>
            </w:pPr>
            <w:r w:rsidRPr="00416500">
              <w:rPr>
                <w:rFonts w:ascii="Arial" w:hAnsi="Arial" w:cs="Arial"/>
                <w:sz w:val="16"/>
              </w:rPr>
              <w:t>Year 7</w:t>
            </w:r>
            <w:r w:rsidR="00A60C36">
              <w:rPr>
                <w:rFonts w:ascii="Arial" w:hAnsi="Arial" w:cs="Arial"/>
                <w:sz w:val="16"/>
              </w:rPr>
              <w:t xml:space="preserve"> or 12</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2FD261C1"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34FCE62E" w14:textId="77777777" w:rsidR="00681CBE" w:rsidRDefault="00681CBE">
            <w:pPr>
              <w:jc w:val="right"/>
              <w:rPr>
                <w:rFonts w:ascii="Arial" w:hAnsi="Arial" w:cs="Arial"/>
                <w:sz w:val="16"/>
              </w:rPr>
            </w:pPr>
          </w:p>
        </w:tc>
      </w:tr>
      <w:tr w:rsidR="00681CBE" w14:paraId="449536B5"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4A172C70"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76109C80" w14:textId="77777777" w:rsidR="00681CBE" w:rsidRPr="00416500" w:rsidRDefault="00C90354">
            <w:pPr>
              <w:rPr>
                <w:rFonts w:ascii="Arial" w:hAnsi="Arial" w:cs="Arial"/>
                <w:sz w:val="16"/>
              </w:rPr>
            </w:pPr>
            <w:r w:rsidRPr="00416500">
              <w:rPr>
                <w:rFonts w:ascii="Arial" w:hAnsi="Arial" w:cs="Arial"/>
                <w:sz w:val="16"/>
              </w:rPr>
              <w:t>Year 8</w:t>
            </w:r>
            <w:r w:rsidR="00A60C36">
              <w:rPr>
                <w:rFonts w:ascii="Arial" w:hAnsi="Arial" w:cs="Arial"/>
                <w:sz w:val="16"/>
              </w:rPr>
              <w:t xml:space="preserve"> or 13</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7650D634"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163684E6" w14:textId="77777777" w:rsidR="00681CBE" w:rsidRDefault="00681CBE">
            <w:pPr>
              <w:jc w:val="right"/>
              <w:rPr>
                <w:rFonts w:ascii="Arial" w:hAnsi="Arial" w:cs="Arial"/>
                <w:sz w:val="16"/>
              </w:rPr>
            </w:pPr>
          </w:p>
        </w:tc>
      </w:tr>
      <w:tr w:rsidR="00681CBE" w14:paraId="5BDE25D8"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2B609EB6"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34B5879B" w14:textId="77777777" w:rsidR="00681CBE" w:rsidRPr="00416500" w:rsidRDefault="00C90354">
            <w:pPr>
              <w:rPr>
                <w:rFonts w:ascii="Arial" w:hAnsi="Arial" w:cs="Arial"/>
                <w:sz w:val="16"/>
              </w:rPr>
            </w:pPr>
            <w:r w:rsidRPr="00416500">
              <w:rPr>
                <w:rFonts w:ascii="Arial" w:hAnsi="Arial" w:cs="Arial"/>
                <w:sz w:val="16"/>
              </w:rPr>
              <w:t>Year 9</w:t>
            </w:r>
            <w:r w:rsidR="00A60C36">
              <w:rPr>
                <w:rFonts w:ascii="Arial" w:hAnsi="Arial" w:cs="Arial"/>
                <w:sz w:val="16"/>
              </w:rPr>
              <w:t xml:space="preserve"> or 14</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332016D5"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7118B4D4" w14:textId="77777777" w:rsidR="00681CBE" w:rsidRDefault="00681CBE">
            <w:pPr>
              <w:jc w:val="right"/>
              <w:rPr>
                <w:rFonts w:ascii="Arial" w:hAnsi="Arial" w:cs="Arial"/>
                <w:sz w:val="16"/>
              </w:rPr>
            </w:pPr>
          </w:p>
        </w:tc>
      </w:tr>
      <w:tr w:rsidR="00681CBE" w14:paraId="7C34DD72"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745EC0FB" w14:textId="77777777" w:rsidR="00681CBE" w:rsidRDefault="00681CBE">
            <w:pPr>
              <w:rPr>
                <w:rFonts w:ascii="Arial" w:hAnsi="Arial" w:cs="Arial"/>
              </w:rPr>
            </w:pPr>
          </w:p>
        </w:tc>
        <w:tc>
          <w:tcPr>
            <w:tcW w:w="2201" w:type="dxa"/>
            <w:gridSpan w:val="2"/>
            <w:tcBorders>
              <w:top w:val="single" w:sz="8" w:space="0" w:color="000000"/>
              <w:left w:val="single" w:sz="8" w:space="0" w:color="000000"/>
              <w:bottom w:val="single" w:sz="8" w:space="0" w:color="000000"/>
              <w:right w:val="single" w:sz="8" w:space="0" w:color="000000"/>
            </w:tcBorders>
            <w:vAlign w:val="center"/>
          </w:tcPr>
          <w:p w14:paraId="721E6480" w14:textId="77777777" w:rsidR="00681CBE" w:rsidRPr="00416500" w:rsidRDefault="00C90354">
            <w:pPr>
              <w:rPr>
                <w:rFonts w:ascii="Arial" w:hAnsi="Arial" w:cs="Arial"/>
                <w:sz w:val="16"/>
              </w:rPr>
            </w:pPr>
            <w:r w:rsidRPr="00416500">
              <w:rPr>
                <w:rFonts w:ascii="Arial" w:hAnsi="Arial" w:cs="Arial"/>
                <w:sz w:val="16"/>
              </w:rPr>
              <w:t>Year 10</w:t>
            </w:r>
            <w:r w:rsidR="00A60C36">
              <w:rPr>
                <w:rFonts w:ascii="Arial" w:hAnsi="Arial" w:cs="Arial"/>
                <w:sz w:val="16"/>
              </w:rPr>
              <w:t xml:space="preserve"> or 15</w:t>
            </w:r>
          </w:p>
        </w:tc>
        <w:tc>
          <w:tcPr>
            <w:tcW w:w="2201" w:type="dxa"/>
            <w:gridSpan w:val="3"/>
            <w:tcBorders>
              <w:top w:val="single" w:sz="8" w:space="0" w:color="000000"/>
              <w:left w:val="single" w:sz="8" w:space="0" w:color="000000"/>
              <w:bottom w:val="single" w:sz="8" w:space="0" w:color="000000"/>
              <w:right w:val="single" w:sz="8" w:space="0" w:color="000000"/>
            </w:tcBorders>
            <w:vAlign w:val="center"/>
          </w:tcPr>
          <w:p w14:paraId="13028481"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single" w:sz="8" w:space="0" w:color="000000"/>
              <w:right w:val="double" w:sz="6" w:space="0" w:color="000000"/>
            </w:tcBorders>
            <w:vAlign w:val="center"/>
          </w:tcPr>
          <w:p w14:paraId="62A20208" w14:textId="77777777" w:rsidR="00681CBE" w:rsidRDefault="00681CBE">
            <w:pPr>
              <w:jc w:val="right"/>
              <w:rPr>
                <w:rFonts w:ascii="Arial" w:hAnsi="Arial" w:cs="Arial"/>
                <w:sz w:val="16"/>
              </w:rPr>
            </w:pPr>
          </w:p>
        </w:tc>
      </w:tr>
      <w:tr w:rsidR="00681CBE" w14:paraId="6553B8AE" w14:textId="77777777">
        <w:tblPrEx>
          <w:tblCellMar>
            <w:top w:w="0" w:type="dxa"/>
            <w:bottom w:w="0" w:type="dxa"/>
          </w:tblCellMar>
        </w:tblPrEx>
        <w:trPr>
          <w:cantSplit/>
          <w:trHeight w:val="384"/>
        </w:trPr>
        <w:tc>
          <w:tcPr>
            <w:tcW w:w="4680" w:type="dxa"/>
            <w:gridSpan w:val="4"/>
            <w:vMerge/>
            <w:tcBorders>
              <w:top w:val="single" w:sz="8" w:space="0" w:color="000000"/>
              <w:left w:val="double" w:sz="6" w:space="0" w:color="000000"/>
              <w:bottom w:val="double" w:sz="6" w:space="0" w:color="000000"/>
              <w:right w:val="single" w:sz="8" w:space="0" w:color="000000"/>
            </w:tcBorders>
            <w:shd w:val="clear" w:color="auto" w:fill="D9D9D9"/>
          </w:tcPr>
          <w:p w14:paraId="132057E0" w14:textId="77777777" w:rsidR="00681CBE" w:rsidRDefault="00681CBE">
            <w:pPr>
              <w:rPr>
                <w:rFonts w:ascii="Arial" w:hAnsi="Arial" w:cs="Arial"/>
              </w:rPr>
            </w:pPr>
          </w:p>
        </w:tc>
        <w:tc>
          <w:tcPr>
            <w:tcW w:w="2201" w:type="dxa"/>
            <w:gridSpan w:val="2"/>
            <w:tcBorders>
              <w:top w:val="single" w:sz="8" w:space="0" w:color="000000"/>
              <w:left w:val="single" w:sz="8" w:space="0" w:color="000000"/>
              <w:bottom w:val="double" w:sz="6" w:space="0" w:color="000000"/>
              <w:right w:val="single" w:sz="8" w:space="0" w:color="000000"/>
            </w:tcBorders>
            <w:vAlign w:val="center"/>
          </w:tcPr>
          <w:p w14:paraId="5AD7F0C9" w14:textId="77777777" w:rsidR="00681CBE" w:rsidRDefault="00681CBE">
            <w:pPr>
              <w:rPr>
                <w:rFonts w:ascii="Arial" w:hAnsi="Arial" w:cs="Arial"/>
                <w:sz w:val="16"/>
              </w:rPr>
            </w:pPr>
            <w:r>
              <w:rPr>
                <w:rFonts w:ascii="Arial" w:hAnsi="Arial" w:cs="Arial"/>
                <w:sz w:val="16"/>
              </w:rPr>
              <w:t>GRAND TOTAL</w:t>
            </w:r>
          </w:p>
        </w:tc>
        <w:tc>
          <w:tcPr>
            <w:tcW w:w="2201" w:type="dxa"/>
            <w:gridSpan w:val="3"/>
            <w:tcBorders>
              <w:top w:val="single" w:sz="8" w:space="0" w:color="000000"/>
              <w:left w:val="single" w:sz="8" w:space="0" w:color="000000"/>
              <w:bottom w:val="double" w:sz="6" w:space="0" w:color="000000"/>
              <w:right w:val="single" w:sz="8" w:space="0" w:color="000000"/>
            </w:tcBorders>
            <w:vAlign w:val="center"/>
          </w:tcPr>
          <w:p w14:paraId="293D22A4" w14:textId="77777777" w:rsidR="00681CBE" w:rsidRDefault="00681CBE">
            <w:pPr>
              <w:jc w:val="right"/>
              <w:rPr>
                <w:rFonts w:ascii="Arial" w:hAnsi="Arial" w:cs="Arial"/>
                <w:sz w:val="16"/>
              </w:rPr>
            </w:pPr>
          </w:p>
        </w:tc>
        <w:tc>
          <w:tcPr>
            <w:tcW w:w="2202" w:type="dxa"/>
            <w:gridSpan w:val="4"/>
            <w:tcBorders>
              <w:top w:val="single" w:sz="8" w:space="0" w:color="000000"/>
              <w:left w:val="single" w:sz="8" w:space="0" w:color="000000"/>
              <w:bottom w:val="double" w:sz="6" w:space="0" w:color="000000"/>
              <w:right w:val="double" w:sz="6" w:space="0" w:color="000000"/>
            </w:tcBorders>
            <w:vAlign w:val="center"/>
          </w:tcPr>
          <w:p w14:paraId="2966BC54" w14:textId="77777777" w:rsidR="00681CBE" w:rsidRDefault="00681CBE">
            <w:pPr>
              <w:jc w:val="right"/>
              <w:rPr>
                <w:rFonts w:ascii="Arial" w:hAnsi="Arial" w:cs="Arial"/>
                <w:sz w:val="16"/>
              </w:rPr>
            </w:pPr>
          </w:p>
        </w:tc>
      </w:tr>
    </w:tbl>
    <w:p w14:paraId="57E0E711" w14:textId="77777777" w:rsidR="000C31F0" w:rsidRDefault="000C31F0">
      <w:pPr>
        <w:tabs>
          <w:tab w:val="right" w:pos="11340"/>
        </w:tabs>
        <w:jc w:val="center"/>
        <w:rPr>
          <w:rFonts w:ascii="Arial" w:hAnsi="Arial" w:cs="Arial"/>
          <w:sz w:val="16"/>
        </w:rPr>
      </w:pPr>
    </w:p>
    <w:p w14:paraId="6A0D5AAE" w14:textId="77777777" w:rsidR="00681CBE" w:rsidRDefault="00681CBE">
      <w:pPr>
        <w:tabs>
          <w:tab w:val="right" w:pos="11340"/>
        </w:tabs>
        <w:jc w:val="center"/>
        <w:rPr>
          <w:rFonts w:ascii="Arial" w:hAnsi="Arial" w:cs="Arial"/>
          <w:sz w:val="18"/>
        </w:rPr>
      </w:pPr>
      <w:r>
        <w:rPr>
          <w:rFonts w:ascii="Arial" w:hAnsi="Arial" w:cs="Arial"/>
          <w:sz w:val="16"/>
        </w:rPr>
        <w:t>Instructions on the following page.</w:t>
      </w:r>
    </w:p>
    <w:p w14:paraId="1D5CA772" w14:textId="77777777" w:rsidR="00681CBE" w:rsidRDefault="00681CBE">
      <w:pPr>
        <w:rPr>
          <w:rFonts w:ascii="Arial" w:hAnsi="Arial" w:cs="Arial"/>
          <w:sz w:val="18"/>
        </w:rPr>
        <w:sectPr w:rsidR="00681CBE" w:rsidSect="00F2610B">
          <w:footerReference w:type="default" r:id="rId33"/>
          <w:pgSz w:w="12240" w:h="15840" w:code="1"/>
          <w:pgMar w:top="317" w:right="432" w:bottom="346" w:left="432" w:header="317" w:footer="432" w:gutter="0"/>
          <w:pgNumType w:start="1"/>
          <w:cols w:space="720"/>
          <w:noEndnote/>
        </w:sectPr>
      </w:pPr>
    </w:p>
    <w:p w14:paraId="069078EA" w14:textId="77777777" w:rsidR="00681CBE" w:rsidRDefault="00681CBE">
      <w:pPr>
        <w:tabs>
          <w:tab w:val="right" w:pos="5148"/>
          <w:tab w:val="left" w:pos="6858"/>
          <w:tab w:val="left" w:pos="8118"/>
          <w:tab w:val="right" w:pos="9045"/>
          <w:tab w:val="right" w:pos="9919"/>
          <w:tab w:val="right" w:pos="10304"/>
          <w:tab w:val="right" w:pos="10864"/>
        </w:tabs>
        <w:spacing w:line="214" w:lineRule="auto"/>
        <w:rPr>
          <w:rFonts w:ascii="Arial" w:hAnsi="Arial" w:cs="Arial"/>
          <w:b/>
        </w:rPr>
      </w:pPr>
    </w:p>
    <w:p w14:paraId="6F7B5AD5" w14:textId="77777777" w:rsidR="00681CBE" w:rsidRDefault="00681CBE">
      <w:pPr>
        <w:pStyle w:val="Heading5"/>
        <w:tabs>
          <w:tab w:val="clear" w:pos="4680"/>
          <w:tab w:val="clear" w:pos="8037"/>
          <w:tab w:val="clear" w:pos="8911"/>
          <w:tab w:val="clear" w:pos="9296"/>
          <w:tab w:val="right" w:pos="5148"/>
          <w:tab w:val="left" w:pos="6858"/>
          <w:tab w:val="left" w:pos="8118"/>
          <w:tab w:val="right" w:pos="9045"/>
          <w:tab w:val="right" w:pos="9919"/>
          <w:tab w:val="right" w:pos="10304"/>
          <w:tab w:val="right" w:pos="10864"/>
        </w:tabs>
        <w:spacing w:line="214" w:lineRule="auto"/>
        <w:rPr>
          <w:color w:val="auto"/>
        </w:rPr>
      </w:pPr>
      <w:r>
        <w:rPr>
          <w:color w:val="auto"/>
        </w:rPr>
        <w:t>INSTRUCTIONS FOR COMPLETING THE COVER PAGE</w:t>
      </w:r>
    </w:p>
    <w:p w14:paraId="6A589590" w14:textId="77777777" w:rsidR="00681CBE" w:rsidRDefault="00681CBE">
      <w:pPr>
        <w:tabs>
          <w:tab w:val="right" w:pos="5148"/>
          <w:tab w:val="left" w:pos="6858"/>
          <w:tab w:val="left" w:pos="8118"/>
          <w:tab w:val="right" w:pos="9045"/>
          <w:tab w:val="right" w:pos="9919"/>
          <w:tab w:val="right" w:pos="10304"/>
          <w:tab w:val="right" w:pos="10864"/>
        </w:tabs>
        <w:spacing w:line="214" w:lineRule="auto"/>
        <w:rPr>
          <w:rFonts w:ascii="Arial" w:hAnsi="Arial" w:cs="Arial"/>
          <w:sz w:val="18"/>
        </w:rPr>
      </w:pPr>
    </w:p>
    <w:p w14:paraId="636E9CA3" w14:textId="77777777" w:rsidR="00681CBE" w:rsidRDefault="00681CBE">
      <w:pPr>
        <w:tabs>
          <w:tab w:val="right" w:pos="5148"/>
          <w:tab w:val="left" w:pos="6858"/>
          <w:tab w:val="left" w:pos="8118"/>
          <w:tab w:val="right" w:pos="9045"/>
          <w:tab w:val="right" w:pos="9919"/>
          <w:tab w:val="right" w:pos="10304"/>
          <w:tab w:val="right" w:pos="10864"/>
        </w:tabs>
        <w:spacing w:line="214" w:lineRule="auto"/>
        <w:rPr>
          <w:rFonts w:ascii="Arial" w:hAnsi="Arial" w:cs="Arial"/>
          <w:sz w:val="18"/>
        </w:rPr>
      </w:pPr>
      <w:r>
        <w:rPr>
          <w:rFonts w:ascii="Arial" w:hAnsi="Arial" w:cs="Arial"/>
          <w:sz w:val="18"/>
        </w:rPr>
        <w:t xml:space="preserve">This form is available </w:t>
      </w:r>
      <w:r w:rsidR="00D05483">
        <w:rPr>
          <w:rFonts w:ascii="Arial" w:hAnsi="Arial" w:cs="Arial"/>
          <w:color w:val="000000"/>
          <w:sz w:val="18"/>
        </w:rPr>
        <w:t xml:space="preserve">at </w:t>
      </w:r>
      <w:hyperlink r:id="rId34" w:history="1">
        <w:r w:rsidR="00D319FB" w:rsidRPr="00A0553C">
          <w:rPr>
            <w:rStyle w:val="Hyperlink"/>
            <w:rFonts w:ascii="Arial" w:hAnsi="Arial" w:cs="Arial"/>
            <w:sz w:val="18"/>
          </w:rPr>
          <w:t>http://www.education.ne.gov/21stcc</w:t>
        </w:r>
        <w:r w:rsidR="00D319FB" w:rsidRPr="00A0553C">
          <w:rPr>
            <w:rStyle w:val="Hyperlink"/>
            <w:rFonts w:ascii="Arial" w:hAnsi="Arial" w:cs="Arial"/>
            <w:sz w:val="18"/>
          </w:rPr>
          <w:t>l</w:t>
        </w:r>
        <w:r w:rsidR="00D319FB" w:rsidRPr="00A0553C">
          <w:rPr>
            <w:rStyle w:val="Hyperlink"/>
            <w:rFonts w:ascii="Arial" w:hAnsi="Arial" w:cs="Arial"/>
            <w:sz w:val="18"/>
          </w:rPr>
          <w:t>c/Grant_</w:t>
        </w:r>
        <w:r w:rsidR="00D319FB" w:rsidRPr="00A0553C">
          <w:rPr>
            <w:rStyle w:val="Hyperlink"/>
            <w:rFonts w:ascii="Arial" w:hAnsi="Arial" w:cs="Arial"/>
            <w:sz w:val="18"/>
          </w:rPr>
          <w:t>A</w:t>
        </w:r>
        <w:r w:rsidR="00D319FB" w:rsidRPr="00A0553C">
          <w:rPr>
            <w:rStyle w:val="Hyperlink"/>
            <w:rFonts w:ascii="Arial" w:hAnsi="Arial" w:cs="Arial"/>
            <w:sz w:val="18"/>
          </w:rPr>
          <w:t>pplication/T</w:t>
        </w:r>
        <w:r w:rsidR="00D319FB" w:rsidRPr="00A0553C">
          <w:rPr>
            <w:rStyle w:val="Hyperlink"/>
            <w:rFonts w:ascii="Arial" w:hAnsi="Arial" w:cs="Arial"/>
            <w:sz w:val="18"/>
          </w:rPr>
          <w:t>a</w:t>
        </w:r>
        <w:r w:rsidR="00D319FB" w:rsidRPr="00A0553C">
          <w:rPr>
            <w:rStyle w:val="Hyperlink"/>
            <w:rFonts w:ascii="Arial" w:hAnsi="Arial" w:cs="Arial"/>
            <w:sz w:val="18"/>
          </w:rPr>
          <w:t>blesForm/TablesFormHomepage.html</w:t>
        </w:r>
      </w:hyperlink>
      <w:r w:rsidR="00D319FB">
        <w:rPr>
          <w:rFonts w:ascii="Arial" w:hAnsi="Arial" w:cs="Arial"/>
          <w:color w:val="000000"/>
          <w:sz w:val="18"/>
        </w:rPr>
        <w:t xml:space="preserve"> </w:t>
      </w:r>
      <w:r>
        <w:rPr>
          <w:rFonts w:ascii="Arial" w:hAnsi="Arial" w:cs="Arial"/>
          <w:sz w:val="18"/>
        </w:rPr>
        <w:t xml:space="preserve">in PDF format, which will perform mathematical calculations where numerical information is requested.  It may be completed and printed through the web site, but </w:t>
      </w:r>
      <w:r>
        <w:rPr>
          <w:rFonts w:ascii="Arial" w:hAnsi="Arial" w:cs="Arial"/>
          <w:sz w:val="18"/>
          <w:u w:val="single"/>
        </w:rPr>
        <w:t>cannot be submitted electronically</w:t>
      </w:r>
      <w:r>
        <w:rPr>
          <w:rFonts w:ascii="Arial" w:hAnsi="Arial" w:cs="Arial"/>
          <w:sz w:val="18"/>
        </w:rPr>
        <w:t xml:space="preserve">.  </w:t>
      </w:r>
      <w:r>
        <w:rPr>
          <w:rFonts w:ascii="Arial" w:hAnsi="Arial" w:cs="Arial"/>
          <w:sz w:val="18"/>
          <w:u w:val="single"/>
        </w:rPr>
        <w:t>PDF forms cannot be saved electronically</w:t>
      </w:r>
      <w:r>
        <w:rPr>
          <w:rFonts w:ascii="Arial" w:hAnsi="Arial" w:cs="Arial"/>
          <w:sz w:val="18"/>
        </w:rPr>
        <w:t xml:space="preserve">.  Note that the shaded boxes are for office use only.  Do not write any information in any of the shaded boxes.  Specific instructions for each section of the “Cover Page” are found below.  </w:t>
      </w:r>
    </w:p>
    <w:p w14:paraId="257C0590" w14:textId="77777777" w:rsidR="00681CBE" w:rsidRDefault="00681CBE">
      <w:pPr>
        <w:tabs>
          <w:tab w:val="right" w:pos="5148"/>
          <w:tab w:val="left" w:pos="6858"/>
          <w:tab w:val="left" w:pos="8118"/>
          <w:tab w:val="right" w:pos="9045"/>
          <w:tab w:val="right" w:pos="9919"/>
          <w:tab w:val="right" w:pos="10304"/>
          <w:tab w:val="right" w:pos="10864"/>
        </w:tabs>
        <w:spacing w:line="214" w:lineRule="auto"/>
        <w:rPr>
          <w:rFonts w:ascii="Arial" w:hAnsi="Arial" w:cs="Arial"/>
          <w:sz w:val="18"/>
        </w:rPr>
      </w:pPr>
    </w:p>
    <w:p w14:paraId="21EE31D1"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r>
        <w:rPr>
          <w:rFonts w:ascii="Arial" w:hAnsi="Arial" w:cs="Arial"/>
          <w:sz w:val="18"/>
          <w:u w:val="single"/>
        </w:rPr>
        <w:t>#1 Name and mailing address of applicant/organization</w:t>
      </w:r>
      <w:r>
        <w:rPr>
          <w:rFonts w:ascii="Arial" w:hAnsi="Arial" w:cs="Arial"/>
          <w:sz w:val="18"/>
        </w:rPr>
        <w:t>.  1(A):  Indicate the name of the applicant (e.g., school district, name of consortium, non-profit educational organization, etc.).  1(B):  Provide the address of the lead agency representative to which all grant correspondence will be sent.</w:t>
      </w:r>
    </w:p>
    <w:p w14:paraId="49F9E3DC"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u w:val="single"/>
        </w:rPr>
      </w:pPr>
    </w:p>
    <w:p w14:paraId="12A74CF6"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r>
        <w:rPr>
          <w:rFonts w:ascii="Arial" w:hAnsi="Arial" w:cs="Arial"/>
          <w:sz w:val="18"/>
          <w:u w:val="single"/>
        </w:rPr>
        <w:t>#2 Lead agency representative and project director</w:t>
      </w:r>
      <w:r>
        <w:rPr>
          <w:rFonts w:ascii="Arial" w:hAnsi="Arial" w:cs="Arial"/>
          <w:sz w:val="18"/>
        </w:rPr>
        <w:t xml:space="preserve">.  The </w:t>
      </w:r>
      <w:r>
        <w:rPr>
          <w:rFonts w:ascii="Arial" w:hAnsi="Arial" w:cs="Arial"/>
          <w:i/>
          <w:sz w:val="18"/>
        </w:rPr>
        <w:t>lead agency representative</w:t>
      </w:r>
      <w:r>
        <w:rPr>
          <w:rFonts w:ascii="Arial" w:hAnsi="Arial" w:cs="Arial"/>
          <w:sz w:val="18"/>
        </w:rPr>
        <w:t xml:space="preserve"> represents the applicant organization or consortium, will sign the application on its behalf, and will provide information about the proposal during the application process.  List the name of the non-profit president, superintendent, or authorized representative of a consortium.  This person will be the primary contact for correspondence about the grant application, including notification of funding decision.  The </w:t>
      </w:r>
      <w:r>
        <w:rPr>
          <w:rFonts w:ascii="Arial" w:hAnsi="Arial" w:cs="Arial"/>
          <w:i/>
          <w:sz w:val="18"/>
        </w:rPr>
        <w:t>project director</w:t>
      </w:r>
      <w:r>
        <w:rPr>
          <w:rFonts w:ascii="Arial" w:hAnsi="Arial" w:cs="Arial"/>
          <w:sz w:val="18"/>
        </w:rPr>
        <w:t xml:space="preserve"> will be directly responsible for the day-to-day operations of the project and could be contacted as a secondary source of information about the proposal.</w:t>
      </w:r>
    </w:p>
    <w:p w14:paraId="37402B45"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p>
    <w:p w14:paraId="33C8CEDC" w14:textId="77777777" w:rsidR="000C31F0" w:rsidRDefault="000C31F0" w:rsidP="000C31F0">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r>
        <w:rPr>
          <w:rFonts w:ascii="Arial" w:hAnsi="Arial" w:cs="Arial"/>
          <w:sz w:val="18"/>
          <w:u w:val="single"/>
        </w:rPr>
        <w:t>#3 Fiscal agent</w:t>
      </w:r>
      <w:r>
        <w:rPr>
          <w:rFonts w:ascii="Arial" w:hAnsi="Arial" w:cs="Arial"/>
          <w:sz w:val="18"/>
        </w:rPr>
        <w:t>.  Indicate the fiscal agent responsible for all financial</w:t>
      </w:r>
      <w:r w:rsidR="00475FAC">
        <w:rPr>
          <w:rFonts w:ascii="Arial" w:hAnsi="Arial" w:cs="Arial"/>
          <w:sz w:val="18"/>
        </w:rPr>
        <w:t xml:space="preserve"> matters concerning the grant.</w:t>
      </w:r>
    </w:p>
    <w:p w14:paraId="39B48AC4"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p>
    <w:p w14:paraId="5E3C478F" w14:textId="77777777" w:rsidR="00007E27" w:rsidRDefault="00007E27" w:rsidP="00007E27">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pPr>
      <w:r>
        <w:rPr>
          <w:rFonts w:ascii="Arial" w:hAnsi="Arial" w:cs="Arial"/>
          <w:sz w:val="18"/>
          <w:u w:val="single"/>
        </w:rPr>
        <w:t>#4 Federal tax identification number (FTIN) and DUNS number</w:t>
      </w:r>
      <w:r>
        <w:rPr>
          <w:rFonts w:ascii="Arial" w:hAnsi="Arial" w:cs="Arial"/>
          <w:sz w:val="18"/>
        </w:rPr>
        <w:t>.  (A): This number should begin with a prefix of 47 (e.g., 47-_ _ _ _ _ _ _).  For a consortium, the FTIN provided should be for the fiscal agent identified in Box 3. (B): This is the DUNS number for the fiscal agent.</w:t>
      </w:r>
    </w:p>
    <w:p w14:paraId="4992284B"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u w:val="single"/>
        </w:rPr>
      </w:pPr>
    </w:p>
    <w:p w14:paraId="07209BF1"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
          <w:sz w:val="18"/>
        </w:rPr>
      </w:pPr>
      <w:r>
        <w:rPr>
          <w:rFonts w:ascii="Arial" w:hAnsi="Arial" w:cs="Arial"/>
          <w:sz w:val="18"/>
          <w:u w:val="single"/>
        </w:rPr>
        <w:t>#5. Funding request calculation and attendance objective</w:t>
      </w:r>
      <w:r>
        <w:rPr>
          <w:rFonts w:ascii="Arial" w:hAnsi="Arial" w:cs="Arial"/>
          <w:sz w:val="18"/>
        </w:rPr>
        <w:t>.  Complete columns 5(A)-5(E) to docume</w:t>
      </w:r>
      <w:r w:rsidR="004B74C6">
        <w:rPr>
          <w:rFonts w:ascii="Arial" w:hAnsi="Arial" w:cs="Arial"/>
          <w:sz w:val="18"/>
        </w:rPr>
        <w:t>nt the calculation of the yea</w:t>
      </w:r>
      <w:r w:rsidR="004B74C6" w:rsidRPr="00416500">
        <w:rPr>
          <w:rFonts w:ascii="Arial" w:hAnsi="Arial" w:cs="Arial"/>
          <w:sz w:val="18"/>
        </w:rPr>
        <w:t xml:space="preserve">r </w:t>
      </w:r>
      <w:r w:rsidR="00A21752">
        <w:rPr>
          <w:rFonts w:ascii="Arial" w:hAnsi="Arial" w:cs="Arial"/>
          <w:sz w:val="18"/>
        </w:rPr>
        <w:t xml:space="preserve">, </w:t>
      </w:r>
      <w:r w:rsidR="00A60C36">
        <w:rPr>
          <w:rFonts w:ascii="Arial" w:hAnsi="Arial" w:cs="Arial"/>
          <w:sz w:val="18"/>
        </w:rPr>
        <w:t xml:space="preserve">11 </w:t>
      </w:r>
      <w:r w:rsidR="00A21752">
        <w:rPr>
          <w:rFonts w:ascii="Arial" w:hAnsi="Arial" w:cs="Arial"/>
          <w:sz w:val="18"/>
        </w:rPr>
        <w:t xml:space="preserve">or 16 </w:t>
      </w:r>
      <w:r>
        <w:rPr>
          <w:rFonts w:ascii="Arial" w:hAnsi="Arial" w:cs="Arial"/>
          <w:sz w:val="18"/>
        </w:rPr>
        <w:t xml:space="preserve">funding request.  Column “A” provides a listing of </w:t>
      </w:r>
      <w:r w:rsidR="002E16F2">
        <w:rPr>
          <w:rFonts w:ascii="Arial" w:hAnsi="Arial" w:cs="Arial"/>
          <w:sz w:val="18"/>
        </w:rPr>
        <w:t>service options.  “After</w:t>
      </w:r>
      <w:r w:rsidR="001C0040">
        <w:rPr>
          <w:rFonts w:ascii="Arial" w:hAnsi="Arial" w:cs="Arial"/>
          <w:sz w:val="18"/>
        </w:rPr>
        <w:t>school</w:t>
      </w:r>
      <w:r>
        <w:rPr>
          <w:rFonts w:ascii="Arial" w:hAnsi="Arial" w:cs="Arial"/>
          <w:sz w:val="18"/>
        </w:rPr>
        <w:t xml:space="preserve">” means services will be provided only in the hours immediately following dismissal at the end of the school day.  “Full days during school year when school not in session” means services will be provided during the school year on those days when school is not in session.  “Full days during summer break” means services will be provided on weekdays during </w:t>
      </w:r>
      <w:r w:rsidR="004B74C6">
        <w:rPr>
          <w:rFonts w:ascii="Arial" w:hAnsi="Arial" w:cs="Arial"/>
          <w:sz w:val="18"/>
        </w:rPr>
        <w:t xml:space="preserve">the summer break from school.  </w:t>
      </w:r>
      <w:r>
        <w:rPr>
          <w:rFonts w:ascii="Arial" w:hAnsi="Arial" w:cs="Arial"/>
          <w:sz w:val="18"/>
        </w:rPr>
        <w:t>In Column "B" list the unduplicated number of students to be served 30 days or more during each time period.  In Column "C" the maximum allowable daily rate (Max) is preprinted.  Complete the requested grant funds daily rate (Req) for each service option being provided.  For Column "D," prov</w:t>
      </w:r>
      <w:r w:rsidR="004B74C6">
        <w:rPr>
          <w:rFonts w:ascii="Arial" w:hAnsi="Arial" w:cs="Arial"/>
          <w:sz w:val="18"/>
        </w:rPr>
        <w:t xml:space="preserve">ide the number of days in year </w:t>
      </w:r>
      <w:r w:rsidR="004B74C6" w:rsidRPr="00416500">
        <w:rPr>
          <w:rFonts w:ascii="Arial" w:hAnsi="Arial" w:cs="Arial"/>
          <w:sz w:val="18"/>
        </w:rPr>
        <w:t>6</w:t>
      </w:r>
      <w:r>
        <w:rPr>
          <w:rFonts w:ascii="Arial" w:hAnsi="Arial" w:cs="Arial"/>
          <w:sz w:val="18"/>
        </w:rPr>
        <w:t xml:space="preserve"> that students will receive each service.  In Column “E” indicate the result of multiplying Column “B” x Column “C” x Column “D” to determine the grant funds requested to conduct each type of activity.  Indicate a zero if any particular services will not be provided.</w:t>
      </w:r>
    </w:p>
    <w:p w14:paraId="090B2619"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Cs/>
          <w:sz w:val="18"/>
        </w:rPr>
      </w:pPr>
    </w:p>
    <w:p w14:paraId="0BC153BE"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Cs/>
          <w:sz w:val="18"/>
        </w:rPr>
      </w:pPr>
      <w:r>
        <w:rPr>
          <w:rFonts w:ascii="Arial" w:hAnsi="Arial" w:cs="Arial"/>
          <w:bCs/>
          <w:sz w:val="18"/>
        </w:rPr>
        <w:t>Column “F” documents the minimum number of days a student must attend to be considered a “regular attendee.”  For services provided during the school year, the minimum has been pre-printed as 30 days.  The full days during the school year and summer break are calculated by multiplying 16.6% x the number of days listed in Column “</w:t>
      </w:r>
      <w:r w:rsidR="00566CAF">
        <w:rPr>
          <w:rFonts w:ascii="Arial" w:hAnsi="Arial" w:cs="Arial"/>
          <w:bCs/>
          <w:sz w:val="18"/>
        </w:rPr>
        <w:t>B</w:t>
      </w:r>
      <w:r>
        <w:rPr>
          <w:rFonts w:ascii="Arial" w:hAnsi="Arial" w:cs="Arial"/>
          <w:bCs/>
          <w:sz w:val="18"/>
        </w:rPr>
        <w:t>.”  The interactive PDF form will perform these calculations.</w:t>
      </w:r>
    </w:p>
    <w:p w14:paraId="12B65E84"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Cs/>
          <w:sz w:val="18"/>
        </w:rPr>
      </w:pPr>
    </w:p>
    <w:p w14:paraId="7954B428"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
          <w:sz w:val="18"/>
        </w:rPr>
      </w:pPr>
      <w:r>
        <w:rPr>
          <w:rFonts w:ascii="Arial" w:hAnsi="Arial" w:cs="Arial"/>
          <w:sz w:val="18"/>
          <w:u w:val="single"/>
        </w:rPr>
        <w:t>#6 Funding request</w:t>
      </w:r>
      <w:r>
        <w:rPr>
          <w:rFonts w:ascii="Arial" w:hAnsi="Arial" w:cs="Arial"/>
          <w:sz w:val="18"/>
        </w:rPr>
        <w:t xml:space="preserve">.  Indicate the amount of grant funds requested in Column “B” and </w:t>
      </w:r>
      <w:r w:rsidR="00DD3DDB">
        <w:rPr>
          <w:rFonts w:ascii="Arial" w:hAnsi="Arial" w:cs="Arial"/>
          <w:sz w:val="18"/>
        </w:rPr>
        <w:t xml:space="preserve">partner/local </w:t>
      </w:r>
      <w:r w:rsidR="002E16F2">
        <w:rPr>
          <w:rFonts w:ascii="Arial" w:hAnsi="Arial" w:cs="Arial"/>
          <w:sz w:val="18"/>
        </w:rPr>
        <w:t xml:space="preserve">fiscal </w:t>
      </w:r>
      <w:r w:rsidR="00DD3DDB">
        <w:rPr>
          <w:rFonts w:ascii="Arial" w:hAnsi="Arial" w:cs="Arial"/>
          <w:sz w:val="18"/>
        </w:rPr>
        <w:t>support</w:t>
      </w:r>
      <w:r>
        <w:rPr>
          <w:rFonts w:ascii="Arial" w:hAnsi="Arial" w:cs="Arial"/>
          <w:sz w:val="18"/>
        </w:rPr>
        <w:t xml:space="preserve"> to be contributed in Column “C” for years </w:t>
      </w:r>
      <w:r w:rsidR="004B74C6">
        <w:rPr>
          <w:rFonts w:ascii="Arial" w:hAnsi="Arial" w:cs="Arial"/>
          <w:sz w:val="18"/>
        </w:rPr>
        <w:t>6</w:t>
      </w:r>
      <w:r>
        <w:rPr>
          <w:rFonts w:ascii="Arial" w:hAnsi="Arial" w:cs="Arial"/>
          <w:sz w:val="18"/>
        </w:rPr>
        <w:t>-</w:t>
      </w:r>
      <w:r w:rsidR="004B74C6">
        <w:rPr>
          <w:rFonts w:ascii="Arial" w:hAnsi="Arial" w:cs="Arial"/>
          <w:sz w:val="18"/>
        </w:rPr>
        <w:t>10</w:t>
      </w:r>
      <w:r w:rsidR="00A21752">
        <w:rPr>
          <w:rFonts w:ascii="Arial" w:hAnsi="Arial" w:cs="Arial"/>
          <w:sz w:val="18"/>
        </w:rPr>
        <w:t>,</w:t>
      </w:r>
      <w:r w:rsidR="00A60C36">
        <w:rPr>
          <w:rFonts w:ascii="Arial" w:hAnsi="Arial" w:cs="Arial"/>
          <w:sz w:val="18"/>
        </w:rPr>
        <w:t xml:space="preserve"> 11-15</w:t>
      </w:r>
      <w:r w:rsidR="00A21752">
        <w:rPr>
          <w:rFonts w:ascii="Arial" w:hAnsi="Arial" w:cs="Arial"/>
          <w:sz w:val="18"/>
        </w:rPr>
        <w:t xml:space="preserve"> or 16-20</w:t>
      </w:r>
      <w:r>
        <w:rPr>
          <w:rFonts w:ascii="Arial" w:hAnsi="Arial" w:cs="Arial"/>
          <w:sz w:val="18"/>
        </w:rPr>
        <w:t>.</w:t>
      </w:r>
      <w:r w:rsidR="005D712C">
        <w:rPr>
          <w:rFonts w:ascii="Arial" w:hAnsi="Arial" w:cs="Arial"/>
          <w:sz w:val="18"/>
        </w:rPr>
        <w:t xml:space="preserve">  The annual </w:t>
      </w:r>
      <w:r w:rsidR="00DD3DDB">
        <w:rPr>
          <w:rFonts w:ascii="Arial" w:hAnsi="Arial" w:cs="Arial"/>
          <w:sz w:val="18"/>
        </w:rPr>
        <w:t xml:space="preserve">partner/local </w:t>
      </w:r>
      <w:r w:rsidR="007065CE">
        <w:rPr>
          <w:rFonts w:ascii="Arial" w:hAnsi="Arial" w:cs="Arial"/>
          <w:sz w:val="18"/>
        </w:rPr>
        <w:t xml:space="preserve">fiscal </w:t>
      </w:r>
      <w:r w:rsidR="00DD3DDB">
        <w:rPr>
          <w:rFonts w:ascii="Arial" w:hAnsi="Arial" w:cs="Arial"/>
          <w:sz w:val="18"/>
        </w:rPr>
        <w:t>support</w:t>
      </w:r>
      <w:r w:rsidR="005D712C">
        <w:rPr>
          <w:rFonts w:ascii="Arial" w:hAnsi="Arial" w:cs="Arial"/>
          <w:sz w:val="18"/>
        </w:rPr>
        <w:t xml:space="preserve"> must be at least equal to the annual grant funds requested.</w:t>
      </w:r>
    </w:p>
    <w:p w14:paraId="41906A4D"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b/>
          <w:sz w:val="18"/>
        </w:rPr>
      </w:pPr>
    </w:p>
    <w:p w14:paraId="5C4AEAE8" w14:textId="77777777" w:rsidR="00681CBE" w:rsidRDefault="00681CBE">
      <w:pPr>
        <w:tabs>
          <w:tab w:val="left" w:pos="-182"/>
          <w:tab w:val="right" w:pos="4449"/>
          <w:tab w:val="right" w:pos="8037"/>
          <w:tab w:val="right" w:pos="8911"/>
          <w:tab w:val="right" w:pos="9296"/>
        </w:tabs>
        <w:jc w:val="center"/>
        <w:rPr>
          <w:rFonts w:ascii="Arial" w:hAnsi="Arial" w:cs="Arial"/>
          <w:sz w:val="16"/>
        </w:rPr>
      </w:pPr>
    </w:p>
    <w:p w14:paraId="4122A571" w14:textId="77777777" w:rsidR="00681CBE" w:rsidRDefault="00681CBE">
      <w:pPr>
        <w:tabs>
          <w:tab w:val="left" w:pos="-1440"/>
          <w:tab w:val="left" w:pos="-720"/>
          <w:tab w:val="left" w:pos="0"/>
          <w:tab w:val="left" w:pos="452"/>
          <w:tab w:val="left" w:pos="720"/>
          <w:tab w:val="left" w:pos="1440"/>
          <w:tab w:val="left" w:pos="1573"/>
          <w:tab w:val="left" w:pos="2005"/>
          <w:tab w:val="left" w:pos="2160"/>
          <w:tab w:val="left" w:pos="2880"/>
          <w:tab w:val="left" w:pos="3238"/>
          <w:tab w:val="left" w:pos="3322"/>
        </w:tabs>
        <w:spacing w:line="214" w:lineRule="auto"/>
        <w:rPr>
          <w:rFonts w:ascii="Arial" w:hAnsi="Arial" w:cs="Arial"/>
          <w:sz w:val="18"/>
        </w:rPr>
        <w:sectPr w:rsidR="00681CBE">
          <w:pgSz w:w="12240" w:h="15840" w:code="1"/>
          <w:pgMar w:top="317" w:right="432" w:bottom="346" w:left="432" w:header="317" w:footer="432" w:gutter="0"/>
          <w:cols w:space="720"/>
          <w:noEndnote/>
        </w:sectPr>
      </w:pPr>
    </w:p>
    <w:p w14:paraId="6931ADC0" w14:textId="74332C1B" w:rsidR="00681CBE" w:rsidRDefault="00452CE9">
      <w:pPr>
        <w:pStyle w:val="Header"/>
        <w:tabs>
          <w:tab w:val="clear" w:pos="4320"/>
          <w:tab w:val="clear" w:pos="8640"/>
        </w:tabs>
        <w:jc w:val="center"/>
        <w:rPr>
          <w:rFonts w:ascii="Arial" w:hAnsi="Arial" w:cs="Arial"/>
          <w:b/>
          <w:sz w:val="22"/>
        </w:rPr>
      </w:pPr>
      <w:r>
        <w:rPr>
          <w:rFonts w:ascii="Arial" w:hAnsi="Arial" w:cs="Arial"/>
          <w:b/>
          <w:noProof/>
        </w:rPr>
        <w:lastRenderedPageBreak/>
        <mc:AlternateContent>
          <mc:Choice Requires="wps">
            <w:drawing>
              <wp:anchor distT="0" distB="0" distL="114300" distR="114300" simplePos="0" relativeHeight="251653120" behindDoc="1" locked="1" layoutInCell="1" allowOverlap="1" wp14:anchorId="5D6098DB" wp14:editId="4173027C">
                <wp:simplePos x="0" y="0"/>
                <wp:positionH relativeFrom="page">
                  <wp:posOffset>280035</wp:posOffset>
                </wp:positionH>
                <wp:positionV relativeFrom="page">
                  <wp:posOffset>126365</wp:posOffset>
                </wp:positionV>
                <wp:extent cx="1257300" cy="43751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DC7A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5C20E273"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749C49F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2ACF648D"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98DB" id="Rectangle 19" o:spid="_x0000_s1031" style="position:absolute;left:0;text-align:left;margin-left:22.05pt;margin-top:9.95pt;width:99pt;height:34.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" filled="f" stroked="f" strokeweight="0">
                <v:textbox inset="0,0,0,0">
                  <w:txbxContent>
                    <w:p w14:paraId="0B3DC7A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5C20E273"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749C49F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2ACF648D"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v:textbox>
                <w10:wrap anchorx="page" anchory="page"/>
                <w10:anchorlock/>
              </v:rect>
            </w:pict>
          </mc:Fallback>
        </mc:AlternateContent>
      </w:r>
      <w:r w:rsidR="00681CBE">
        <w:rPr>
          <w:rFonts w:ascii="Arial" w:hAnsi="Arial" w:cs="Arial"/>
          <w:b/>
          <w:sz w:val="22"/>
        </w:rPr>
        <w:t>21</w:t>
      </w:r>
      <w:r w:rsidR="00681CBE">
        <w:rPr>
          <w:rFonts w:ascii="Arial" w:hAnsi="Arial" w:cs="Arial"/>
          <w:b/>
          <w:sz w:val="22"/>
          <w:vertAlign w:val="superscript"/>
        </w:rPr>
        <w:t>ST</w:t>
      </w:r>
      <w:r w:rsidR="00681CBE">
        <w:rPr>
          <w:rFonts w:ascii="Arial" w:hAnsi="Arial" w:cs="Arial"/>
          <w:b/>
          <w:sz w:val="22"/>
        </w:rPr>
        <w:t xml:space="preserve"> CENTURY COMMUNITY LEARNING CENTERS GRANT PROGRAM</w:t>
      </w:r>
    </w:p>
    <w:p w14:paraId="31E38674" w14:textId="77777777" w:rsidR="00681CBE" w:rsidRDefault="00681CBE">
      <w:pPr>
        <w:pStyle w:val="Header"/>
        <w:tabs>
          <w:tab w:val="clear" w:pos="4320"/>
          <w:tab w:val="clear" w:pos="8640"/>
        </w:tabs>
        <w:jc w:val="center"/>
        <w:rPr>
          <w:rFonts w:ascii="Arial" w:hAnsi="Arial" w:cs="Arial"/>
          <w:b/>
          <w:sz w:val="8"/>
        </w:rPr>
      </w:pPr>
      <w:r>
        <w:rPr>
          <w:rFonts w:ascii="Arial" w:hAnsi="Arial" w:cs="Arial"/>
          <w:b/>
          <w:sz w:val="22"/>
        </w:rPr>
        <w:t>STATEMENT OF ASSURANCES SIGNATURE PAGE</w:t>
      </w:r>
    </w:p>
    <w:p w14:paraId="00A9D29B" w14:textId="14917CA1" w:rsidR="00681CBE" w:rsidRPr="00923DAF" w:rsidRDefault="00452CE9">
      <w:pPr>
        <w:tabs>
          <w:tab w:val="center" w:pos="5688"/>
        </w:tabs>
        <w:rPr>
          <w:rFonts w:ascii="Arial" w:hAnsi="Arial" w:cs="Arial"/>
          <w:sz w:val="15"/>
          <w:szCs w:val="15"/>
        </w:rPr>
      </w:pPr>
      <w:r w:rsidRPr="00923DAF">
        <w:rPr>
          <w:rFonts w:ascii="Arial" w:hAnsi="Arial" w:cs="Arial"/>
          <w:noProof/>
          <w:sz w:val="15"/>
          <w:szCs w:val="15"/>
        </w:rPr>
        <mc:AlternateContent>
          <mc:Choice Requires="wps">
            <w:drawing>
              <wp:anchor distT="0" distB="0" distL="114300" distR="114300" simplePos="0" relativeHeight="251646976" behindDoc="1" locked="1" layoutInCell="1" allowOverlap="1" wp14:anchorId="5DD4F4EE" wp14:editId="3AEF9770">
                <wp:simplePos x="0" y="0"/>
                <wp:positionH relativeFrom="margin">
                  <wp:posOffset>6481445</wp:posOffset>
                </wp:positionH>
                <wp:positionV relativeFrom="margin">
                  <wp:posOffset>-64770</wp:posOffset>
                </wp:positionV>
                <wp:extent cx="821690" cy="45529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BA0C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34-038</w:t>
                            </w:r>
                          </w:p>
                          <w:p w14:paraId="3774B6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138A717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22"/>
                              </w:rPr>
                            </w:pPr>
                            <w:r>
                              <w:rPr>
                                <w:rFonts w:ascii="Arial" w:hAnsi="Arial" w:cs="Arial"/>
                                <w:sz w:val="12"/>
                              </w:rPr>
                              <w:t>Date Due: 02/01/21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4F4EE" id="Rectangle 18" o:spid="_x0000_s1032" style="position:absolute;margin-left:510.35pt;margin-top:-5.1pt;width:64.7pt;height:3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" filled="f" stroked="f" strokeweight="0">
                <v:textbox inset="0,0,0,0">
                  <w:txbxContent>
                    <w:p w14:paraId="529BA0C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34-038</w:t>
                      </w:r>
                    </w:p>
                    <w:p w14:paraId="3774B6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138A717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22"/>
                        </w:rPr>
                      </w:pPr>
                      <w:r>
                        <w:rPr>
                          <w:rFonts w:ascii="Arial" w:hAnsi="Arial" w:cs="Arial"/>
                          <w:sz w:val="12"/>
                        </w:rPr>
                        <w:t>Date Due: 02/01/21</w:t>
                      </w:r>
                    </w:p>
                  </w:txbxContent>
                </v:textbox>
                <w10:wrap anchorx="margin" anchory="margin"/>
                <w10:anchorlock/>
              </v:rect>
            </w:pict>
          </mc:Fallback>
        </mc:AlternateContent>
      </w:r>
      <w:r w:rsidR="00681CBE" w:rsidRPr="00923DAF">
        <w:rPr>
          <w:rFonts w:ascii="Arial" w:hAnsi="Arial" w:cs="Arial"/>
          <w:sz w:val="15"/>
          <w:szCs w:val="15"/>
        </w:rPr>
        <w:t>The applicant(s) for the Nebraska 21</w:t>
      </w:r>
      <w:r w:rsidR="00681CBE" w:rsidRPr="00923DAF">
        <w:rPr>
          <w:rFonts w:ascii="Arial" w:hAnsi="Arial" w:cs="Arial"/>
          <w:sz w:val="15"/>
          <w:szCs w:val="15"/>
          <w:vertAlign w:val="superscript"/>
        </w:rPr>
        <w:t>st</w:t>
      </w:r>
      <w:r w:rsidR="00681CBE" w:rsidRPr="00923DAF">
        <w:rPr>
          <w:rFonts w:ascii="Arial" w:hAnsi="Arial" w:cs="Arial"/>
          <w:sz w:val="15"/>
          <w:szCs w:val="15"/>
        </w:rPr>
        <w:t xml:space="preserve"> Century Community Learning Centers grant hereby assure(s) the Nebraska Department of Education that:</w:t>
      </w:r>
    </w:p>
    <w:p w14:paraId="0E013C35"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The applicant(s) is/are an ‘eligible entity’ for the 21</w:t>
      </w:r>
      <w:r w:rsidRPr="00923DAF">
        <w:rPr>
          <w:rFonts w:ascii="Arial" w:hAnsi="Arial" w:cs="Arial"/>
          <w:sz w:val="15"/>
          <w:szCs w:val="15"/>
          <w:vertAlign w:val="superscript"/>
        </w:rPr>
        <w:t>st</w:t>
      </w:r>
      <w:r w:rsidRPr="00923DAF">
        <w:rPr>
          <w:rFonts w:ascii="Arial" w:hAnsi="Arial" w:cs="Arial"/>
          <w:sz w:val="15"/>
          <w:szCs w:val="15"/>
        </w:rPr>
        <w:t xml:space="preserve"> Century Community Learning Center (21</w:t>
      </w:r>
      <w:r w:rsidRPr="00923DAF">
        <w:rPr>
          <w:rFonts w:ascii="Arial" w:hAnsi="Arial" w:cs="Arial"/>
          <w:sz w:val="15"/>
          <w:szCs w:val="15"/>
          <w:vertAlign w:val="superscript"/>
        </w:rPr>
        <w:t>st</w:t>
      </w:r>
      <w:r w:rsidRPr="00923DAF">
        <w:rPr>
          <w:rFonts w:ascii="Arial" w:hAnsi="Arial" w:cs="Arial"/>
          <w:sz w:val="15"/>
          <w:szCs w:val="15"/>
        </w:rPr>
        <w:t xml:space="preserve"> CCLC) award as such term is defined by federal law (20 U.S.C. 7173(b)) that proposes(s) to serve (A) students who primarily attend—(1) schools eligible for schoolwide programs under section 1114 [20 USCS</w:t>
      </w:r>
    </w:p>
    <w:p w14:paraId="606F8410" w14:textId="77777777" w:rsidR="00681CBE" w:rsidRPr="00923DAF" w:rsidRDefault="00681CBE">
      <w:pPr>
        <w:tabs>
          <w:tab w:val="left" w:pos="360"/>
          <w:tab w:val="right" w:pos="5457"/>
          <w:tab w:val="right" w:pos="9045"/>
          <w:tab w:val="right" w:pos="9919"/>
          <w:tab w:val="right" w:pos="10304"/>
          <w:tab w:val="right" w:pos="10864"/>
        </w:tabs>
        <w:rPr>
          <w:rFonts w:ascii="Arial" w:hAnsi="Arial" w:cs="Arial"/>
          <w:sz w:val="15"/>
          <w:szCs w:val="15"/>
        </w:rPr>
      </w:pPr>
      <w:r w:rsidRPr="00923DAF">
        <w:rPr>
          <w:rFonts w:ascii="Arial" w:hAnsi="Arial" w:cs="Arial"/>
          <w:sz w:val="15"/>
          <w:szCs w:val="15"/>
        </w:rPr>
        <w:tab/>
        <w:t>§ 6314]; or (2) schools that serve a high percentage of students from low-income families; and (B) the families of students described in subparagraph (A).</w:t>
      </w:r>
    </w:p>
    <w:p w14:paraId="312A31BE"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Equal opportunities will be provided to persons without discrimination because of race, national origin, creed, age, marital status, sex or disability.</w:t>
      </w:r>
    </w:p>
    <w:p w14:paraId="3AC3129A"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The findings of evaluations of programs operated by this applicant during previous years were considered when planning the programs proposed in this application.</w:t>
      </w:r>
    </w:p>
    <w:p w14:paraId="68AD69D8" w14:textId="77777777" w:rsidR="00681CBE" w:rsidRPr="00923DAF" w:rsidRDefault="00681CBE" w:rsidP="00681CBE">
      <w:pPr>
        <w:pStyle w:val="BodyTextIndent2"/>
        <w:numPr>
          <w:ilvl w:val="2"/>
          <w:numId w:val="14"/>
        </w:numPr>
        <w:tabs>
          <w:tab w:val="clear" w:pos="288"/>
          <w:tab w:val="clear" w:pos="2520"/>
          <w:tab w:val="num" w:pos="360"/>
        </w:tabs>
        <w:spacing w:line="240" w:lineRule="auto"/>
        <w:ind w:left="360"/>
        <w:rPr>
          <w:color w:val="auto"/>
          <w:sz w:val="15"/>
          <w:szCs w:val="15"/>
        </w:rPr>
      </w:pPr>
      <w:r w:rsidRPr="00923DAF">
        <w:rPr>
          <w:color w:val="auto"/>
          <w:sz w:val="15"/>
          <w:szCs w:val="15"/>
        </w:rPr>
        <w:t>The activities proposed in this application take into consideration other educational agency and/or community programs in order to assure a coordinated approach and to avoid duplication of effort.</w:t>
      </w:r>
    </w:p>
    <w:p w14:paraId="5FC283BF"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21</w:t>
      </w:r>
      <w:r w:rsidRPr="00923DAF">
        <w:rPr>
          <w:rFonts w:ascii="Arial" w:hAnsi="Arial" w:cs="Arial"/>
          <w:sz w:val="15"/>
          <w:szCs w:val="15"/>
          <w:vertAlign w:val="superscript"/>
        </w:rPr>
        <w:t>st</w:t>
      </w:r>
      <w:r w:rsidRPr="00923DAF">
        <w:rPr>
          <w:rFonts w:ascii="Arial" w:hAnsi="Arial" w:cs="Arial"/>
          <w:sz w:val="15"/>
          <w:szCs w:val="15"/>
        </w:rPr>
        <w:t xml:space="preserve"> Century Community Learning Centers (21</w:t>
      </w:r>
      <w:r w:rsidRPr="00923DAF">
        <w:rPr>
          <w:rFonts w:ascii="Arial" w:hAnsi="Arial" w:cs="Arial"/>
          <w:sz w:val="15"/>
          <w:szCs w:val="15"/>
          <w:vertAlign w:val="superscript"/>
        </w:rPr>
        <w:t>st</w:t>
      </w:r>
      <w:r w:rsidRPr="00923DAF">
        <w:rPr>
          <w:rFonts w:ascii="Arial" w:hAnsi="Arial" w:cs="Arial"/>
          <w:sz w:val="15"/>
          <w:szCs w:val="15"/>
        </w:rPr>
        <w:t xml:space="preserve"> CCLC) Grants will not be used to supplant federal, state or local funds.  21</w:t>
      </w:r>
      <w:r w:rsidRPr="00923DAF">
        <w:rPr>
          <w:rFonts w:ascii="Arial" w:hAnsi="Arial" w:cs="Arial"/>
          <w:sz w:val="15"/>
          <w:szCs w:val="15"/>
          <w:vertAlign w:val="superscript"/>
        </w:rPr>
        <w:t>st</w:t>
      </w:r>
      <w:r w:rsidRPr="00923DAF">
        <w:rPr>
          <w:rFonts w:ascii="Arial" w:hAnsi="Arial" w:cs="Arial"/>
          <w:sz w:val="15"/>
          <w:szCs w:val="15"/>
        </w:rPr>
        <w:t xml:space="preserve"> CCLC grants will not be used to fund ongoing projects or activities.</w:t>
      </w:r>
    </w:p>
    <w:p w14:paraId="44450F07" w14:textId="77777777" w:rsidR="00676F90" w:rsidRPr="00923DAF" w:rsidRDefault="00676F90"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 xml:space="preserve">The applicant will meet the </w:t>
      </w:r>
      <w:r w:rsidR="00007E27">
        <w:rPr>
          <w:rFonts w:ascii="Arial" w:hAnsi="Arial" w:cs="Arial"/>
          <w:sz w:val="15"/>
          <w:szCs w:val="15"/>
        </w:rPr>
        <w:t>Meaures</w:t>
      </w:r>
      <w:r w:rsidRPr="00923DAF">
        <w:rPr>
          <w:rFonts w:ascii="Arial" w:hAnsi="Arial" w:cs="Arial"/>
          <w:sz w:val="15"/>
          <w:szCs w:val="15"/>
        </w:rPr>
        <w:t xml:space="preserve"> of Effectiveness described in Title IV, Section 4115</w:t>
      </w:r>
      <w:r w:rsidR="00C20D28" w:rsidRPr="00923DAF">
        <w:rPr>
          <w:rFonts w:ascii="Arial" w:hAnsi="Arial" w:cs="Arial"/>
          <w:sz w:val="15"/>
          <w:szCs w:val="15"/>
        </w:rPr>
        <w:t xml:space="preserve"> of the ESEA Act as amended by NCLB Act of 2001</w:t>
      </w:r>
      <w:r w:rsidRPr="00923DAF">
        <w:rPr>
          <w:rFonts w:ascii="Arial" w:hAnsi="Arial" w:cs="Arial"/>
          <w:sz w:val="15"/>
          <w:szCs w:val="15"/>
        </w:rPr>
        <w:t>.</w:t>
      </w:r>
    </w:p>
    <w:p w14:paraId="285E54D0"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 xml:space="preserve">Statistical, financial, and descriptive reports required by the Nebraska Department of Education will be submitted in accordance with applicable law and regulation.  </w:t>
      </w:r>
      <w:r w:rsidRPr="00923DAF">
        <w:rPr>
          <w:rFonts w:ascii="Arial" w:hAnsi="Arial" w:cs="Arial"/>
          <w:sz w:val="15"/>
          <w:szCs w:val="15"/>
        </w:rPr>
        <w:tab/>
        <w:t>Applicants will provide student data in aggregate form for the purpose of substantiating the project's impact on student learning.</w:t>
      </w:r>
    </w:p>
    <w:p w14:paraId="45E87E2A"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Income and expenditure records will be audited in accordance with the appropriate auditing standards for that entity (i.e., governmental, non-profit educational organizations) and any additional auditing criteria specified in the grant award.  The State of Nebraska will have access to the financial records for this project for a period of five complete fiscal years after the conclusion of the project period.</w:t>
      </w:r>
    </w:p>
    <w:p w14:paraId="033CD97E"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A copy of all materials developed using grant funds will be provided to the Nebraska Department of Education.  The rights to the copyright of all materials produced under the grant are retained by the State of Nebraska unless otherwise specified in the grant.  The department reserves the right to reproduce and distribute any materials produced in whole or in part with grant funds, in addition to any such rights maintained by the federal government.</w:t>
      </w:r>
    </w:p>
    <w:p w14:paraId="50706E25"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sz w:val="15"/>
          <w:szCs w:val="15"/>
        </w:rPr>
      </w:pPr>
      <w:r w:rsidRPr="00923DAF">
        <w:rPr>
          <w:rFonts w:ascii="Arial" w:hAnsi="Arial" w:cs="Arial"/>
          <w:sz w:val="15"/>
          <w:szCs w:val="15"/>
        </w:rPr>
        <w:t>The applicant has the legal authority to conduct all activities proposed to be funded under the grant.</w:t>
      </w:r>
    </w:p>
    <w:p w14:paraId="043E6434" w14:textId="77777777" w:rsidR="00681CBE" w:rsidRPr="00923DAF" w:rsidRDefault="00681CBE" w:rsidP="00681CBE">
      <w:pPr>
        <w:numPr>
          <w:ilvl w:val="2"/>
          <w:numId w:val="14"/>
        </w:numPr>
        <w:tabs>
          <w:tab w:val="clear" w:pos="2520"/>
          <w:tab w:val="num" w:pos="360"/>
          <w:tab w:val="left" w:pos="826"/>
          <w:tab w:val="right" w:pos="5457"/>
          <w:tab w:val="right" w:pos="9045"/>
          <w:tab w:val="right" w:pos="9919"/>
          <w:tab w:val="right" w:pos="10304"/>
          <w:tab w:val="right" w:pos="10864"/>
        </w:tabs>
        <w:ind w:left="360"/>
        <w:rPr>
          <w:rFonts w:ascii="Arial" w:hAnsi="Arial" w:cs="Arial"/>
          <w:b/>
          <w:color w:val="000000"/>
          <w:sz w:val="15"/>
          <w:szCs w:val="15"/>
        </w:rPr>
      </w:pPr>
      <w:r w:rsidRPr="00923DAF">
        <w:rPr>
          <w:rFonts w:ascii="Arial" w:hAnsi="Arial" w:cs="Arial"/>
          <w:color w:val="000000"/>
          <w:sz w:val="15"/>
          <w:szCs w:val="15"/>
        </w:rPr>
        <w:t>Applicants will adhere to restricted costs and all policies set forth in the Grant Application and Technical Assistance unless waived by NDE.</w:t>
      </w:r>
    </w:p>
    <w:p w14:paraId="6896D270" w14:textId="77777777" w:rsidR="00681CBE" w:rsidRPr="00923DAF" w:rsidRDefault="00681CBE" w:rsidP="00681CBE">
      <w:pPr>
        <w:numPr>
          <w:ilvl w:val="0"/>
          <w:numId w:val="17"/>
        </w:numPr>
        <w:tabs>
          <w:tab w:val="clear" w:pos="1080"/>
          <w:tab w:val="num" w:pos="360"/>
        </w:tabs>
        <w:ind w:left="360"/>
        <w:rPr>
          <w:rFonts w:ascii="Arial" w:hAnsi="Arial" w:cs="Arial"/>
          <w:color w:val="000000"/>
          <w:sz w:val="15"/>
          <w:szCs w:val="15"/>
        </w:rPr>
      </w:pPr>
      <w:r w:rsidRPr="00923DAF">
        <w:rPr>
          <w:rFonts w:ascii="Arial" w:hAnsi="Arial" w:cs="Arial"/>
          <w:color w:val="000000"/>
          <w:sz w:val="15"/>
          <w:szCs w:val="15"/>
        </w:rPr>
        <w:t>The program will be administered in accordance with all applicable statutes, regulations, program plans and applications.</w:t>
      </w:r>
    </w:p>
    <w:p w14:paraId="7D1411B0" w14:textId="77777777" w:rsidR="00681CBE" w:rsidRPr="00923DAF" w:rsidRDefault="00681CBE" w:rsidP="00681CBE">
      <w:pPr>
        <w:numPr>
          <w:ilvl w:val="0"/>
          <w:numId w:val="12"/>
        </w:numPr>
        <w:tabs>
          <w:tab w:val="clear" w:pos="504"/>
          <w:tab w:val="num" w:pos="360"/>
          <w:tab w:val="num" w:pos="1080"/>
        </w:tabs>
        <w:ind w:left="360" w:hanging="360"/>
        <w:rPr>
          <w:rFonts w:ascii="Arial" w:hAnsi="Arial" w:cs="Arial"/>
          <w:color w:val="000000"/>
          <w:sz w:val="15"/>
          <w:szCs w:val="15"/>
          <w:u w:val="single"/>
        </w:rPr>
      </w:pPr>
      <w:r w:rsidRPr="00923DAF">
        <w:rPr>
          <w:rFonts w:ascii="Arial" w:hAnsi="Arial" w:cs="Arial"/>
          <w:color w:val="000000"/>
          <w:sz w:val="15"/>
          <w:szCs w:val="15"/>
        </w:rPr>
        <w:t>Funds under the program will be used to increase the level of state, local and other non-federal funds that would, in the absence of these federal funds, be made available for authorized programs and activities, and will not supplant federal, state, local, or non-federal funds.</w:t>
      </w:r>
    </w:p>
    <w:p w14:paraId="05F78893" w14:textId="77777777" w:rsidR="00681CBE" w:rsidRPr="00923DAF" w:rsidRDefault="00681CBE" w:rsidP="00681CBE">
      <w:pPr>
        <w:numPr>
          <w:ilvl w:val="0"/>
          <w:numId w:val="12"/>
        </w:numPr>
        <w:tabs>
          <w:tab w:val="clear" w:pos="504"/>
          <w:tab w:val="num" w:pos="360"/>
          <w:tab w:val="num" w:pos="1080"/>
        </w:tabs>
        <w:ind w:left="360" w:hanging="360"/>
        <w:rPr>
          <w:rFonts w:ascii="Arial" w:hAnsi="Arial" w:cs="Arial"/>
          <w:color w:val="000000"/>
          <w:sz w:val="15"/>
          <w:szCs w:val="15"/>
        </w:rPr>
      </w:pPr>
      <w:r w:rsidRPr="00923DAF">
        <w:rPr>
          <w:rFonts w:ascii="Arial" w:hAnsi="Arial" w:cs="Arial"/>
          <w:color w:val="000000"/>
          <w:sz w:val="15"/>
          <w:szCs w:val="15"/>
        </w:rPr>
        <w:t>Unless otherwise provided by applicable law or regulation, any personal property or equipment purchased with 21</w:t>
      </w:r>
      <w:r w:rsidRPr="00923DAF">
        <w:rPr>
          <w:rFonts w:ascii="Arial" w:hAnsi="Arial" w:cs="Arial"/>
          <w:color w:val="000000"/>
          <w:sz w:val="15"/>
          <w:szCs w:val="15"/>
          <w:vertAlign w:val="superscript"/>
        </w:rPr>
        <w:t>st</w:t>
      </w:r>
      <w:r w:rsidRPr="00923DAF">
        <w:rPr>
          <w:rFonts w:ascii="Arial" w:hAnsi="Arial" w:cs="Arial"/>
          <w:color w:val="000000"/>
          <w:sz w:val="15"/>
          <w:szCs w:val="15"/>
        </w:rPr>
        <w:t xml:space="preserve"> CCLC grant funds shall be considered the property of the lead agency.  Any other proposed ownership of property or equipment purchased with 21</w:t>
      </w:r>
      <w:r w:rsidRPr="00923DAF">
        <w:rPr>
          <w:rFonts w:ascii="Arial" w:hAnsi="Arial" w:cs="Arial"/>
          <w:color w:val="000000"/>
          <w:sz w:val="15"/>
          <w:szCs w:val="15"/>
          <w:vertAlign w:val="superscript"/>
        </w:rPr>
        <w:t>st</w:t>
      </w:r>
      <w:r w:rsidRPr="00923DAF">
        <w:rPr>
          <w:rFonts w:ascii="Arial" w:hAnsi="Arial" w:cs="Arial"/>
          <w:color w:val="000000"/>
          <w:sz w:val="15"/>
          <w:szCs w:val="15"/>
        </w:rPr>
        <w:t xml:space="preserve"> CCLC grant monies must be stipulated in the grant proposal and is subject to approval by NDE.  All maintenance or replacement of any property or equipment purchased with 21</w:t>
      </w:r>
      <w:r w:rsidRPr="00923DAF">
        <w:rPr>
          <w:rFonts w:ascii="Arial" w:hAnsi="Arial" w:cs="Arial"/>
          <w:color w:val="000000"/>
          <w:sz w:val="15"/>
          <w:szCs w:val="15"/>
          <w:vertAlign w:val="superscript"/>
        </w:rPr>
        <w:t>st</w:t>
      </w:r>
      <w:r w:rsidRPr="00923DAF">
        <w:rPr>
          <w:rFonts w:ascii="Arial" w:hAnsi="Arial" w:cs="Arial"/>
          <w:color w:val="000000"/>
          <w:sz w:val="15"/>
          <w:szCs w:val="15"/>
        </w:rPr>
        <w:t xml:space="preserve"> CCLC grant funds will be the responsibility of the grantee(s).</w:t>
      </w:r>
    </w:p>
    <w:p w14:paraId="043F17CB" w14:textId="77777777" w:rsidR="00681CBE" w:rsidRPr="00923DAF" w:rsidRDefault="00681CBE" w:rsidP="00681CBE">
      <w:pPr>
        <w:numPr>
          <w:ilvl w:val="0"/>
          <w:numId w:val="14"/>
        </w:numPr>
        <w:tabs>
          <w:tab w:val="clear" w:pos="1080"/>
          <w:tab w:val="num" w:pos="360"/>
        </w:tabs>
        <w:ind w:left="360"/>
        <w:rPr>
          <w:rFonts w:ascii="Arial" w:hAnsi="Arial" w:cs="Arial"/>
          <w:color w:val="000000"/>
          <w:sz w:val="15"/>
          <w:szCs w:val="15"/>
        </w:rPr>
      </w:pPr>
      <w:r w:rsidRPr="00923DAF">
        <w:rPr>
          <w:rFonts w:ascii="Arial" w:hAnsi="Arial" w:cs="Arial"/>
          <w:color w:val="000000"/>
          <w:sz w:val="15"/>
          <w:szCs w:val="15"/>
        </w:rPr>
        <w:t>The program will primarily target students who attend schools eligible for Title I schoolwide programs and their families.</w:t>
      </w:r>
    </w:p>
    <w:p w14:paraId="0380768E" w14:textId="77777777" w:rsidR="00681CBE" w:rsidRPr="00923DAF" w:rsidRDefault="00681CBE" w:rsidP="00681CBE">
      <w:pPr>
        <w:numPr>
          <w:ilvl w:val="0"/>
          <w:numId w:val="14"/>
        </w:numPr>
        <w:tabs>
          <w:tab w:val="clear" w:pos="1080"/>
          <w:tab w:val="num" w:pos="360"/>
        </w:tabs>
        <w:ind w:left="360"/>
        <w:rPr>
          <w:rFonts w:ascii="Arial" w:hAnsi="Arial" w:cs="Arial"/>
          <w:color w:val="000000"/>
          <w:sz w:val="15"/>
          <w:szCs w:val="15"/>
        </w:rPr>
      </w:pPr>
      <w:r w:rsidRPr="00923DAF">
        <w:rPr>
          <w:rFonts w:ascii="Arial" w:hAnsi="Arial" w:cs="Arial"/>
          <w:color w:val="000000"/>
          <w:sz w:val="15"/>
          <w:szCs w:val="15"/>
        </w:rPr>
        <w:t>The community was given notice of an intent to submit an application.  After the submission, the applicant will provide for public availability and review of the application and any waiver request(s).</w:t>
      </w:r>
    </w:p>
    <w:p w14:paraId="7250D4B7" w14:textId="77777777" w:rsidR="00681CBE" w:rsidRPr="00923DAF" w:rsidRDefault="00681CBE" w:rsidP="00681CBE">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transportation needs of participating students is addressed in the application.</w:t>
      </w:r>
    </w:p>
    <w:p w14:paraId="21FD53FD" w14:textId="77777777" w:rsidR="004D3633" w:rsidRPr="00923DAF" w:rsidRDefault="004D3633" w:rsidP="004D3633">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proposed program was developed, and will be carried out, in active collaboration with the schools the students attend (including through the sharing of relevant data among the schools), all participants of the eligible entity, and any partnership entities, in compliance with applicable laws relating to privacy and confidentiality and in alignment with challenging State academic standards.</w:t>
      </w:r>
    </w:p>
    <w:p w14:paraId="0E8BCCC8" w14:textId="77777777" w:rsidR="00681CBE" w:rsidRPr="00923DAF" w:rsidRDefault="00681CBE" w:rsidP="00681CBE">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application includes a plan describing how community learning center(s) to be funded through the grant will continue after funding ends (sustainability plan).</w:t>
      </w:r>
    </w:p>
    <w:p w14:paraId="243BCD27" w14:textId="77777777" w:rsidR="00681CBE" w:rsidRPr="00923DAF" w:rsidRDefault="00681CBE" w:rsidP="00681CBE">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Program liability insurance will be provided by the applicant(s).</w:t>
      </w:r>
    </w:p>
    <w:p w14:paraId="253A295C" w14:textId="77777777" w:rsidR="00681CBE" w:rsidRPr="00923DAF" w:rsidRDefault="00681CBE" w:rsidP="00681CBE">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If site space is leased from or provided by a sectarian organization, the classes and students shall be physically separated from any religious classes/activities and instruction, and there shall be no religious artifacts, symbols, iconography, or materials on display in the site's entrance, classrooms, or hallways.</w:t>
      </w:r>
    </w:p>
    <w:p w14:paraId="4351803E" w14:textId="77777777" w:rsidR="00681CBE" w:rsidRPr="00923DAF" w:rsidRDefault="00681CBE" w:rsidP="00681CBE">
      <w:pPr>
        <w:numPr>
          <w:ilvl w:val="0"/>
          <w:numId w:val="14"/>
        </w:numPr>
        <w:tabs>
          <w:tab w:val="clear" w:pos="108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applicant will:  1) enforce any obligations imposed on agencies, institutions, organizations, and other partners responsible for carrying out the program as specified in the application; 2) correct deficiencies in program operations that are identified through audits, monitoring, or evaluation; and 3) adopt written procedures for the receipt and resolution of complaints in the administration of the program.</w:t>
      </w:r>
    </w:p>
    <w:p w14:paraId="28B1B1DA" w14:textId="77777777" w:rsidR="00681CBE" w:rsidRPr="00923DAF" w:rsidRDefault="00681CBE" w:rsidP="00681CBE">
      <w:pPr>
        <w:numPr>
          <w:ilvl w:val="1"/>
          <w:numId w:val="14"/>
        </w:numPr>
        <w:tabs>
          <w:tab w:val="clear" w:pos="180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school district(s) will provide access to pertinent student data to applicant or partnering agencies to be in compliance with state and federal reporting requirements.</w:t>
      </w:r>
    </w:p>
    <w:p w14:paraId="4400BE2E" w14:textId="77777777" w:rsidR="00681CBE" w:rsidRPr="00923DAF" w:rsidRDefault="00681CBE" w:rsidP="00681CBE">
      <w:pPr>
        <w:numPr>
          <w:ilvl w:val="1"/>
          <w:numId w:val="14"/>
        </w:numPr>
        <w:tabs>
          <w:tab w:val="clear" w:pos="180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school district(s) will be part of the collaboration process to address the special needs of students</w:t>
      </w:r>
      <w:r w:rsidR="008E2992" w:rsidRPr="00923DAF">
        <w:rPr>
          <w:rFonts w:ascii="Arial" w:hAnsi="Arial" w:cs="Arial"/>
          <w:color w:val="000000"/>
          <w:sz w:val="15"/>
          <w:szCs w:val="15"/>
        </w:rPr>
        <w:t xml:space="preserve"> and their families</w:t>
      </w:r>
      <w:r w:rsidRPr="00923DAF">
        <w:rPr>
          <w:rFonts w:ascii="Arial" w:hAnsi="Arial" w:cs="Arial"/>
          <w:color w:val="000000"/>
          <w:sz w:val="15"/>
          <w:szCs w:val="15"/>
        </w:rPr>
        <w:t>.</w:t>
      </w:r>
    </w:p>
    <w:p w14:paraId="6B8CB736" w14:textId="77777777" w:rsidR="00681CBE" w:rsidRPr="00923DAF" w:rsidRDefault="00681CBE" w:rsidP="00681CBE">
      <w:pPr>
        <w:numPr>
          <w:ilvl w:val="1"/>
          <w:numId w:val="14"/>
        </w:numPr>
        <w:tabs>
          <w:tab w:val="clear" w:pos="180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school district(s) and collaborating partners will share data, including student free and reduced lunch status, required by the evaluation component.</w:t>
      </w:r>
    </w:p>
    <w:p w14:paraId="105D7DEB" w14:textId="77777777" w:rsidR="00681CBE" w:rsidRPr="00923DAF" w:rsidRDefault="00681CBE" w:rsidP="00681CBE">
      <w:pPr>
        <w:numPr>
          <w:ilvl w:val="1"/>
          <w:numId w:val="14"/>
        </w:numPr>
        <w:tabs>
          <w:tab w:val="clear" w:pos="180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Equitable services will be offered to non-public school students and their families, if those students are part of the qualifying target population.</w:t>
      </w:r>
    </w:p>
    <w:p w14:paraId="6DB4580A" w14:textId="77777777" w:rsidR="00681CBE" w:rsidRPr="00923DAF" w:rsidRDefault="00681CBE" w:rsidP="00681CBE">
      <w:pPr>
        <w:numPr>
          <w:ilvl w:val="1"/>
          <w:numId w:val="14"/>
        </w:numPr>
        <w:tabs>
          <w:tab w:val="clear" w:pos="1800"/>
          <w:tab w:val="num" w:pos="36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program will have access to needed space and resources.</w:t>
      </w:r>
    </w:p>
    <w:p w14:paraId="3AA27643" w14:textId="77777777" w:rsidR="00681CBE" w:rsidRPr="00923DAF" w:rsidRDefault="00681CBE" w:rsidP="00681CBE">
      <w:pPr>
        <w:numPr>
          <w:ilvl w:val="1"/>
          <w:numId w:val="14"/>
        </w:numPr>
        <w:tabs>
          <w:tab w:val="clear" w:pos="180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program will take place in a safe and easily accessible facility.</w:t>
      </w:r>
    </w:p>
    <w:p w14:paraId="059FC149" w14:textId="77777777" w:rsidR="000C31F0" w:rsidRPr="00923DAF" w:rsidRDefault="000C31F0" w:rsidP="000C31F0">
      <w:pPr>
        <w:numPr>
          <w:ilvl w:val="1"/>
          <w:numId w:val="14"/>
        </w:numPr>
        <w:tabs>
          <w:tab w:val="clear" w:pos="1800"/>
        </w:tabs>
        <w:autoSpaceDE w:val="0"/>
        <w:autoSpaceDN w:val="0"/>
        <w:adjustRightInd w:val="0"/>
        <w:ind w:left="360"/>
        <w:rPr>
          <w:rFonts w:ascii="Arial" w:hAnsi="Arial" w:cs="Arial"/>
          <w:color w:val="000000"/>
          <w:sz w:val="15"/>
          <w:szCs w:val="15"/>
        </w:rPr>
      </w:pPr>
      <w:r w:rsidRPr="00923DAF">
        <w:rPr>
          <w:rFonts w:ascii="Arial" w:hAnsi="Arial" w:cs="Arial"/>
          <w:color w:val="000000"/>
          <w:sz w:val="15"/>
          <w:szCs w:val="15"/>
        </w:rPr>
        <w:t>The program staff will meet the school district requirements for safety and wellness, including background checks.</w:t>
      </w:r>
    </w:p>
    <w:p w14:paraId="5CC6B1EF" w14:textId="77777777" w:rsidR="00007E27" w:rsidRPr="009C1FA6" w:rsidRDefault="00007E27" w:rsidP="00007E27">
      <w:pPr>
        <w:numPr>
          <w:ilvl w:val="1"/>
          <w:numId w:val="14"/>
        </w:numPr>
        <w:tabs>
          <w:tab w:val="clear" w:pos="1800"/>
        </w:tabs>
        <w:autoSpaceDE w:val="0"/>
        <w:autoSpaceDN w:val="0"/>
        <w:adjustRightInd w:val="0"/>
        <w:ind w:left="360"/>
        <w:rPr>
          <w:rFonts w:ascii="Arial" w:hAnsi="Arial" w:cs="Arial"/>
          <w:sz w:val="15"/>
          <w:szCs w:val="15"/>
        </w:rPr>
      </w:pPr>
      <w:r w:rsidRPr="009C1FA6">
        <w:rPr>
          <w:rFonts w:ascii="Arial" w:hAnsi="Arial" w:cs="Arial"/>
          <w:sz w:val="15"/>
          <w:szCs w:val="15"/>
        </w:rPr>
        <w:t xml:space="preserve">Based on the services proposed, services will be provided </w:t>
      </w:r>
      <w:r>
        <w:rPr>
          <w:rFonts w:ascii="Arial" w:hAnsi="Arial" w:cs="Arial"/>
          <w:sz w:val="15"/>
          <w:szCs w:val="15"/>
        </w:rPr>
        <w:t xml:space="preserve">upon school day dismissal at least 12 hours per week </w:t>
      </w:r>
      <w:r w:rsidRPr="009C1FA6">
        <w:rPr>
          <w:rFonts w:ascii="Arial" w:hAnsi="Arial" w:cs="Arial"/>
          <w:sz w:val="15"/>
          <w:szCs w:val="15"/>
        </w:rPr>
        <w:t>for afterschool services, and at least 4 hours/day on non-school days, including summer break, unless a waiver is requested and approved by NDE.</w:t>
      </w:r>
    </w:p>
    <w:p w14:paraId="4DA5024D" w14:textId="77777777" w:rsidR="00681CBE" w:rsidRPr="00923DAF" w:rsidRDefault="00681CBE" w:rsidP="00681CBE">
      <w:pPr>
        <w:numPr>
          <w:ilvl w:val="1"/>
          <w:numId w:val="14"/>
        </w:numPr>
        <w:tabs>
          <w:tab w:val="clear" w:pos="1800"/>
        </w:tabs>
        <w:autoSpaceDE w:val="0"/>
        <w:autoSpaceDN w:val="0"/>
        <w:adjustRightInd w:val="0"/>
        <w:ind w:left="360"/>
        <w:rPr>
          <w:rFonts w:ascii="Arial" w:hAnsi="Arial" w:cs="Arial"/>
          <w:color w:val="000000"/>
          <w:sz w:val="15"/>
          <w:szCs w:val="15"/>
        </w:rPr>
      </w:pPr>
      <w:r w:rsidRPr="00923DAF">
        <w:rPr>
          <w:rFonts w:ascii="Arial" w:hAnsi="Arial" w:cs="Arial"/>
          <w:sz w:val="15"/>
          <w:szCs w:val="15"/>
        </w:rPr>
        <w:t>Based on the services proposed, appropriate snacks/meals will be served.</w:t>
      </w:r>
    </w:p>
    <w:p w14:paraId="4E563411" w14:textId="77777777" w:rsidR="00681CBE" w:rsidRPr="00923DAF" w:rsidRDefault="00681CBE" w:rsidP="00681CBE">
      <w:pPr>
        <w:numPr>
          <w:ilvl w:val="1"/>
          <w:numId w:val="14"/>
        </w:numPr>
        <w:tabs>
          <w:tab w:val="clear" w:pos="1800"/>
        </w:tabs>
        <w:autoSpaceDE w:val="0"/>
        <w:autoSpaceDN w:val="0"/>
        <w:adjustRightInd w:val="0"/>
        <w:ind w:left="360"/>
        <w:rPr>
          <w:rFonts w:ascii="Arial" w:hAnsi="Arial" w:cs="Arial"/>
          <w:color w:val="000000"/>
          <w:sz w:val="15"/>
          <w:szCs w:val="15"/>
        </w:rPr>
      </w:pPr>
      <w:r w:rsidRPr="00923DAF">
        <w:rPr>
          <w:rFonts w:ascii="Arial" w:hAnsi="Arial" w:cs="Arial"/>
          <w:sz w:val="15"/>
          <w:szCs w:val="15"/>
        </w:rPr>
        <w:t>Public school officials consulted with representatives from non-public schools within their attendance area regarding the design and implementation of the program.</w:t>
      </w:r>
    </w:p>
    <w:p w14:paraId="5C183FD3" w14:textId="77777777" w:rsidR="001C0040" w:rsidRPr="00923DAF" w:rsidRDefault="001C0040" w:rsidP="001C0040">
      <w:pPr>
        <w:numPr>
          <w:ilvl w:val="1"/>
          <w:numId w:val="14"/>
        </w:numPr>
        <w:tabs>
          <w:tab w:val="clear" w:pos="1800"/>
        </w:tabs>
        <w:autoSpaceDE w:val="0"/>
        <w:autoSpaceDN w:val="0"/>
        <w:adjustRightInd w:val="0"/>
        <w:ind w:left="360"/>
        <w:rPr>
          <w:rFonts w:ascii="Arial" w:hAnsi="Arial" w:cs="Arial"/>
          <w:color w:val="000000"/>
          <w:sz w:val="15"/>
          <w:szCs w:val="15"/>
        </w:rPr>
      </w:pPr>
      <w:r w:rsidRPr="00923DAF">
        <w:rPr>
          <w:rFonts w:ascii="Arial" w:hAnsi="Arial" w:cs="Arial"/>
          <w:sz w:val="15"/>
          <w:szCs w:val="15"/>
        </w:rPr>
        <w:t>Total funding is contingent upon availability of grant funds from the U.S. Department of Education.</w:t>
      </w:r>
    </w:p>
    <w:p w14:paraId="29555EB7" w14:textId="77777777" w:rsidR="00923DAF" w:rsidRDefault="00923DAF" w:rsidP="00923DAF">
      <w:pPr>
        <w:autoSpaceDE w:val="0"/>
        <w:autoSpaceDN w:val="0"/>
        <w:adjustRightInd w:val="0"/>
        <w:ind w:left="360"/>
        <w:rPr>
          <w:rFonts w:ascii="Arial" w:hAnsi="Arial" w:cs="Arial"/>
          <w:sz w:val="15"/>
          <w:szCs w:val="15"/>
        </w:rPr>
      </w:pPr>
    </w:p>
    <w:p w14:paraId="4B1F5CE2" w14:textId="77777777" w:rsidR="00923DAF" w:rsidRPr="00923DAF" w:rsidRDefault="00923DAF" w:rsidP="00923DAF">
      <w:pPr>
        <w:autoSpaceDE w:val="0"/>
        <w:autoSpaceDN w:val="0"/>
        <w:adjustRightInd w:val="0"/>
        <w:ind w:left="360"/>
        <w:rPr>
          <w:rFonts w:ascii="Arial" w:hAnsi="Arial" w:cs="Arial"/>
          <w:color w:val="000000"/>
          <w:sz w:val="15"/>
          <w:szCs w:val="15"/>
        </w:rPr>
      </w:pPr>
    </w:p>
    <w:tbl>
      <w:tblPr>
        <w:tblpPr w:leftFromText="187" w:rightFromText="187" w:vertAnchor="text" w:horzAnchor="margin" w:tblpY="289"/>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4680"/>
        <w:gridCol w:w="3600"/>
        <w:gridCol w:w="2880"/>
      </w:tblGrid>
      <w:tr w:rsidR="00681CBE" w14:paraId="32FDEDC8" w14:textId="77777777">
        <w:tblPrEx>
          <w:tblCellMar>
            <w:top w:w="0" w:type="dxa"/>
            <w:bottom w:w="0" w:type="dxa"/>
          </w:tblCellMar>
        </w:tblPrEx>
        <w:trPr>
          <w:trHeight w:val="1150"/>
        </w:trPr>
        <w:tc>
          <w:tcPr>
            <w:tcW w:w="11160" w:type="dxa"/>
            <w:gridSpan w:val="3"/>
            <w:vAlign w:val="bottom"/>
          </w:tcPr>
          <w:p w14:paraId="0D3B321B" w14:textId="77777777" w:rsidR="00681CBE" w:rsidRDefault="00681CBE">
            <w:pPr>
              <w:tabs>
                <w:tab w:val="left" w:pos="360"/>
                <w:tab w:val="left" w:pos="826"/>
                <w:tab w:val="right" w:pos="5457"/>
                <w:tab w:val="right" w:pos="9045"/>
                <w:tab w:val="right" w:pos="9919"/>
                <w:tab w:val="right" w:pos="10304"/>
                <w:tab w:val="right" w:pos="10864"/>
              </w:tabs>
              <w:spacing w:after="58" w:line="217" w:lineRule="auto"/>
              <w:ind w:left="360" w:hanging="360"/>
              <w:rPr>
                <w:rFonts w:ascii="Arial" w:hAnsi="Arial" w:cs="Arial"/>
                <w:color w:val="000000"/>
              </w:rPr>
            </w:pPr>
            <w:r>
              <w:rPr>
                <w:rFonts w:ascii="Arial" w:hAnsi="Arial" w:cs="Arial"/>
                <w:color w:val="000000"/>
              </w:rPr>
              <w:t>7.</w:t>
            </w:r>
            <w:r>
              <w:rPr>
                <w:rFonts w:ascii="Arial" w:hAnsi="Arial" w:cs="Arial"/>
                <w:color w:val="000000"/>
              </w:rPr>
              <w:tab/>
              <w:t xml:space="preserve">To the best of my knowledge and belief, all information in this application is true and correct.  The document has been approved by the board(s) or governing body(ies) of the applicant(s) and the applicant(s) will comply with the assurances listed above if the assistance is awarded.  The individual who is authorized by the governing body of the applicant to sign on behalf of the organization should sign below.  All co-applicant representatives, must sign the </w:t>
            </w:r>
            <w:r>
              <w:rPr>
                <w:rFonts w:ascii="Arial" w:hAnsi="Arial" w:cs="Arial"/>
                <w:i/>
                <w:iCs/>
                <w:color w:val="000000"/>
              </w:rPr>
              <w:t>21</w:t>
            </w:r>
            <w:r>
              <w:rPr>
                <w:rFonts w:ascii="Arial" w:hAnsi="Arial" w:cs="Arial"/>
                <w:i/>
                <w:iCs/>
                <w:color w:val="000000"/>
                <w:vertAlign w:val="superscript"/>
              </w:rPr>
              <w:t>st</w:t>
            </w:r>
            <w:r>
              <w:rPr>
                <w:rFonts w:ascii="Arial" w:hAnsi="Arial" w:cs="Arial"/>
                <w:i/>
                <w:iCs/>
                <w:color w:val="000000"/>
              </w:rPr>
              <w:t xml:space="preserve"> Century Community Learning Centers</w:t>
            </w:r>
            <w:r>
              <w:rPr>
                <w:rFonts w:ascii="Arial" w:hAnsi="Arial" w:cs="Arial"/>
                <w:i/>
                <w:color w:val="000000"/>
              </w:rPr>
              <w:t xml:space="preserve"> Grant Program Consortia Partners Signature Page</w:t>
            </w:r>
            <w:r>
              <w:rPr>
                <w:rFonts w:ascii="Arial" w:hAnsi="Arial" w:cs="Arial"/>
                <w:iCs/>
                <w:color w:val="000000"/>
              </w:rPr>
              <w:t xml:space="preserve"> (NDE 34-013A)</w:t>
            </w:r>
            <w:r>
              <w:rPr>
                <w:rFonts w:ascii="Arial" w:hAnsi="Arial" w:cs="Arial"/>
                <w:i/>
                <w:color w:val="000000"/>
              </w:rPr>
              <w:t>.</w:t>
            </w:r>
          </w:p>
        </w:tc>
      </w:tr>
      <w:tr w:rsidR="00681CBE" w14:paraId="50EE5EC8" w14:textId="77777777">
        <w:tblPrEx>
          <w:tblCellMar>
            <w:top w:w="0" w:type="dxa"/>
            <w:bottom w:w="0" w:type="dxa"/>
          </w:tblCellMar>
        </w:tblPrEx>
        <w:trPr>
          <w:trHeight w:val="556"/>
        </w:trPr>
        <w:tc>
          <w:tcPr>
            <w:tcW w:w="4680" w:type="dxa"/>
          </w:tcPr>
          <w:p w14:paraId="5297DF6E" w14:textId="77777777" w:rsidR="00681CBE" w:rsidRDefault="00681CBE">
            <w:pPr>
              <w:tabs>
                <w:tab w:val="left" w:pos="288"/>
                <w:tab w:val="left" w:pos="826"/>
                <w:tab w:val="right" w:pos="5457"/>
                <w:tab w:val="right" w:pos="9045"/>
                <w:tab w:val="right" w:pos="9919"/>
                <w:tab w:val="right" w:pos="10304"/>
                <w:tab w:val="right" w:pos="10864"/>
              </w:tabs>
              <w:spacing w:line="240" w:lineRule="exact"/>
              <w:rPr>
                <w:rFonts w:ascii="Arial" w:hAnsi="Arial" w:cs="Arial"/>
                <w:color w:val="000000"/>
              </w:rPr>
            </w:pPr>
            <w:r>
              <w:rPr>
                <w:rFonts w:ascii="Arial" w:hAnsi="Arial" w:cs="Arial"/>
                <w:color w:val="000000"/>
              </w:rPr>
              <w:t>a.  Typed Name of Lead Agency Representative</w:t>
            </w:r>
          </w:p>
          <w:p w14:paraId="27636DA2" w14:textId="77777777" w:rsidR="00681CBE" w:rsidRDefault="00681CBE">
            <w:pPr>
              <w:tabs>
                <w:tab w:val="left" w:pos="288"/>
                <w:tab w:val="left" w:pos="826"/>
                <w:tab w:val="right" w:pos="5457"/>
                <w:tab w:val="right" w:pos="9045"/>
                <w:tab w:val="right" w:pos="9919"/>
                <w:tab w:val="right" w:pos="10304"/>
                <w:tab w:val="right" w:pos="10864"/>
              </w:tabs>
              <w:spacing w:line="240" w:lineRule="exact"/>
              <w:rPr>
                <w:rFonts w:ascii="Arial" w:hAnsi="Arial" w:cs="Arial"/>
                <w:color w:val="000000"/>
                <w:sz w:val="18"/>
              </w:rPr>
            </w:pPr>
          </w:p>
        </w:tc>
        <w:tc>
          <w:tcPr>
            <w:tcW w:w="3600" w:type="dxa"/>
          </w:tcPr>
          <w:p w14:paraId="2C719E32"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color w:val="000000"/>
              </w:rPr>
            </w:pPr>
            <w:r>
              <w:rPr>
                <w:rFonts w:ascii="Arial" w:hAnsi="Arial" w:cs="Arial"/>
                <w:color w:val="000000"/>
              </w:rPr>
              <w:t>b.  Title</w:t>
            </w:r>
          </w:p>
          <w:p w14:paraId="1DCE9C70"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color w:val="000000"/>
              </w:rPr>
            </w:pPr>
          </w:p>
        </w:tc>
        <w:tc>
          <w:tcPr>
            <w:tcW w:w="2880" w:type="dxa"/>
          </w:tcPr>
          <w:p w14:paraId="1A5437FA"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color w:val="000000"/>
              </w:rPr>
            </w:pPr>
            <w:r>
              <w:rPr>
                <w:rFonts w:ascii="Arial" w:hAnsi="Arial" w:cs="Arial"/>
                <w:color w:val="000000"/>
              </w:rPr>
              <w:t>c.  Telephone Number</w:t>
            </w:r>
          </w:p>
          <w:p w14:paraId="2BF429A5"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color w:val="000000"/>
              </w:rPr>
            </w:pPr>
          </w:p>
        </w:tc>
      </w:tr>
      <w:tr w:rsidR="00681CBE" w14:paraId="45D2B9B3" w14:textId="77777777">
        <w:tblPrEx>
          <w:tblCellMar>
            <w:top w:w="0" w:type="dxa"/>
            <w:bottom w:w="0" w:type="dxa"/>
          </w:tblCellMar>
        </w:tblPrEx>
        <w:trPr>
          <w:trHeight w:val="480"/>
        </w:trPr>
        <w:tc>
          <w:tcPr>
            <w:tcW w:w="4680" w:type="dxa"/>
          </w:tcPr>
          <w:p w14:paraId="63B6EF34"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r>
              <w:rPr>
                <w:rFonts w:ascii="Arial" w:hAnsi="Arial" w:cs="Arial"/>
              </w:rPr>
              <w:t>d.  Signature of Lead Agency Representative</w:t>
            </w:r>
          </w:p>
          <w:p w14:paraId="7C0381D7"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p>
        </w:tc>
        <w:tc>
          <w:tcPr>
            <w:tcW w:w="3600" w:type="dxa"/>
          </w:tcPr>
          <w:p w14:paraId="2D992126"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r>
              <w:rPr>
                <w:rFonts w:ascii="Arial" w:hAnsi="Arial" w:cs="Arial"/>
              </w:rPr>
              <w:t>e.  Representing</w:t>
            </w:r>
          </w:p>
          <w:p w14:paraId="66997503"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p>
        </w:tc>
        <w:tc>
          <w:tcPr>
            <w:tcW w:w="2880" w:type="dxa"/>
          </w:tcPr>
          <w:p w14:paraId="282AD580"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r>
              <w:rPr>
                <w:rFonts w:ascii="Arial" w:hAnsi="Arial" w:cs="Arial"/>
              </w:rPr>
              <w:t>f.  Date Signed</w:t>
            </w:r>
          </w:p>
          <w:p w14:paraId="0E4D4813" w14:textId="77777777" w:rsidR="00681CBE" w:rsidRDefault="00681CBE">
            <w:pPr>
              <w:tabs>
                <w:tab w:val="left" w:pos="288"/>
                <w:tab w:val="left" w:pos="826"/>
                <w:tab w:val="right" w:pos="5457"/>
                <w:tab w:val="right" w:pos="9045"/>
                <w:tab w:val="right" w:pos="9919"/>
                <w:tab w:val="right" w:pos="10304"/>
                <w:tab w:val="right" w:pos="10864"/>
              </w:tabs>
              <w:spacing w:after="58" w:line="240" w:lineRule="exact"/>
              <w:rPr>
                <w:rFonts w:ascii="Arial" w:hAnsi="Arial" w:cs="Arial"/>
              </w:rPr>
            </w:pPr>
          </w:p>
        </w:tc>
      </w:tr>
    </w:tbl>
    <w:p w14:paraId="402AD5BA" w14:textId="77777777" w:rsidR="00681CBE" w:rsidRDefault="00681CBE">
      <w:pPr>
        <w:pStyle w:val="Header"/>
        <w:tabs>
          <w:tab w:val="clear" w:pos="4320"/>
          <w:tab w:val="clear" w:pos="8640"/>
        </w:tabs>
        <w:jc w:val="center"/>
        <w:rPr>
          <w:rFonts w:ascii="Arial" w:hAnsi="Arial" w:cs="Arial"/>
          <w:sz w:val="18"/>
        </w:rPr>
      </w:pPr>
      <w:r>
        <w:rPr>
          <w:rFonts w:ascii="Arial" w:hAnsi="Arial" w:cs="Arial"/>
          <w:sz w:val="22"/>
        </w:rPr>
        <w:t xml:space="preserve">Signature of </w:t>
      </w:r>
      <w:r>
        <w:rPr>
          <w:rFonts w:ascii="Arial" w:hAnsi="Arial" w:cs="Arial"/>
          <w:b/>
          <w:bCs/>
          <w:sz w:val="22"/>
        </w:rPr>
        <w:t>Lead Agency</w:t>
      </w:r>
      <w:r>
        <w:rPr>
          <w:rFonts w:ascii="Arial" w:hAnsi="Arial" w:cs="Arial"/>
          <w:sz w:val="22"/>
        </w:rPr>
        <w:t xml:space="preserve"> Representative</w:t>
      </w:r>
    </w:p>
    <w:p w14:paraId="46562845" w14:textId="77777777" w:rsidR="00681CBE" w:rsidRDefault="00681CBE">
      <w:pPr>
        <w:pStyle w:val="Header"/>
        <w:tabs>
          <w:tab w:val="clear" w:pos="4320"/>
          <w:tab w:val="clear" w:pos="8640"/>
        </w:tabs>
        <w:jc w:val="center"/>
        <w:rPr>
          <w:rFonts w:ascii="Arial" w:hAnsi="Arial" w:cs="Arial"/>
          <w:sz w:val="16"/>
        </w:rPr>
        <w:sectPr w:rsidR="00681CBE" w:rsidSect="00A73769">
          <w:pgSz w:w="12240" w:h="15840" w:code="1"/>
          <w:pgMar w:top="317" w:right="432" w:bottom="288" w:left="432" w:header="720" w:footer="432" w:gutter="0"/>
          <w:cols w:space="720"/>
        </w:sectPr>
      </w:pPr>
      <w:r>
        <w:rPr>
          <w:rFonts w:ascii="Arial" w:hAnsi="Arial" w:cs="Arial"/>
          <w:sz w:val="16"/>
        </w:rPr>
        <w:t>Instructions on the following page.</w:t>
      </w:r>
    </w:p>
    <w:p w14:paraId="7253C7E3" w14:textId="77777777" w:rsidR="00681CBE" w:rsidRDefault="00681CBE">
      <w:pPr>
        <w:pStyle w:val="Heading9"/>
        <w:rPr>
          <w:rFonts w:cs="Arial"/>
          <w:color w:val="auto"/>
          <w:sz w:val="20"/>
        </w:rPr>
      </w:pPr>
    </w:p>
    <w:p w14:paraId="13285417" w14:textId="77777777" w:rsidR="00681CBE" w:rsidRDefault="00681CBE">
      <w:pPr>
        <w:pStyle w:val="Heading9"/>
        <w:rPr>
          <w:rFonts w:cs="Arial"/>
          <w:color w:val="auto"/>
          <w:sz w:val="20"/>
        </w:rPr>
      </w:pPr>
    </w:p>
    <w:p w14:paraId="0D2EBD51" w14:textId="77777777" w:rsidR="00681CBE" w:rsidRDefault="00681CBE">
      <w:pPr>
        <w:pStyle w:val="Heading5"/>
        <w:rPr>
          <w:color w:val="auto"/>
          <w:u w:val="single"/>
        </w:rPr>
      </w:pPr>
      <w:r>
        <w:rPr>
          <w:color w:val="auto"/>
        </w:rPr>
        <w:t>INSTRUCTIONS FOR COMPLETING THE STATEMENT OF ASSURANCES SIGNATURE PAGE</w:t>
      </w:r>
    </w:p>
    <w:p w14:paraId="5521806D" w14:textId="77777777" w:rsidR="00681CBE" w:rsidRDefault="00681CBE">
      <w:pPr>
        <w:tabs>
          <w:tab w:val="left" w:pos="-182"/>
          <w:tab w:val="right" w:pos="4449"/>
          <w:tab w:val="right" w:pos="8037"/>
          <w:tab w:val="right" w:pos="8911"/>
          <w:tab w:val="right" w:pos="9296"/>
        </w:tabs>
        <w:rPr>
          <w:rFonts w:ascii="Arial" w:hAnsi="Arial" w:cs="Arial"/>
          <w:u w:val="single"/>
        </w:rPr>
      </w:pPr>
    </w:p>
    <w:p w14:paraId="0148B1B0"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rPr>
        <w:t xml:space="preserve">This form is available </w:t>
      </w:r>
      <w:r w:rsidR="00E40397">
        <w:rPr>
          <w:rFonts w:ascii="Arial" w:hAnsi="Arial" w:cs="Arial"/>
          <w:color w:val="000000"/>
        </w:rPr>
        <w:t xml:space="preserve">at </w:t>
      </w:r>
      <w:hyperlink r:id="rId35" w:history="1">
        <w:r w:rsidR="00D319FB" w:rsidRPr="00A0553C">
          <w:rPr>
            <w:rStyle w:val="Hyperlink"/>
            <w:rFonts w:ascii="Arial" w:hAnsi="Arial" w:cs="Arial"/>
            <w:sz w:val="18"/>
          </w:rPr>
          <w:t>http://www.education.ne.gov/21stcclc/Grant_Applicati</w:t>
        </w:r>
        <w:r w:rsidR="00D319FB" w:rsidRPr="00A0553C">
          <w:rPr>
            <w:rStyle w:val="Hyperlink"/>
            <w:rFonts w:ascii="Arial" w:hAnsi="Arial" w:cs="Arial"/>
            <w:sz w:val="18"/>
          </w:rPr>
          <w:t>o</w:t>
        </w:r>
        <w:r w:rsidR="00D319FB" w:rsidRPr="00A0553C">
          <w:rPr>
            <w:rStyle w:val="Hyperlink"/>
            <w:rFonts w:ascii="Arial" w:hAnsi="Arial" w:cs="Arial"/>
            <w:sz w:val="18"/>
          </w:rPr>
          <w:t>n/TablesForm/TablesFormHomepage.html</w:t>
        </w:r>
      </w:hyperlink>
      <w:r w:rsidR="00D319FB">
        <w:rPr>
          <w:rFonts w:ascii="Arial" w:hAnsi="Arial" w:cs="Arial"/>
          <w:color w:val="000000"/>
          <w:sz w:val="18"/>
        </w:rPr>
        <w:t xml:space="preserve"> </w:t>
      </w:r>
      <w:r>
        <w:rPr>
          <w:rFonts w:ascii="Arial" w:hAnsi="Arial" w:cs="Arial"/>
        </w:rPr>
        <w:t xml:space="preserve">in PDF format.  It may be completed and printed through the web site, but </w:t>
      </w:r>
      <w:r>
        <w:rPr>
          <w:rFonts w:ascii="Arial" w:hAnsi="Arial" w:cs="Arial"/>
          <w:u w:val="single"/>
        </w:rPr>
        <w:t>cannot be submitted electronically</w:t>
      </w:r>
      <w:r>
        <w:rPr>
          <w:rFonts w:ascii="Arial" w:hAnsi="Arial" w:cs="Arial"/>
        </w:rPr>
        <w:t xml:space="preserve">.  </w:t>
      </w:r>
      <w:r>
        <w:rPr>
          <w:rFonts w:ascii="Arial" w:hAnsi="Arial" w:cs="Arial"/>
          <w:u w:val="single"/>
        </w:rPr>
        <w:t>PDF forms cannot be saved electronically</w:t>
      </w:r>
      <w:r>
        <w:rPr>
          <w:rFonts w:ascii="Arial" w:hAnsi="Arial" w:cs="Arial"/>
        </w:rPr>
        <w:t>.</w:t>
      </w:r>
    </w:p>
    <w:p w14:paraId="5CD5697A" w14:textId="77777777" w:rsidR="00681CBE" w:rsidRDefault="00681CBE">
      <w:pPr>
        <w:pStyle w:val="Header"/>
        <w:tabs>
          <w:tab w:val="clear" w:pos="4320"/>
          <w:tab w:val="clear" w:pos="8640"/>
          <w:tab w:val="left" w:pos="-182"/>
          <w:tab w:val="right" w:pos="4449"/>
          <w:tab w:val="right" w:pos="8037"/>
          <w:tab w:val="right" w:pos="8911"/>
          <w:tab w:val="right" w:pos="9296"/>
        </w:tabs>
        <w:rPr>
          <w:rFonts w:ascii="Arial" w:hAnsi="Arial" w:cs="Arial"/>
        </w:rPr>
      </w:pPr>
    </w:p>
    <w:p w14:paraId="023C6489"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rPr>
        <w:t>A statement of assurance is required to ensure compliance with NDE guidelines and applicable state and federal law.</w:t>
      </w:r>
    </w:p>
    <w:p w14:paraId="61E99A55" w14:textId="77777777" w:rsidR="00681CBE" w:rsidRDefault="00681CBE">
      <w:pPr>
        <w:tabs>
          <w:tab w:val="left" w:pos="-182"/>
          <w:tab w:val="right" w:pos="4449"/>
          <w:tab w:val="right" w:pos="8037"/>
          <w:tab w:val="right" w:pos="8911"/>
          <w:tab w:val="right" w:pos="9296"/>
        </w:tabs>
        <w:rPr>
          <w:rFonts w:ascii="Arial" w:hAnsi="Arial" w:cs="Arial"/>
        </w:rPr>
      </w:pPr>
    </w:p>
    <w:p w14:paraId="59D2A26B" w14:textId="77777777" w:rsidR="00681CBE" w:rsidRDefault="00681CBE">
      <w:pPr>
        <w:pStyle w:val="Header"/>
        <w:tabs>
          <w:tab w:val="clear" w:pos="4320"/>
          <w:tab w:val="clear" w:pos="8640"/>
          <w:tab w:val="left" w:pos="-182"/>
          <w:tab w:val="right" w:pos="4449"/>
          <w:tab w:val="right" w:pos="8037"/>
          <w:tab w:val="right" w:pos="8911"/>
          <w:tab w:val="right" w:pos="9296"/>
        </w:tabs>
        <w:jc w:val="center"/>
        <w:rPr>
          <w:rFonts w:ascii="Arial" w:hAnsi="Arial" w:cs="Arial"/>
          <w:b/>
          <w:bCs/>
          <w:sz w:val="24"/>
        </w:rPr>
      </w:pPr>
      <w:r>
        <w:rPr>
          <w:rFonts w:ascii="Arial" w:hAnsi="Arial" w:cs="Arial"/>
          <w:b/>
          <w:bCs/>
          <w:sz w:val="24"/>
        </w:rPr>
        <w:t>Signature of Lead Agency Representative</w:t>
      </w:r>
    </w:p>
    <w:p w14:paraId="00ADD72A" w14:textId="77777777" w:rsidR="00681CBE" w:rsidRDefault="00681CBE">
      <w:pPr>
        <w:tabs>
          <w:tab w:val="left" w:pos="-182"/>
          <w:tab w:val="right" w:pos="4449"/>
          <w:tab w:val="right" w:pos="8037"/>
          <w:tab w:val="right" w:pos="8911"/>
          <w:tab w:val="right" w:pos="9296"/>
        </w:tabs>
        <w:rPr>
          <w:rFonts w:ascii="Arial" w:hAnsi="Arial" w:cs="Arial"/>
        </w:rPr>
      </w:pPr>
    </w:p>
    <w:p w14:paraId="28241624"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u w:val="single"/>
        </w:rPr>
        <w:t>Single applicant</w:t>
      </w:r>
      <w:r>
        <w:rPr>
          <w:rFonts w:ascii="Arial" w:hAnsi="Arial" w:cs="Arial"/>
        </w:rPr>
        <w:t>.  Each grant application must be signed by a lead agency representative to indicate that the board of the applicant organization has officially approved the completed application and agrees to comply with the assurances.  After a single applicant has obtained approval by the board, generally one of the following would sign the application as the lead agency representative if authorized to sign on behalf of the board:</w:t>
      </w:r>
    </w:p>
    <w:p w14:paraId="0B72192E" w14:textId="77777777" w:rsidR="00681CBE" w:rsidRDefault="00681CBE">
      <w:pPr>
        <w:pStyle w:val="Header"/>
        <w:tabs>
          <w:tab w:val="clear" w:pos="4320"/>
          <w:tab w:val="clear" w:pos="8640"/>
          <w:tab w:val="left" w:pos="-182"/>
          <w:tab w:val="left" w:pos="2070"/>
          <w:tab w:val="left" w:pos="5850"/>
          <w:tab w:val="right" w:pos="8911"/>
          <w:tab w:val="right" w:pos="9296"/>
        </w:tabs>
        <w:rPr>
          <w:rFonts w:ascii="Arial" w:hAnsi="Arial" w:cs="Arial"/>
        </w:rPr>
      </w:pPr>
      <w:r>
        <w:rPr>
          <w:rFonts w:ascii="Arial" w:hAnsi="Arial" w:cs="Arial"/>
        </w:rPr>
        <w:tab/>
        <w:t>Schools</w:t>
      </w:r>
      <w:r>
        <w:rPr>
          <w:rFonts w:ascii="Arial" w:hAnsi="Arial" w:cs="Arial"/>
        </w:rPr>
        <w:tab/>
        <w:t>Superintendent</w:t>
      </w:r>
    </w:p>
    <w:p w14:paraId="333CBE3C" w14:textId="77777777" w:rsidR="00681CBE" w:rsidRDefault="00681CBE">
      <w:pPr>
        <w:pStyle w:val="Header"/>
        <w:tabs>
          <w:tab w:val="clear" w:pos="4320"/>
          <w:tab w:val="clear" w:pos="8640"/>
          <w:tab w:val="left" w:pos="-182"/>
          <w:tab w:val="left" w:pos="2070"/>
          <w:tab w:val="left" w:pos="5850"/>
          <w:tab w:val="right" w:pos="8911"/>
          <w:tab w:val="right" w:pos="9296"/>
        </w:tabs>
        <w:rPr>
          <w:rFonts w:ascii="Arial" w:hAnsi="Arial" w:cs="Arial"/>
        </w:rPr>
      </w:pPr>
      <w:r>
        <w:rPr>
          <w:rFonts w:ascii="Arial" w:hAnsi="Arial" w:cs="Arial"/>
        </w:rPr>
        <w:tab/>
        <w:t>Faith-based Organization</w:t>
      </w:r>
      <w:r>
        <w:rPr>
          <w:rFonts w:ascii="Arial" w:hAnsi="Arial" w:cs="Arial"/>
        </w:rPr>
        <w:tab/>
        <w:t>Board President, Pastor</w:t>
      </w:r>
    </w:p>
    <w:p w14:paraId="3C5ACEB0" w14:textId="77777777" w:rsidR="00681CBE" w:rsidRDefault="00681CBE">
      <w:pPr>
        <w:pStyle w:val="Header"/>
        <w:tabs>
          <w:tab w:val="clear" w:pos="4320"/>
          <w:tab w:val="clear" w:pos="8640"/>
          <w:tab w:val="left" w:pos="-182"/>
          <w:tab w:val="left" w:pos="2070"/>
          <w:tab w:val="left" w:pos="5850"/>
          <w:tab w:val="right" w:pos="8911"/>
          <w:tab w:val="right" w:pos="9296"/>
        </w:tabs>
        <w:rPr>
          <w:rFonts w:ascii="Arial" w:hAnsi="Arial" w:cs="Arial"/>
        </w:rPr>
      </w:pPr>
      <w:r>
        <w:rPr>
          <w:rFonts w:ascii="Arial" w:hAnsi="Arial" w:cs="Arial"/>
        </w:rPr>
        <w:tab/>
        <w:t>City</w:t>
      </w:r>
      <w:r>
        <w:rPr>
          <w:rFonts w:ascii="Arial" w:hAnsi="Arial" w:cs="Arial"/>
        </w:rPr>
        <w:tab/>
        <w:t>Mayor</w:t>
      </w:r>
    </w:p>
    <w:p w14:paraId="02B811B1" w14:textId="77777777" w:rsidR="00681CBE" w:rsidRDefault="00681CBE">
      <w:pPr>
        <w:pStyle w:val="Header"/>
        <w:tabs>
          <w:tab w:val="clear" w:pos="4320"/>
          <w:tab w:val="clear" w:pos="8640"/>
          <w:tab w:val="left" w:pos="-182"/>
          <w:tab w:val="left" w:pos="2070"/>
          <w:tab w:val="left" w:pos="5850"/>
          <w:tab w:val="right" w:pos="8911"/>
          <w:tab w:val="right" w:pos="9296"/>
        </w:tabs>
        <w:rPr>
          <w:rFonts w:ascii="Arial" w:hAnsi="Arial" w:cs="Arial"/>
        </w:rPr>
      </w:pPr>
      <w:r>
        <w:rPr>
          <w:rFonts w:ascii="Arial" w:hAnsi="Arial" w:cs="Arial"/>
        </w:rPr>
        <w:tab/>
        <w:t>County</w:t>
      </w:r>
      <w:r>
        <w:rPr>
          <w:rFonts w:ascii="Arial" w:hAnsi="Arial" w:cs="Arial"/>
        </w:rPr>
        <w:tab/>
        <w:t>Chair of the County Board</w:t>
      </w:r>
    </w:p>
    <w:p w14:paraId="6A8B63B4" w14:textId="77777777" w:rsidR="00681CBE" w:rsidRDefault="00681CBE">
      <w:pPr>
        <w:pStyle w:val="Header"/>
        <w:tabs>
          <w:tab w:val="clear" w:pos="4320"/>
          <w:tab w:val="clear" w:pos="8640"/>
          <w:tab w:val="left" w:pos="-182"/>
          <w:tab w:val="left" w:pos="2070"/>
          <w:tab w:val="left" w:pos="5850"/>
          <w:tab w:val="right" w:pos="8911"/>
          <w:tab w:val="right" w:pos="9296"/>
        </w:tabs>
        <w:rPr>
          <w:rFonts w:ascii="Arial" w:hAnsi="Arial" w:cs="Arial"/>
        </w:rPr>
      </w:pPr>
      <w:r>
        <w:rPr>
          <w:rFonts w:ascii="Arial" w:hAnsi="Arial" w:cs="Arial"/>
        </w:rPr>
        <w:tab/>
        <w:t>Foundation</w:t>
      </w:r>
      <w:r>
        <w:rPr>
          <w:rFonts w:ascii="Arial" w:hAnsi="Arial" w:cs="Arial"/>
        </w:rPr>
        <w:tab/>
        <w:t>Executive Director</w:t>
      </w:r>
    </w:p>
    <w:p w14:paraId="007CD746" w14:textId="77777777" w:rsidR="00681CBE" w:rsidRDefault="00681CBE">
      <w:pPr>
        <w:pStyle w:val="Header"/>
        <w:tabs>
          <w:tab w:val="clear" w:pos="4320"/>
          <w:tab w:val="clear" w:pos="8640"/>
          <w:tab w:val="left" w:pos="-182"/>
          <w:tab w:val="left" w:pos="2790"/>
          <w:tab w:val="right" w:pos="8037"/>
          <w:tab w:val="right" w:pos="8911"/>
          <w:tab w:val="right" w:pos="9296"/>
        </w:tabs>
        <w:rPr>
          <w:rFonts w:ascii="Arial" w:hAnsi="Arial" w:cs="Arial"/>
          <w:b/>
          <w:bCs/>
        </w:rPr>
      </w:pPr>
    </w:p>
    <w:p w14:paraId="505B4B9B"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rPr>
        <w:t>The signature must be that of the lead agency representative identified in Box 2 on the Cover Page.</w:t>
      </w:r>
    </w:p>
    <w:p w14:paraId="59705578" w14:textId="77777777" w:rsidR="00681CBE" w:rsidRDefault="00681CBE">
      <w:pPr>
        <w:tabs>
          <w:tab w:val="left" w:pos="-182"/>
          <w:tab w:val="right" w:pos="4449"/>
          <w:tab w:val="right" w:pos="8037"/>
          <w:tab w:val="right" w:pos="8911"/>
          <w:tab w:val="right" w:pos="9296"/>
        </w:tabs>
        <w:rPr>
          <w:rFonts w:ascii="Arial" w:hAnsi="Arial" w:cs="Arial"/>
        </w:rPr>
      </w:pPr>
    </w:p>
    <w:p w14:paraId="458BD1EE"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u w:val="single"/>
        </w:rPr>
        <w:t>Consortium applicant</w:t>
      </w:r>
      <w:r>
        <w:rPr>
          <w:rFonts w:ascii="Arial" w:hAnsi="Arial" w:cs="Arial"/>
        </w:rPr>
        <w:t>.  A representative of one of the eligible applicants of the consortium must be selected to represent the group as the lead agency representative.  This individual will sign the “Statement of Assurances” (NDE 34-013) in Box 7 on page A-2</w:t>
      </w:r>
      <w:r w:rsidR="00EE0865">
        <w:rPr>
          <w:rFonts w:ascii="Arial" w:hAnsi="Arial" w:cs="Arial"/>
        </w:rPr>
        <w:t>2</w:t>
      </w:r>
      <w:r>
        <w:rPr>
          <w:rFonts w:ascii="Arial" w:hAnsi="Arial" w:cs="Arial"/>
        </w:rPr>
        <w:t xml:space="preserve"> as noted above to represent the consortium (e.g., ABC Consortium) and will also sign the “Consortia Partners Signature Page” (NDE 34-0</w:t>
      </w:r>
      <w:r w:rsidR="00E40397">
        <w:rPr>
          <w:rFonts w:ascii="Arial" w:hAnsi="Arial" w:cs="Arial"/>
        </w:rPr>
        <w:t>35</w:t>
      </w:r>
      <w:r>
        <w:rPr>
          <w:rFonts w:ascii="Arial" w:hAnsi="Arial" w:cs="Arial"/>
        </w:rPr>
        <w:t xml:space="preserve">) on behalf of their individual organization (e.g., XYZ Public Schools).  </w:t>
      </w:r>
      <w:r>
        <w:rPr>
          <w:rFonts w:ascii="Arial" w:hAnsi="Arial" w:cs="Arial"/>
          <w:u w:val="single"/>
        </w:rPr>
        <w:t>All</w:t>
      </w:r>
      <w:r>
        <w:rPr>
          <w:rFonts w:ascii="Arial" w:hAnsi="Arial" w:cs="Arial"/>
        </w:rPr>
        <w:t xml:space="preserve"> consortia co-applicants (including the lead agency representative, if representing another entity in addition to the entire consortium) must sign the "Consortia Partners Signature Page" form.  Each signature attests to the individual board's approval of the application, </w:t>
      </w:r>
      <w:r w:rsidR="009E60F8">
        <w:rPr>
          <w:rFonts w:ascii="Arial" w:hAnsi="Arial" w:cs="Arial"/>
        </w:rPr>
        <w:t>partner/local fiscal support</w:t>
      </w:r>
      <w:r>
        <w:rPr>
          <w:rFonts w:ascii="Arial" w:hAnsi="Arial" w:cs="Arial"/>
        </w:rPr>
        <w:t>, and commitment to the assurances.  A co-applicant is any group or organization receiving services from, or providing $1,000 or more per year in services/resources to, the proposed project.</w:t>
      </w:r>
    </w:p>
    <w:p w14:paraId="20018289" w14:textId="77777777" w:rsidR="00681CBE" w:rsidRDefault="00681CBE">
      <w:pPr>
        <w:tabs>
          <w:tab w:val="left" w:pos="-182"/>
          <w:tab w:val="right" w:pos="4449"/>
          <w:tab w:val="right" w:pos="8037"/>
          <w:tab w:val="right" w:pos="8911"/>
          <w:tab w:val="right" w:pos="9296"/>
        </w:tabs>
        <w:rPr>
          <w:rFonts w:ascii="Arial" w:hAnsi="Arial" w:cs="Arial"/>
        </w:rPr>
      </w:pPr>
    </w:p>
    <w:p w14:paraId="74F98AE6" w14:textId="23CB581C" w:rsidR="00681CBE" w:rsidRDefault="00452CE9">
      <w:pPr>
        <w:tabs>
          <w:tab w:val="left" w:pos="-182"/>
          <w:tab w:val="right" w:pos="4449"/>
          <w:tab w:val="right" w:pos="8037"/>
          <w:tab w:val="right" w:pos="8911"/>
          <w:tab w:val="right" w:pos="9296"/>
        </w:tabs>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DC53377" wp14:editId="26B5B41C">
                <wp:simplePos x="0" y="0"/>
                <wp:positionH relativeFrom="margin">
                  <wp:posOffset>348615</wp:posOffset>
                </wp:positionH>
                <wp:positionV relativeFrom="paragraph">
                  <wp:posOffset>682625</wp:posOffset>
                </wp:positionV>
                <wp:extent cx="6492240" cy="251460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514600"/>
                        </a:xfrm>
                        <a:prstGeom prst="rect">
                          <a:avLst/>
                        </a:prstGeom>
                        <a:solidFill>
                          <a:srgbClr val="FFFFFF"/>
                        </a:solidFill>
                        <a:ln w="9525">
                          <a:solidFill>
                            <a:srgbClr val="000000"/>
                          </a:solidFill>
                          <a:miter lim="800000"/>
                          <a:headEnd/>
                          <a:tailEnd/>
                        </a:ln>
                      </wps:spPr>
                      <wps:txbx>
                        <w:txbxContent>
                          <w:p w14:paraId="0764C285"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28"/>
                              </w:rPr>
                            </w:pPr>
                            <w:r>
                              <w:rPr>
                                <w:rFonts w:ascii="Arial" w:hAnsi="Arial" w:cs="Arial"/>
                                <w:color w:val="000000"/>
                                <w:sz w:val="28"/>
                              </w:rPr>
                              <w:t>Summary of necessary signatures...</w:t>
                            </w:r>
                          </w:p>
                          <w:p w14:paraId="3F872EAD"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16"/>
                              </w:rPr>
                            </w:pPr>
                          </w:p>
                          <w:p w14:paraId="40166BD4"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1)</w:t>
                            </w:r>
                            <w:r>
                              <w:rPr>
                                <w:rFonts w:ascii="Arial" w:hAnsi="Arial" w:cs="Arial"/>
                                <w:color w:val="000000"/>
                              </w:rPr>
                              <w:tab/>
                              <w:t>“Statement of Assurances Signature Page” (NDE 34-038), page A-21:</w:t>
                            </w:r>
                          </w:p>
                          <w:p w14:paraId="37337AB5" w14:textId="77777777" w:rsidR="002561C5" w:rsidRDefault="002561C5">
                            <w:pPr>
                              <w:tabs>
                                <w:tab w:val="left" w:pos="538"/>
                                <w:tab w:val="left" w:pos="1260"/>
                                <w:tab w:val="left" w:pos="1440"/>
                                <w:tab w:val="right" w:pos="5169"/>
                                <w:tab w:val="right" w:pos="8757"/>
                                <w:tab w:val="right" w:pos="9631"/>
                                <w:tab w:val="right" w:pos="10016"/>
                                <w:tab w:val="right" w:pos="10576"/>
                              </w:tabs>
                              <w:ind w:left="1440" w:hanging="902"/>
                              <w:rPr>
                                <w:rFonts w:ascii="Arial" w:hAnsi="Arial" w:cs="Arial"/>
                                <w:color w:val="000000"/>
                                <w:sz w:val="16"/>
                              </w:rPr>
                            </w:pPr>
                            <w:r>
                              <w:rPr>
                                <w:rFonts w:ascii="Arial" w:hAnsi="Arial" w:cs="Arial"/>
                                <w:color w:val="000000"/>
                              </w:rPr>
                              <w:tab/>
                              <w:t>-</w:t>
                            </w:r>
                            <w:r>
                              <w:rPr>
                                <w:rFonts w:ascii="Arial" w:hAnsi="Arial" w:cs="Arial"/>
                                <w:color w:val="000000"/>
                              </w:rPr>
                              <w:tab/>
                              <w:t xml:space="preserve">lead agency representative </w:t>
                            </w:r>
                          </w:p>
                          <w:p w14:paraId="4CF751A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4704AD6A"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197DA05D" w14:textId="77777777" w:rsidR="002561C5" w:rsidRDefault="002561C5">
                            <w:pPr>
                              <w:tabs>
                                <w:tab w:val="left" w:pos="0"/>
                                <w:tab w:val="left" w:pos="720"/>
                              </w:tabs>
                              <w:rPr>
                                <w:rFonts w:ascii="Arial" w:hAnsi="Arial" w:cs="Arial"/>
                                <w:color w:val="000000"/>
                              </w:rPr>
                            </w:pPr>
                            <w:r>
                              <w:rPr>
                                <w:rFonts w:ascii="Arial" w:hAnsi="Arial" w:cs="Arial"/>
                                <w:bCs/>
                                <w:color w:val="000000"/>
                              </w:rPr>
                              <w:t>Consortia applicants must also submit the Consortia Partners</w:t>
                            </w:r>
                            <w:r>
                              <w:rPr>
                                <w:rFonts w:ascii="Arial" w:hAnsi="Arial" w:cs="Arial"/>
                                <w:color w:val="000000"/>
                              </w:rPr>
                              <w:t xml:space="preserve"> Signature Page </w:t>
                            </w:r>
                            <w:r>
                              <w:rPr>
                                <w:rFonts w:ascii="Arial" w:hAnsi="Arial" w:cs="Arial"/>
                                <w:bCs/>
                                <w:color w:val="000000"/>
                              </w:rPr>
                              <w:t>form (</w:t>
                            </w:r>
                            <w:r>
                              <w:rPr>
                                <w:rFonts w:ascii="Arial" w:hAnsi="Arial" w:cs="Arial"/>
                                <w:color w:val="000000"/>
                              </w:rPr>
                              <w:t xml:space="preserve">NDE 34-013A) that is available </w:t>
                            </w:r>
                            <w:r>
                              <w:rPr>
                                <w:rFonts w:ascii="Arial" w:hAnsi="Arial" w:cs="Arial"/>
                                <w:snapToGrid w:val="0"/>
                                <w:color w:val="000000"/>
                              </w:rPr>
                              <w:t>on the 21</w:t>
                            </w:r>
                            <w:r>
                              <w:rPr>
                                <w:rFonts w:ascii="Arial" w:hAnsi="Arial" w:cs="Arial"/>
                                <w:snapToGrid w:val="0"/>
                                <w:color w:val="000000"/>
                                <w:vertAlign w:val="superscript"/>
                              </w:rPr>
                              <w:t>st</w:t>
                            </w:r>
                            <w:r>
                              <w:rPr>
                                <w:rFonts w:ascii="Arial" w:hAnsi="Arial" w:cs="Arial"/>
                                <w:snapToGrid w:val="0"/>
                                <w:color w:val="000000"/>
                              </w:rPr>
                              <w:t xml:space="preserve"> CCLC web site</w:t>
                            </w:r>
                            <w:r w:rsidRPr="00E40397">
                              <w:rPr>
                                <w:rFonts w:ascii="Arial" w:hAnsi="Arial" w:cs="Arial"/>
                                <w:snapToGrid w:val="0"/>
                                <w:color w:val="000000"/>
                              </w:rPr>
                              <w:t xml:space="preserve"> </w:t>
                            </w:r>
                            <w:r>
                              <w:rPr>
                                <w:rFonts w:ascii="Arial" w:hAnsi="Arial" w:cs="Arial"/>
                                <w:snapToGrid w:val="0"/>
                                <w:color w:val="000000"/>
                              </w:rPr>
                              <w:t xml:space="preserve">at </w:t>
                            </w:r>
                            <w:hyperlink r:id="rId36" w:history="1">
                              <w:r w:rsidRPr="00A0553C">
                                <w:rPr>
                                  <w:rStyle w:val="Hyperlink"/>
                                  <w:rFonts w:ascii="Arial" w:hAnsi="Arial" w:cs="Arial"/>
                                  <w:sz w:val="18"/>
                                </w:rPr>
                                <w:t>http://www.education.ne.gov/21stcclc/Grant_Application/TablesForm/TablesFormHomepage.html</w:t>
                              </w:r>
                            </w:hyperlink>
                            <w:r>
                              <w:rPr>
                                <w:rFonts w:ascii="Arial" w:hAnsi="Arial" w:cs="Arial"/>
                                <w:snapToGrid w:val="0"/>
                                <w:color w:val="000000"/>
                              </w:rPr>
                              <w:t>.  While these forms may be completed and printed through the web site, they cannot be submitted electronically.</w:t>
                            </w:r>
                          </w:p>
                          <w:p w14:paraId="037DD5FF"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0D8752AF"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2)</w:t>
                            </w:r>
                            <w:r>
                              <w:rPr>
                                <w:rFonts w:ascii="Arial" w:hAnsi="Arial" w:cs="Arial"/>
                                <w:color w:val="000000"/>
                              </w:rPr>
                              <w:tab/>
                              <w:t>"Consortia Partners Signature Page" (NDE 34-035):</w:t>
                            </w:r>
                          </w:p>
                          <w:p w14:paraId="1B7BBC26" w14:textId="77777777" w:rsidR="002561C5" w:rsidRDefault="002561C5">
                            <w:pPr>
                              <w:tabs>
                                <w:tab w:val="left" w:pos="538"/>
                                <w:tab w:val="left" w:pos="1260"/>
                                <w:tab w:val="left" w:pos="1440"/>
                                <w:tab w:val="right" w:pos="5169"/>
                                <w:tab w:val="right" w:pos="8757"/>
                                <w:tab w:val="right" w:pos="9631"/>
                                <w:tab w:val="right" w:pos="10016"/>
                                <w:tab w:val="right" w:pos="10576"/>
                              </w:tabs>
                              <w:ind w:left="1440" w:hanging="902"/>
                              <w:rPr>
                                <w:rFonts w:ascii="Arial" w:hAnsi="Arial" w:cs="Arial"/>
                                <w:color w:val="000000"/>
                              </w:rPr>
                            </w:pPr>
                            <w:r>
                              <w:rPr>
                                <w:rFonts w:ascii="Arial" w:hAnsi="Arial" w:cs="Arial"/>
                                <w:color w:val="000000"/>
                              </w:rPr>
                              <w:tab/>
                              <w:t>-</w:t>
                            </w:r>
                            <w:r>
                              <w:rPr>
                                <w:rFonts w:ascii="Arial" w:hAnsi="Arial" w:cs="Arial"/>
                                <w:color w:val="000000"/>
                              </w:rPr>
                              <w:tab/>
                            </w:r>
                            <w:r>
                              <w:rPr>
                                <w:rFonts w:ascii="Arial" w:hAnsi="Arial" w:cs="Arial"/>
                                <w:color w:val="000000"/>
                              </w:rPr>
                              <w:tab/>
                              <w:t xml:space="preserve">qualified board-authorized representative from </w:t>
                            </w:r>
                            <w:r>
                              <w:rPr>
                                <w:rFonts w:ascii="Arial" w:hAnsi="Arial" w:cs="Arial"/>
                                <w:color w:val="000000"/>
                                <w:u w:val="single"/>
                              </w:rPr>
                              <w:t>each</w:t>
                            </w:r>
                            <w:r>
                              <w:rPr>
                                <w:rFonts w:ascii="Arial" w:hAnsi="Arial" w:cs="Arial"/>
                                <w:color w:val="000000"/>
                              </w:rPr>
                              <w:t xml:space="preserve"> co-applicant organization receiving services from or providing $1,000 or more per year in services/resources to the proposed project.  In addition, each co-applicant must complete a letter of commitment that must be submitted in the appendix of the application.</w:t>
                            </w:r>
                          </w:p>
                          <w:p w14:paraId="74EDB699" w14:textId="77777777" w:rsidR="002561C5" w:rsidRDefault="002561C5">
                            <w:pPr>
                              <w:tabs>
                                <w:tab w:val="left" w:pos="538"/>
                                <w:tab w:val="left" w:pos="810"/>
                                <w:tab w:val="right" w:pos="8757"/>
                                <w:tab w:val="right" w:pos="9631"/>
                                <w:tab w:val="right" w:pos="10016"/>
                                <w:tab w:val="right" w:pos="10576"/>
                              </w:tabs>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53377" id="Text Box 17" o:spid="_x0000_s1033" type="#_x0000_t202" style="position:absolute;left:0;text-align:left;margin-left:27.45pt;margin-top:53.75pt;width:511.2pt;height:1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">
                <v:textbox>
                  <w:txbxContent>
                    <w:p w14:paraId="0764C285"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28"/>
                        </w:rPr>
                      </w:pPr>
                      <w:r>
                        <w:rPr>
                          <w:rFonts w:ascii="Arial" w:hAnsi="Arial" w:cs="Arial"/>
                          <w:color w:val="000000"/>
                          <w:sz w:val="28"/>
                        </w:rPr>
                        <w:t>Summary of necessary signatures...</w:t>
                      </w:r>
                    </w:p>
                    <w:p w14:paraId="3F872EAD"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16"/>
                        </w:rPr>
                      </w:pPr>
                    </w:p>
                    <w:p w14:paraId="40166BD4"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1)</w:t>
                      </w:r>
                      <w:r>
                        <w:rPr>
                          <w:rFonts w:ascii="Arial" w:hAnsi="Arial" w:cs="Arial"/>
                          <w:color w:val="000000"/>
                        </w:rPr>
                        <w:tab/>
                        <w:t>“Statement of Assurances Signature Page” (NDE 34-038), page A-21:</w:t>
                      </w:r>
                    </w:p>
                    <w:p w14:paraId="37337AB5" w14:textId="77777777" w:rsidR="002561C5" w:rsidRDefault="002561C5">
                      <w:pPr>
                        <w:tabs>
                          <w:tab w:val="left" w:pos="538"/>
                          <w:tab w:val="left" w:pos="1260"/>
                          <w:tab w:val="left" w:pos="1440"/>
                          <w:tab w:val="right" w:pos="5169"/>
                          <w:tab w:val="right" w:pos="8757"/>
                          <w:tab w:val="right" w:pos="9631"/>
                          <w:tab w:val="right" w:pos="10016"/>
                          <w:tab w:val="right" w:pos="10576"/>
                        </w:tabs>
                        <w:ind w:left="1440" w:hanging="902"/>
                        <w:rPr>
                          <w:rFonts w:ascii="Arial" w:hAnsi="Arial" w:cs="Arial"/>
                          <w:color w:val="000000"/>
                          <w:sz w:val="16"/>
                        </w:rPr>
                      </w:pPr>
                      <w:r>
                        <w:rPr>
                          <w:rFonts w:ascii="Arial" w:hAnsi="Arial" w:cs="Arial"/>
                          <w:color w:val="000000"/>
                        </w:rPr>
                        <w:tab/>
                        <w:t>-</w:t>
                      </w:r>
                      <w:r>
                        <w:rPr>
                          <w:rFonts w:ascii="Arial" w:hAnsi="Arial" w:cs="Arial"/>
                          <w:color w:val="000000"/>
                        </w:rPr>
                        <w:tab/>
                        <w:t xml:space="preserve">lead agency representative </w:t>
                      </w:r>
                    </w:p>
                    <w:p w14:paraId="4CF751A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4704AD6A"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197DA05D" w14:textId="77777777" w:rsidR="002561C5" w:rsidRDefault="002561C5">
                      <w:pPr>
                        <w:tabs>
                          <w:tab w:val="left" w:pos="0"/>
                          <w:tab w:val="left" w:pos="720"/>
                        </w:tabs>
                        <w:rPr>
                          <w:rFonts w:ascii="Arial" w:hAnsi="Arial" w:cs="Arial"/>
                          <w:color w:val="000000"/>
                        </w:rPr>
                      </w:pPr>
                      <w:r>
                        <w:rPr>
                          <w:rFonts w:ascii="Arial" w:hAnsi="Arial" w:cs="Arial"/>
                          <w:bCs/>
                          <w:color w:val="000000"/>
                        </w:rPr>
                        <w:t>Consortia applicants must also submit the Consortia Partners</w:t>
                      </w:r>
                      <w:r>
                        <w:rPr>
                          <w:rFonts w:ascii="Arial" w:hAnsi="Arial" w:cs="Arial"/>
                          <w:color w:val="000000"/>
                        </w:rPr>
                        <w:t xml:space="preserve"> Signature Page </w:t>
                      </w:r>
                      <w:r>
                        <w:rPr>
                          <w:rFonts w:ascii="Arial" w:hAnsi="Arial" w:cs="Arial"/>
                          <w:bCs/>
                          <w:color w:val="000000"/>
                        </w:rPr>
                        <w:t>form (</w:t>
                      </w:r>
                      <w:r>
                        <w:rPr>
                          <w:rFonts w:ascii="Arial" w:hAnsi="Arial" w:cs="Arial"/>
                          <w:color w:val="000000"/>
                        </w:rPr>
                        <w:t xml:space="preserve">NDE 34-013A) that is available </w:t>
                      </w:r>
                      <w:r>
                        <w:rPr>
                          <w:rFonts w:ascii="Arial" w:hAnsi="Arial" w:cs="Arial"/>
                          <w:snapToGrid w:val="0"/>
                          <w:color w:val="000000"/>
                        </w:rPr>
                        <w:t>on the 21</w:t>
                      </w:r>
                      <w:r>
                        <w:rPr>
                          <w:rFonts w:ascii="Arial" w:hAnsi="Arial" w:cs="Arial"/>
                          <w:snapToGrid w:val="0"/>
                          <w:color w:val="000000"/>
                          <w:vertAlign w:val="superscript"/>
                        </w:rPr>
                        <w:t>st</w:t>
                      </w:r>
                      <w:r>
                        <w:rPr>
                          <w:rFonts w:ascii="Arial" w:hAnsi="Arial" w:cs="Arial"/>
                          <w:snapToGrid w:val="0"/>
                          <w:color w:val="000000"/>
                        </w:rPr>
                        <w:t xml:space="preserve"> CCLC web site</w:t>
                      </w:r>
                      <w:r w:rsidRPr="00E40397">
                        <w:rPr>
                          <w:rFonts w:ascii="Arial" w:hAnsi="Arial" w:cs="Arial"/>
                          <w:snapToGrid w:val="0"/>
                          <w:color w:val="000000"/>
                        </w:rPr>
                        <w:t xml:space="preserve"> </w:t>
                      </w:r>
                      <w:r>
                        <w:rPr>
                          <w:rFonts w:ascii="Arial" w:hAnsi="Arial" w:cs="Arial"/>
                          <w:snapToGrid w:val="0"/>
                          <w:color w:val="000000"/>
                        </w:rPr>
                        <w:t xml:space="preserve">at </w:t>
                      </w:r>
                      <w:hyperlink r:id="rId37" w:history="1">
                        <w:r w:rsidRPr="00A0553C">
                          <w:rPr>
                            <w:rStyle w:val="Hyperlink"/>
                            <w:rFonts w:ascii="Arial" w:hAnsi="Arial" w:cs="Arial"/>
                            <w:sz w:val="18"/>
                          </w:rPr>
                          <w:t>http://www.education.ne.gov/21stcclc/Grant_Application/TablesForm/TablesFormHomepage.html</w:t>
                        </w:r>
                      </w:hyperlink>
                      <w:r>
                        <w:rPr>
                          <w:rFonts w:ascii="Arial" w:hAnsi="Arial" w:cs="Arial"/>
                          <w:snapToGrid w:val="0"/>
                          <w:color w:val="000000"/>
                        </w:rPr>
                        <w:t>.  While these forms may be completed and printed through the web site, they cannot be submitted electronically.</w:t>
                      </w:r>
                    </w:p>
                    <w:p w14:paraId="037DD5FF"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0D8752AF"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2)</w:t>
                      </w:r>
                      <w:r>
                        <w:rPr>
                          <w:rFonts w:ascii="Arial" w:hAnsi="Arial" w:cs="Arial"/>
                          <w:color w:val="000000"/>
                        </w:rPr>
                        <w:tab/>
                        <w:t>"Consortia Partners Signature Page" (NDE 34-035):</w:t>
                      </w:r>
                    </w:p>
                    <w:p w14:paraId="1B7BBC26" w14:textId="77777777" w:rsidR="002561C5" w:rsidRDefault="002561C5">
                      <w:pPr>
                        <w:tabs>
                          <w:tab w:val="left" w:pos="538"/>
                          <w:tab w:val="left" w:pos="1260"/>
                          <w:tab w:val="left" w:pos="1440"/>
                          <w:tab w:val="right" w:pos="5169"/>
                          <w:tab w:val="right" w:pos="8757"/>
                          <w:tab w:val="right" w:pos="9631"/>
                          <w:tab w:val="right" w:pos="10016"/>
                          <w:tab w:val="right" w:pos="10576"/>
                        </w:tabs>
                        <w:ind w:left="1440" w:hanging="902"/>
                        <w:rPr>
                          <w:rFonts w:ascii="Arial" w:hAnsi="Arial" w:cs="Arial"/>
                          <w:color w:val="000000"/>
                        </w:rPr>
                      </w:pPr>
                      <w:r>
                        <w:rPr>
                          <w:rFonts w:ascii="Arial" w:hAnsi="Arial" w:cs="Arial"/>
                          <w:color w:val="000000"/>
                        </w:rPr>
                        <w:tab/>
                        <w:t>-</w:t>
                      </w:r>
                      <w:r>
                        <w:rPr>
                          <w:rFonts w:ascii="Arial" w:hAnsi="Arial" w:cs="Arial"/>
                          <w:color w:val="000000"/>
                        </w:rPr>
                        <w:tab/>
                      </w:r>
                      <w:r>
                        <w:rPr>
                          <w:rFonts w:ascii="Arial" w:hAnsi="Arial" w:cs="Arial"/>
                          <w:color w:val="000000"/>
                        </w:rPr>
                        <w:tab/>
                        <w:t xml:space="preserve">qualified board-authorized representative from </w:t>
                      </w:r>
                      <w:r>
                        <w:rPr>
                          <w:rFonts w:ascii="Arial" w:hAnsi="Arial" w:cs="Arial"/>
                          <w:color w:val="000000"/>
                          <w:u w:val="single"/>
                        </w:rPr>
                        <w:t>each</w:t>
                      </w:r>
                      <w:r>
                        <w:rPr>
                          <w:rFonts w:ascii="Arial" w:hAnsi="Arial" w:cs="Arial"/>
                          <w:color w:val="000000"/>
                        </w:rPr>
                        <w:t xml:space="preserve"> co-applicant organization receiving services from or providing $1,000 or more per year in services/resources to the proposed project.  In addition, each co-applicant must complete a letter of commitment that must be submitted in the appendix of the application.</w:t>
                      </w:r>
                    </w:p>
                    <w:p w14:paraId="74EDB699" w14:textId="77777777" w:rsidR="002561C5" w:rsidRDefault="002561C5">
                      <w:pPr>
                        <w:tabs>
                          <w:tab w:val="left" w:pos="538"/>
                          <w:tab w:val="left" w:pos="810"/>
                          <w:tab w:val="right" w:pos="8757"/>
                          <w:tab w:val="right" w:pos="9631"/>
                          <w:tab w:val="right" w:pos="10016"/>
                          <w:tab w:val="right" w:pos="10576"/>
                        </w:tabs>
                        <w:rPr>
                          <w:color w:val="000000"/>
                        </w:rPr>
                      </w:pPr>
                    </w:p>
                  </w:txbxContent>
                </v:textbox>
                <w10:wrap type="topAndBottom" anchorx="margin"/>
              </v:shape>
            </w:pict>
          </mc:Fallback>
        </mc:AlternateContent>
      </w:r>
    </w:p>
    <w:p w14:paraId="24527E2F" w14:textId="77777777" w:rsidR="00681CBE" w:rsidRDefault="00681CBE">
      <w:pPr>
        <w:tabs>
          <w:tab w:val="left" w:pos="-182"/>
          <w:tab w:val="right" w:pos="4449"/>
          <w:tab w:val="right" w:pos="8037"/>
          <w:tab w:val="right" w:pos="8911"/>
          <w:tab w:val="right" w:pos="9296"/>
        </w:tabs>
        <w:jc w:val="both"/>
        <w:rPr>
          <w:rFonts w:ascii="Arial" w:hAnsi="Arial" w:cs="Arial"/>
        </w:rPr>
      </w:pPr>
    </w:p>
    <w:p w14:paraId="0BBFA8D2" w14:textId="77777777" w:rsidR="00681CBE" w:rsidRDefault="00681CBE">
      <w:pPr>
        <w:tabs>
          <w:tab w:val="left" w:pos="-182"/>
          <w:tab w:val="right" w:pos="4449"/>
          <w:tab w:val="right" w:pos="8037"/>
          <w:tab w:val="right" w:pos="8911"/>
          <w:tab w:val="right" w:pos="9296"/>
        </w:tabs>
        <w:jc w:val="both"/>
        <w:rPr>
          <w:rFonts w:ascii="Arial" w:hAnsi="Arial" w:cs="Arial"/>
        </w:rPr>
      </w:pPr>
    </w:p>
    <w:p w14:paraId="52BC284D" w14:textId="77777777" w:rsidR="00681CBE" w:rsidRDefault="00681CBE">
      <w:pPr>
        <w:tabs>
          <w:tab w:val="left" w:pos="-182"/>
          <w:tab w:val="right" w:pos="4449"/>
          <w:tab w:val="right" w:pos="8037"/>
          <w:tab w:val="right" w:pos="8911"/>
          <w:tab w:val="right" w:pos="9296"/>
        </w:tabs>
        <w:jc w:val="both"/>
        <w:rPr>
          <w:rFonts w:ascii="Arial" w:hAnsi="Arial" w:cs="Arial"/>
        </w:rPr>
      </w:pPr>
    </w:p>
    <w:p w14:paraId="1762EBAA" w14:textId="77777777" w:rsidR="00681CBE" w:rsidRDefault="00681CBE">
      <w:pPr>
        <w:tabs>
          <w:tab w:val="left" w:pos="-182"/>
          <w:tab w:val="right" w:pos="4449"/>
          <w:tab w:val="right" w:pos="8037"/>
          <w:tab w:val="right" w:pos="8911"/>
          <w:tab w:val="right" w:pos="9296"/>
        </w:tabs>
        <w:jc w:val="both"/>
        <w:rPr>
          <w:rFonts w:ascii="Arial" w:hAnsi="Arial" w:cs="Arial"/>
        </w:rPr>
      </w:pPr>
    </w:p>
    <w:p w14:paraId="48F79C7E" w14:textId="77777777" w:rsidR="00681CBE" w:rsidRDefault="00681CBE">
      <w:pPr>
        <w:tabs>
          <w:tab w:val="left" w:pos="-182"/>
          <w:tab w:val="right" w:pos="4449"/>
          <w:tab w:val="right" w:pos="8037"/>
          <w:tab w:val="right" w:pos="8911"/>
          <w:tab w:val="right" w:pos="9296"/>
        </w:tabs>
        <w:jc w:val="both"/>
        <w:rPr>
          <w:rFonts w:ascii="Arial" w:hAnsi="Arial" w:cs="Arial"/>
        </w:rPr>
      </w:pPr>
    </w:p>
    <w:p w14:paraId="5E3B6F67" w14:textId="77777777" w:rsidR="00681CBE" w:rsidRDefault="00681CBE">
      <w:pPr>
        <w:tabs>
          <w:tab w:val="left" w:pos="-182"/>
          <w:tab w:val="right" w:pos="4449"/>
          <w:tab w:val="right" w:pos="8037"/>
          <w:tab w:val="right" w:pos="8911"/>
          <w:tab w:val="right" w:pos="9296"/>
        </w:tabs>
        <w:jc w:val="center"/>
        <w:rPr>
          <w:rFonts w:ascii="Arial" w:hAnsi="Arial" w:cs="Arial"/>
          <w:sz w:val="16"/>
        </w:rPr>
      </w:pPr>
      <w:r>
        <w:rPr>
          <w:rFonts w:ascii="Arial" w:hAnsi="Arial" w:cs="Arial"/>
          <w:b/>
          <w:bCs/>
          <w:sz w:val="16"/>
        </w:rPr>
        <w:t>See the example of a completed Statement of Assurances Signature Page</w:t>
      </w:r>
      <w:r w:rsidR="00774F21">
        <w:rPr>
          <w:rFonts w:ascii="Arial" w:hAnsi="Arial" w:cs="Arial"/>
          <w:b/>
          <w:bCs/>
          <w:sz w:val="16"/>
        </w:rPr>
        <w:t xml:space="preserve"> </w:t>
      </w:r>
      <w:r>
        <w:rPr>
          <w:rFonts w:ascii="Arial" w:hAnsi="Arial" w:cs="Arial"/>
          <w:b/>
          <w:bCs/>
          <w:sz w:val="16"/>
        </w:rPr>
        <w:t xml:space="preserve">in the Technical Assistance for Applicants </w:t>
      </w:r>
      <w:r w:rsidR="00E40397">
        <w:rPr>
          <w:rFonts w:ascii="Arial" w:hAnsi="Arial" w:cs="Arial"/>
          <w:b/>
          <w:bCs/>
          <w:sz w:val="16"/>
        </w:rPr>
        <w:t xml:space="preserve">Packet </w:t>
      </w:r>
      <w:r>
        <w:rPr>
          <w:rFonts w:ascii="Arial" w:hAnsi="Arial" w:cs="Arial"/>
          <w:b/>
          <w:bCs/>
          <w:sz w:val="16"/>
        </w:rPr>
        <w:t>for more information.</w:t>
      </w:r>
    </w:p>
    <w:p w14:paraId="292DB642" w14:textId="77777777" w:rsidR="00681CBE" w:rsidRDefault="00681CBE">
      <w:pPr>
        <w:tabs>
          <w:tab w:val="left" w:pos="-182"/>
          <w:tab w:val="right" w:pos="4449"/>
          <w:tab w:val="right" w:pos="8037"/>
          <w:tab w:val="right" w:pos="8911"/>
          <w:tab w:val="right" w:pos="9296"/>
        </w:tabs>
        <w:jc w:val="both"/>
        <w:rPr>
          <w:rFonts w:ascii="Arial" w:hAnsi="Arial" w:cs="Arial"/>
        </w:rPr>
      </w:pPr>
    </w:p>
    <w:p w14:paraId="59B5D4C5" w14:textId="77777777" w:rsidR="00681CBE" w:rsidRDefault="00681CBE">
      <w:pPr>
        <w:tabs>
          <w:tab w:val="left" w:pos="-182"/>
          <w:tab w:val="right" w:pos="4449"/>
          <w:tab w:val="right" w:pos="8037"/>
          <w:tab w:val="right" w:pos="8911"/>
          <w:tab w:val="right" w:pos="9296"/>
        </w:tabs>
        <w:jc w:val="both"/>
        <w:rPr>
          <w:rFonts w:ascii="Arial" w:hAnsi="Arial" w:cs="Arial"/>
        </w:rPr>
      </w:pPr>
    </w:p>
    <w:p w14:paraId="2FB07EC1" w14:textId="77777777" w:rsidR="00681CBE" w:rsidRDefault="00681CBE">
      <w:pPr>
        <w:tabs>
          <w:tab w:val="left" w:pos="-182"/>
          <w:tab w:val="right" w:pos="4449"/>
          <w:tab w:val="right" w:pos="8037"/>
          <w:tab w:val="right" w:pos="8911"/>
          <w:tab w:val="right" w:pos="9296"/>
        </w:tabs>
        <w:jc w:val="center"/>
        <w:rPr>
          <w:rFonts w:ascii="Arial" w:hAnsi="Arial" w:cs="Arial"/>
          <w:b/>
          <w:bCs/>
        </w:rPr>
        <w:sectPr w:rsidR="00681CBE" w:rsidSect="00A73769">
          <w:pgSz w:w="12240" w:h="15840" w:code="1"/>
          <w:pgMar w:top="317" w:right="432" w:bottom="432" w:left="432" w:header="720" w:footer="432" w:gutter="0"/>
          <w:cols w:space="720"/>
        </w:sectPr>
      </w:pPr>
    </w:p>
    <w:p w14:paraId="20FB8F40" w14:textId="57B1C3D9" w:rsidR="00681CBE" w:rsidRDefault="00452CE9">
      <w:pPr>
        <w:tabs>
          <w:tab w:val="left" w:pos="-182"/>
          <w:tab w:val="right" w:pos="4449"/>
          <w:tab w:val="right" w:pos="8037"/>
          <w:tab w:val="right" w:pos="8911"/>
          <w:tab w:val="right" w:pos="9296"/>
        </w:tabs>
        <w:jc w:val="center"/>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63360" behindDoc="1" locked="1" layoutInCell="1" allowOverlap="1" wp14:anchorId="21543061" wp14:editId="165861EF">
                <wp:simplePos x="0" y="0"/>
                <wp:positionH relativeFrom="page">
                  <wp:posOffset>346710</wp:posOffset>
                </wp:positionH>
                <wp:positionV relativeFrom="page">
                  <wp:posOffset>154940</wp:posOffset>
                </wp:positionV>
                <wp:extent cx="1304925" cy="43751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9644B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9D7104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0A98279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0A32D339"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3061" id="Rectangle 16" o:spid="_x0000_s1034" style="position:absolute;left:0;text-align:left;margin-left:27.3pt;margin-top:12.2pt;width:102.75pt;height:34.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" filled="f" stroked="f" strokeweight="0">
                <v:textbox inset="0,0,0,0">
                  <w:txbxContent>
                    <w:p w14:paraId="629644B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9D7104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0A98279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0A32D339"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v:textbox>
                <w10:wrap anchorx="page" anchory="page"/>
                <w10:anchorlock/>
              </v:rect>
            </w:pict>
          </mc:Fallback>
        </mc:AlternateContent>
      </w:r>
      <w:r>
        <w:rPr>
          <w:rFonts w:ascii="Arial" w:hAnsi="Arial" w:cs="Arial"/>
          <w:b/>
          <w:bCs/>
          <w:noProof/>
        </w:rPr>
        <mc:AlternateContent>
          <mc:Choice Requires="wps">
            <w:drawing>
              <wp:anchor distT="0" distB="0" distL="114300" distR="114300" simplePos="0" relativeHeight="251662336" behindDoc="1" locked="1" layoutInCell="1" allowOverlap="1" wp14:anchorId="35D0AC0A" wp14:editId="681C79E5">
                <wp:simplePos x="0" y="0"/>
                <wp:positionH relativeFrom="margin">
                  <wp:posOffset>6538595</wp:posOffset>
                </wp:positionH>
                <wp:positionV relativeFrom="margin">
                  <wp:posOffset>-45720</wp:posOffset>
                </wp:positionV>
                <wp:extent cx="747395" cy="45529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428C3"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34-035</w:t>
                            </w:r>
                          </w:p>
                          <w:p w14:paraId="1BFC7E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408E07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22"/>
                              </w:rPr>
                            </w:pPr>
                            <w:r>
                              <w:rPr>
                                <w:rFonts w:ascii="Arial" w:hAnsi="Arial" w:cs="Arial"/>
                                <w:sz w:val="12"/>
                              </w:rPr>
                              <w:t>Date Due: 02/01/21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AC0A" id="Rectangle 15" o:spid="_x0000_s1035" style="position:absolute;left:0;text-align:left;margin-left:514.85pt;margin-top:-3.6pt;width:58.85pt;height:35.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" filled="f" stroked="f" strokeweight="0">
                <v:textbox inset="0,0,0,0">
                  <w:txbxContent>
                    <w:p w14:paraId="10E428C3"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34-035</w:t>
                      </w:r>
                    </w:p>
                    <w:p w14:paraId="1BFC7E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408E078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22"/>
                        </w:rPr>
                      </w:pPr>
                      <w:r>
                        <w:rPr>
                          <w:rFonts w:ascii="Arial" w:hAnsi="Arial" w:cs="Arial"/>
                          <w:sz w:val="12"/>
                        </w:rPr>
                        <w:t>Date Due: 02/01/21</w:t>
                      </w:r>
                    </w:p>
                  </w:txbxContent>
                </v:textbox>
                <w10:wrap anchorx="margin" anchory="margin"/>
                <w10:anchorlock/>
              </v:rect>
            </w:pict>
          </mc:Fallback>
        </mc:AlternateContent>
      </w:r>
      <w:r w:rsidR="00681CBE">
        <w:rPr>
          <w:rFonts w:ascii="Arial" w:hAnsi="Arial" w:cs="Arial"/>
          <w:b/>
          <w:bCs/>
        </w:rPr>
        <w:t>21</w:t>
      </w:r>
      <w:r w:rsidR="00681CBE">
        <w:rPr>
          <w:rFonts w:ascii="Arial" w:hAnsi="Arial" w:cs="Arial"/>
          <w:b/>
          <w:bCs/>
          <w:vertAlign w:val="superscript"/>
        </w:rPr>
        <w:t>ST</w:t>
      </w:r>
      <w:r w:rsidR="00681CBE">
        <w:rPr>
          <w:rFonts w:ascii="Arial" w:hAnsi="Arial" w:cs="Arial"/>
          <w:b/>
          <w:bCs/>
        </w:rPr>
        <w:t xml:space="preserve"> CENTURY COMMUNITY LEARNING CENTERS GRANT PROGRAM</w:t>
      </w:r>
    </w:p>
    <w:p w14:paraId="6DB35B9F" w14:textId="77777777" w:rsidR="00681CBE" w:rsidRDefault="00681CBE">
      <w:pPr>
        <w:pStyle w:val="Header"/>
        <w:tabs>
          <w:tab w:val="clear" w:pos="4320"/>
          <w:tab w:val="clear" w:pos="8640"/>
        </w:tabs>
        <w:jc w:val="center"/>
        <w:rPr>
          <w:rFonts w:ascii="Arial" w:hAnsi="Arial" w:cs="Arial"/>
          <w:b/>
          <w:sz w:val="22"/>
        </w:rPr>
      </w:pPr>
      <w:r>
        <w:rPr>
          <w:rFonts w:ascii="Arial" w:hAnsi="Arial" w:cs="Arial"/>
          <w:b/>
          <w:sz w:val="22"/>
        </w:rPr>
        <w:t>CONSORTIA PARTNERS SIGNATURE PAGE</w:t>
      </w:r>
    </w:p>
    <w:p w14:paraId="14CEC6A5" w14:textId="77777777" w:rsidR="00681CBE" w:rsidRDefault="00681CBE">
      <w:pPr>
        <w:rPr>
          <w:rFonts w:ascii="Arial" w:hAnsi="Arial" w:cs="Arial"/>
        </w:rPr>
      </w:pPr>
    </w:p>
    <w:p w14:paraId="5BA7605C" w14:textId="77777777" w:rsidR="00681CBE" w:rsidRDefault="00681CBE">
      <w:pPr>
        <w:tabs>
          <w:tab w:val="right" w:pos="11160"/>
        </w:tabs>
        <w:rPr>
          <w:rFonts w:ascii="Arial" w:hAnsi="Arial" w:cs="Arial"/>
          <w:u w:val="single"/>
        </w:rPr>
      </w:pPr>
      <w:r>
        <w:rPr>
          <w:rFonts w:ascii="Arial" w:hAnsi="Arial" w:cs="Arial"/>
        </w:rPr>
        <w:t xml:space="preserve">Consortium Applicant Name </w:t>
      </w:r>
      <w:r>
        <w:rPr>
          <w:rFonts w:ascii="Arial" w:hAnsi="Arial" w:cs="Arial"/>
          <w:u w:val="single"/>
        </w:rPr>
        <w:tab/>
      </w:r>
    </w:p>
    <w:p w14:paraId="3F28A102" w14:textId="77777777" w:rsidR="00681CBE" w:rsidRDefault="00681CBE">
      <w:pPr>
        <w:rPr>
          <w:rFonts w:ascii="Arial" w:hAnsi="Arial" w:cs="Arial"/>
        </w:rPr>
      </w:pPr>
    </w:p>
    <w:p w14:paraId="14B59FAC" w14:textId="77777777" w:rsidR="00681CBE" w:rsidRDefault="00681CBE">
      <w:pPr>
        <w:rPr>
          <w:rFonts w:ascii="Arial" w:hAnsi="Arial" w:cs="Arial"/>
          <w:sz w:val="16"/>
        </w:rPr>
      </w:pPr>
    </w:p>
    <w:tbl>
      <w:tblPr>
        <w:tblW w:w="0" w:type="auto"/>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4680"/>
        <w:gridCol w:w="3600"/>
        <w:gridCol w:w="3088"/>
      </w:tblGrid>
      <w:tr w:rsidR="00681CBE" w14:paraId="366B471C" w14:textId="77777777">
        <w:tblPrEx>
          <w:tblCellMar>
            <w:top w:w="0" w:type="dxa"/>
            <w:bottom w:w="0" w:type="dxa"/>
          </w:tblCellMar>
        </w:tblPrEx>
        <w:tc>
          <w:tcPr>
            <w:tcW w:w="11368" w:type="dxa"/>
            <w:gridSpan w:val="3"/>
            <w:tcBorders>
              <w:top w:val="thinThickSmallGap" w:sz="24" w:space="0" w:color="auto"/>
              <w:left w:val="thinThickSmallGap" w:sz="24" w:space="0" w:color="auto"/>
              <w:bottom w:val="nil"/>
              <w:right w:val="thinThickSmallGap" w:sz="24" w:space="0" w:color="auto"/>
            </w:tcBorders>
          </w:tcPr>
          <w:p w14:paraId="16BB4A13" w14:textId="77777777" w:rsidR="00681CBE" w:rsidRDefault="00681CBE">
            <w:pPr>
              <w:rPr>
                <w:rFonts w:ascii="Arial" w:hAnsi="Arial" w:cs="Arial"/>
                <w:sz w:val="16"/>
              </w:rPr>
            </w:pPr>
          </w:p>
          <w:p w14:paraId="2A158469" w14:textId="77777777" w:rsidR="00681CBE" w:rsidRDefault="00681CBE">
            <w:pPr>
              <w:rPr>
                <w:rFonts w:ascii="Arial" w:hAnsi="Arial" w:cs="Arial"/>
              </w:rPr>
            </w:pPr>
            <w:r>
              <w:rPr>
                <w:rFonts w:ascii="Arial" w:hAnsi="Arial" w:cs="Arial"/>
              </w:rPr>
              <w:t>SIGNATURE STATEMENT</w:t>
            </w:r>
          </w:p>
          <w:p w14:paraId="16856AE4" w14:textId="77777777" w:rsidR="00681CBE" w:rsidRDefault="00681CBE">
            <w:pPr>
              <w:rPr>
                <w:rFonts w:ascii="Arial" w:hAnsi="Arial" w:cs="Arial"/>
                <w:sz w:val="16"/>
              </w:rPr>
            </w:pPr>
            <w:r>
              <w:rPr>
                <w:rFonts w:ascii="Arial" w:hAnsi="Arial" w:cs="Arial"/>
                <w:sz w:val="16"/>
              </w:rPr>
              <w:t>8) To the best of my knowledge and belief, all information in this application is true and correct.  We are co-applicants in the proposed project.  This document and participation in this project have been approved by the board (or governing body) of the undersigned school district(s) or organization(s).  We will comply with the statement of assurances if the assistance is awarded.</w:t>
            </w:r>
          </w:p>
          <w:p w14:paraId="17626FE4" w14:textId="77777777" w:rsidR="00681CBE" w:rsidRDefault="00681CBE">
            <w:pPr>
              <w:rPr>
                <w:rFonts w:ascii="Arial" w:hAnsi="Arial" w:cs="Arial"/>
                <w:sz w:val="16"/>
              </w:rPr>
            </w:pPr>
          </w:p>
        </w:tc>
      </w:tr>
      <w:tr w:rsidR="00681CBE" w14:paraId="0615BA9F"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4C93C960" w14:textId="77777777" w:rsidR="00681CBE" w:rsidRDefault="00681CBE">
            <w:pPr>
              <w:rPr>
                <w:rFonts w:ascii="Arial" w:hAnsi="Arial" w:cs="Arial"/>
                <w:sz w:val="16"/>
              </w:rPr>
            </w:pPr>
          </w:p>
          <w:p w14:paraId="5CA1374C" w14:textId="77777777" w:rsidR="00681CBE" w:rsidRDefault="00681CBE">
            <w:pPr>
              <w:rPr>
                <w:rFonts w:ascii="Arial" w:hAnsi="Arial" w:cs="Arial"/>
                <w:sz w:val="16"/>
              </w:rPr>
            </w:pPr>
            <w:r>
              <w:rPr>
                <w:rFonts w:ascii="Arial" w:hAnsi="Arial" w:cs="Arial"/>
                <w:sz w:val="16"/>
              </w:rPr>
              <w:t>a. Typed Name of Authorized Representative</w:t>
            </w:r>
          </w:p>
          <w:p w14:paraId="2FD34D21" w14:textId="77777777" w:rsidR="00681CBE" w:rsidRDefault="00681CBE">
            <w:pPr>
              <w:rPr>
                <w:rFonts w:ascii="Arial" w:hAnsi="Arial" w:cs="Arial"/>
                <w:sz w:val="16"/>
              </w:rPr>
            </w:pPr>
          </w:p>
          <w:p w14:paraId="5842C1C1" w14:textId="77777777" w:rsidR="00681CBE" w:rsidRDefault="00681CBE">
            <w:pPr>
              <w:rPr>
                <w:rFonts w:ascii="Arial" w:hAnsi="Arial" w:cs="Arial"/>
                <w:sz w:val="16"/>
              </w:rPr>
            </w:pPr>
          </w:p>
          <w:p w14:paraId="140FEFFE"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4276A5CF" w14:textId="77777777" w:rsidR="00681CBE" w:rsidRDefault="00681CBE">
            <w:pPr>
              <w:rPr>
                <w:rFonts w:ascii="Arial" w:hAnsi="Arial" w:cs="Arial"/>
                <w:sz w:val="16"/>
              </w:rPr>
            </w:pPr>
          </w:p>
          <w:p w14:paraId="5CC3DB6D"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60C5CDA5" w14:textId="77777777" w:rsidR="00681CBE" w:rsidRDefault="00681CBE">
            <w:pPr>
              <w:rPr>
                <w:rFonts w:ascii="Arial" w:hAnsi="Arial" w:cs="Arial"/>
                <w:sz w:val="16"/>
              </w:rPr>
            </w:pPr>
          </w:p>
          <w:p w14:paraId="1F6F261C" w14:textId="77777777" w:rsidR="00681CBE" w:rsidRDefault="00681CBE">
            <w:pPr>
              <w:rPr>
                <w:rFonts w:ascii="Arial" w:hAnsi="Arial" w:cs="Arial"/>
                <w:sz w:val="16"/>
              </w:rPr>
            </w:pPr>
            <w:r>
              <w:rPr>
                <w:rFonts w:ascii="Arial" w:hAnsi="Arial" w:cs="Arial"/>
                <w:sz w:val="16"/>
              </w:rPr>
              <w:t>c. Date Signed</w:t>
            </w:r>
          </w:p>
        </w:tc>
      </w:tr>
      <w:tr w:rsidR="00681CBE" w14:paraId="6E0F72A4" w14:textId="77777777">
        <w:tblPrEx>
          <w:tblCellMar>
            <w:top w:w="0" w:type="dxa"/>
            <w:bottom w:w="0" w:type="dxa"/>
          </w:tblCellMar>
        </w:tblPrEx>
        <w:tc>
          <w:tcPr>
            <w:tcW w:w="4680" w:type="dxa"/>
            <w:tcBorders>
              <w:top w:val="nil"/>
              <w:left w:val="thinThickSmallGap" w:sz="24" w:space="0" w:color="auto"/>
              <w:bottom w:val="nil"/>
              <w:right w:val="single" w:sz="6" w:space="0" w:color="000000"/>
            </w:tcBorders>
          </w:tcPr>
          <w:p w14:paraId="0AA50CF4" w14:textId="77777777" w:rsidR="00681CBE" w:rsidRDefault="00681CBE">
            <w:pPr>
              <w:rPr>
                <w:rFonts w:ascii="Arial" w:hAnsi="Arial" w:cs="Arial"/>
                <w:sz w:val="16"/>
              </w:rPr>
            </w:pPr>
          </w:p>
          <w:p w14:paraId="78EEA00A" w14:textId="77777777" w:rsidR="00681CBE" w:rsidRDefault="00681CBE">
            <w:pPr>
              <w:rPr>
                <w:rFonts w:ascii="Arial" w:hAnsi="Arial" w:cs="Arial"/>
                <w:sz w:val="16"/>
              </w:rPr>
            </w:pPr>
            <w:r>
              <w:rPr>
                <w:rFonts w:ascii="Arial" w:hAnsi="Arial" w:cs="Arial"/>
                <w:sz w:val="16"/>
              </w:rPr>
              <w:t>d. Signature of Authorized Representative</w:t>
            </w:r>
          </w:p>
          <w:p w14:paraId="757E90B2" w14:textId="77777777" w:rsidR="00681CBE" w:rsidRDefault="00681CBE">
            <w:pPr>
              <w:rPr>
                <w:rFonts w:ascii="Arial" w:hAnsi="Arial" w:cs="Arial"/>
                <w:sz w:val="16"/>
              </w:rPr>
            </w:pPr>
          </w:p>
          <w:p w14:paraId="1382009E" w14:textId="77777777" w:rsidR="00681CBE" w:rsidRDefault="00681CBE">
            <w:pPr>
              <w:rPr>
                <w:rFonts w:ascii="Arial" w:hAnsi="Arial" w:cs="Arial"/>
                <w:sz w:val="16"/>
              </w:rPr>
            </w:pPr>
          </w:p>
        </w:tc>
        <w:tc>
          <w:tcPr>
            <w:tcW w:w="3600" w:type="dxa"/>
            <w:tcBorders>
              <w:top w:val="nil"/>
              <w:left w:val="nil"/>
              <w:bottom w:val="nil"/>
              <w:right w:val="nil"/>
            </w:tcBorders>
          </w:tcPr>
          <w:p w14:paraId="7D5E5BED" w14:textId="77777777" w:rsidR="00681CBE" w:rsidRDefault="00681CBE">
            <w:pPr>
              <w:rPr>
                <w:rFonts w:ascii="Arial" w:hAnsi="Arial" w:cs="Arial"/>
                <w:sz w:val="16"/>
              </w:rPr>
            </w:pPr>
          </w:p>
          <w:p w14:paraId="27F98B96" w14:textId="77777777" w:rsidR="00681CBE" w:rsidRDefault="00681CBE">
            <w:pPr>
              <w:rPr>
                <w:rFonts w:ascii="Arial" w:hAnsi="Arial" w:cs="Arial"/>
                <w:sz w:val="16"/>
              </w:rPr>
            </w:pPr>
            <w:r>
              <w:rPr>
                <w:rFonts w:ascii="Arial" w:hAnsi="Arial" w:cs="Arial"/>
                <w:sz w:val="16"/>
              </w:rPr>
              <w:t>e. Representing</w:t>
            </w:r>
          </w:p>
          <w:p w14:paraId="2B6CAFF7" w14:textId="77777777" w:rsidR="00681CBE" w:rsidRDefault="00681CBE">
            <w:pPr>
              <w:rPr>
                <w:rFonts w:ascii="Arial" w:hAnsi="Arial" w:cs="Arial"/>
                <w:sz w:val="16"/>
              </w:rPr>
            </w:pPr>
          </w:p>
          <w:p w14:paraId="03A77299" w14:textId="77777777" w:rsidR="00681CBE" w:rsidRDefault="00681CBE">
            <w:pPr>
              <w:rPr>
                <w:rFonts w:ascii="Arial" w:hAnsi="Arial" w:cs="Arial"/>
                <w:sz w:val="16"/>
              </w:rPr>
            </w:pPr>
          </w:p>
        </w:tc>
        <w:tc>
          <w:tcPr>
            <w:tcW w:w="3088" w:type="dxa"/>
            <w:tcBorders>
              <w:top w:val="nil"/>
              <w:left w:val="single" w:sz="6" w:space="0" w:color="000000"/>
              <w:bottom w:val="nil"/>
              <w:right w:val="thinThickSmallGap" w:sz="24" w:space="0" w:color="auto"/>
            </w:tcBorders>
          </w:tcPr>
          <w:p w14:paraId="49E3FF38" w14:textId="77777777" w:rsidR="00681CBE" w:rsidRDefault="00681CBE">
            <w:pPr>
              <w:rPr>
                <w:rFonts w:ascii="Arial" w:hAnsi="Arial" w:cs="Arial"/>
                <w:sz w:val="16"/>
              </w:rPr>
            </w:pPr>
          </w:p>
          <w:p w14:paraId="4AC2E48E" w14:textId="77777777" w:rsidR="00681CBE" w:rsidRDefault="00681CBE">
            <w:pPr>
              <w:rPr>
                <w:rFonts w:ascii="Arial" w:hAnsi="Arial" w:cs="Arial"/>
                <w:sz w:val="16"/>
              </w:rPr>
            </w:pPr>
            <w:r>
              <w:rPr>
                <w:rFonts w:ascii="Arial" w:hAnsi="Arial" w:cs="Arial"/>
                <w:sz w:val="16"/>
              </w:rPr>
              <w:t>f. Telephone Number</w:t>
            </w:r>
          </w:p>
          <w:p w14:paraId="31C6F3ED" w14:textId="77777777" w:rsidR="00681CBE" w:rsidRDefault="00681CBE">
            <w:pPr>
              <w:rPr>
                <w:rFonts w:ascii="Arial" w:hAnsi="Arial" w:cs="Arial"/>
                <w:sz w:val="16"/>
              </w:rPr>
            </w:pPr>
          </w:p>
          <w:p w14:paraId="3888AADB" w14:textId="77777777" w:rsidR="00681CBE" w:rsidRDefault="00681CBE">
            <w:pPr>
              <w:rPr>
                <w:rFonts w:ascii="Arial" w:hAnsi="Arial" w:cs="Arial"/>
                <w:sz w:val="16"/>
              </w:rPr>
            </w:pPr>
          </w:p>
        </w:tc>
      </w:tr>
      <w:tr w:rsidR="00681CBE" w14:paraId="3C69521A"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61ADEAAC" w14:textId="77777777" w:rsidR="00681CBE" w:rsidRDefault="00681CBE">
            <w:pPr>
              <w:rPr>
                <w:rFonts w:ascii="Arial" w:hAnsi="Arial" w:cs="Arial"/>
                <w:sz w:val="16"/>
              </w:rPr>
            </w:pPr>
          </w:p>
          <w:p w14:paraId="6810B44E" w14:textId="77777777" w:rsidR="00681CBE" w:rsidRDefault="00681CBE">
            <w:pPr>
              <w:rPr>
                <w:rFonts w:ascii="Arial" w:hAnsi="Arial" w:cs="Arial"/>
                <w:sz w:val="16"/>
              </w:rPr>
            </w:pPr>
            <w:r>
              <w:rPr>
                <w:rFonts w:ascii="Arial" w:hAnsi="Arial" w:cs="Arial"/>
                <w:sz w:val="16"/>
              </w:rPr>
              <w:t>a. Typed Name of Authorized Representative</w:t>
            </w:r>
          </w:p>
          <w:p w14:paraId="63E1FCC9" w14:textId="77777777" w:rsidR="00681CBE" w:rsidRDefault="00681CBE">
            <w:pPr>
              <w:rPr>
                <w:rFonts w:ascii="Arial" w:hAnsi="Arial" w:cs="Arial"/>
                <w:sz w:val="16"/>
              </w:rPr>
            </w:pPr>
          </w:p>
          <w:p w14:paraId="6FAB8CCC" w14:textId="77777777" w:rsidR="00681CBE" w:rsidRDefault="00681CBE">
            <w:pPr>
              <w:rPr>
                <w:rFonts w:ascii="Arial" w:hAnsi="Arial" w:cs="Arial"/>
                <w:sz w:val="16"/>
              </w:rPr>
            </w:pPr>
          </w:p>
          <w:p w14:paraId="23456FE3"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39E22205" w14:textId="77777777" w:rsidR="00681CBE" w:rsidRDefault="00681CBE">
            <w:pPr>
              <w:rPr>
                <w:rFonts w:ascii="Arial" w:hAnsi="Arial" w:cs="Arial"/>
                <w:sz w:val="16"/>
              </w:rPr>
            </w:pPr>
          </w:p>
          <w:p w14:paraId="333FE964"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35E9776C" w14:textId="77777777" w:rsidR="00681CBE" w:rsidRDefault="00681CBE">
            <w:pPr>
              <w:rPr>
                <w:rFonts w:ascii="Arial" w:hAnsi="Arial" w:cs="Arial"/>
                <w:sz w:val="16"/>
              </w:rPr>
            </w:pPr>
          </w:p>
          <w:p w14:paraId="589738C2" w14:textId="77777777" w:rsidR="00681CBE" w:rsidRDefault="00681CBE">
            <w:pPr>
              <w:rPr>
                <w:rFonts w:ascii="Arial" w:hAnsi="Arial" w:cs="Arial"/>
                <w:sz w:val="16"/>
              </w:rPr>
            </w:pPr>
            <w:r>
              <w:rPr>
                <w:rFonts w:ascii="Arial" w:hAnsi="Arial" w:cs="Arial"/>
                <w:sz w:val="16"/>
              </w:rPr>
              <w:t>c. Date Signed</w:t>
            </w:r>
          </w:p>
        </w:tc>
      </w:tr>
      <w:tr w:rsidR="00681CBE" w14:paraId="478867A8" w14:textId="77777777">
        <w:tblPrEx>
          <w:tblCellMar>
            <w:top w:w="0" w:type="dxa"/>
            <w:bottom w:w="0" w:type="dxa"/>
          </w:tblCellMar>
        </w:tblPrEx>
        <w:tc>
          <w:tcPr>
            <w:tcW w:w="4680" w:type="dxa"/>
            <w:tcBorders>
              <w:top w:val="nil"/>
              <w:left w:val="thinThickSmallGap" w:sz="24" w:space="0" w:color="auto"/>
              <w:bottom w:val="nil"/>
              <w:right w:val="single" w:sz="6" w:space="0" w:color="000000"/>
            </w:tcBorders>
          </w:tcPr>
          <w:p w14:paraId="2F7F914E" w14:textId="77777777" w:rsidR="00681CBE" w:rsidRDefault="00681CBE">
            <w:pPr>
              <w:rPr>
                <w:rFonts w:ascii="Arial" w:hAnsi="Arial" w:cs="Arial"/>
                <w:sz w:val="16"/>
              </w:rPr>
            </w:pPr>
          </w:p>
          <w:p w14:paraId="4BF6195A" w14:textId="77777777" w:rsidR="00681CBE" w:rsidRDefault="00681CBE">
            <w:pPr>
              <w:rPr>
                <w:rFonts w:ascii="Arial" w:hAnsi="Arial" w:cs="Arial"/>
                <w:sz w:val="16"/>
              </w:rPr>
            </w:pPr>
            <w:r>
              <w:rPr>
                <w:rFonts w:ascii="Arial" w:hAnsi="Arial" w:cs="Arial"/>
                <w:sz w:val="16"/>
              </w:rPr>
              <w:t>d. Signature of Authorized Representative</w:t>
            </w:r>
          </w:p>
          <w:p w14:paraId="3B377E7E" w14:textId="77777777" w:rsidR="00681CBE" w:rsidRDefault="00681CBE">
            <w:pPr>
              <w:rPr>
                <w:rFonts w:ascii="Arial" w:hAnsi="Arial" w:cs="Arial"/>
                <w:sz w:val="16"/>
              </w:rPr>
            </w:pPr>
          </w:p>
          <w:p w14:paraId="5AFC77B8" w14:textId="77777777" w:rsidR="00681CBE" w:rsidRDefault="00681CBE">
            <w:pPr>
              <w:rPr>
                <w:rFonts w:ascii="Arial" w:hAnsi="Arial" w:cs="Arial"/>
                <w:sz w:val="16"/>
              </w:rPr>
            </w:pPr>
          </w:p>
        </w:tc>
        <w:tc>
          <w:tcPr>
            <w:tcW w:w="3600" w:type="dxa"/>
            <w:tcBorders>
              <w:top w:val="nil"/>
              <w:left w:val="nil"/>
              <w:bottom w:val="nil"/>
              <w:right w:val="nil"/>
            </w:tcBorders>
          </w:tcPr>
          <w:p w14:paraId="2289C6C8" w14:textId="77777777" w:rsidR="00681CBE" w:rsidRDefault="00681CBE">
            <w:pPr>
              <w:rPr>
                <w:rFonts w:ascii="Arial" w:hAnsi="Arial" w:cs="Arial"/>
                <w:sz w:val="16"/>
              </w:rPr>
            </w:pPr>
          </w:p>
          <w:p w14:paraId="1A9BA094" w14:textId="77777777" w:rsidR="00681CBE" w:rsidRDefault="00681CBE">
            <w:pPr>
              <w:rPr>
                <w:rFonts w:ascii="Arial" w:hAnsi="Arial" w:cs="Arial"/>
                <w:sz w:val="16"/>
              </w:rPr>
            </w:pPr>
            <w:r>
              <w:rPr>
                <w:rFonts w:ascii="Arial" w:hAnsi="Arial" w:cs="Arial"/>
                <w:sz w:val="16"/>
              </w:rPr>
              <w:t>e. Representing</w:t>
            </w:r>
          </w:p>
          <w:p w14:paraId="5F6C10E6" w14:textId="77777777" w:rsidR="00681CBE" w:rsidRDefault="00681CBE">
            <w:pPr>
              <w:rPr>
                <w:rFonts w:ascii="Arial" w:hAnsi="Arial" w:cs="Arial"/>
                <w:sz w:val="16"/>
              </w:rPr>
            </w:pPr>
          </w:p>
          <w:p w14:paraId="4FD13E2A" w14:textId="77777777" w:rsidR="00681CBE" w:rsidRDefault="00681CBE">
            <w:pPr>
              <w:rPr>
                <w:rFonts w:ascii="Arial" w:hAnsi="Arial" w:cs="Arial"/>
                <w:sz w:val="16"/>
              </w:rPr>
            </w:pPr>
          </w:p>
        </w:tc>
        <w:tc>
          <w:tcPr>
            <w:tcW w:w="3088" w:type="dxa"/>
            <w:tcBorders>
              <w:top w:val="nil"/>
              <w:left w:val="single" w:sz="6" w:space="0" w:color="000000"/>
              <w:bottom w:val="nil"/>
              <w:right w:val="thinThickSmallGap" w:sz="24" w:space="0" w:color="auto"/>
            </w:tcBorders>
          </w:tcPr>
          <w:p w14:paraId="294ABFB4" w14:textId="77777777" w:rsidR="00681CBE" w:rsidRDefault="00681CBE">
            <w:pPr>
              <w:rPr>
                <w:rFonts w:ascii="Arial" w:hAnsi="Arial" w:cs="Arial"/>
                <w:sz w:val="16"/>
              </w:rPr>
            </w:pPr>
          </w:p>
          <w:p w14:paraId="33A92C31" w14:textId="77777777" w:rsidR="00681CBE" w:rsidRDefault="00681CBE">
            <w:pPr>
              <w:rPr>
                <w:rFonts w:ascii="Arial" w:hAnsi="Arial" w:cs="Arial"/>
                <w:sz w:val="16"/>
              </w:rPr>
            </w:pPr>
            <w:r>
              <w:rPr>
                <w:rFonts w:ascii="Arial" w:hAnsi="Arial" w:cs="Arial"/>
                <w:sz w:val="16"/>
              </w:rPr>
              <w:t>f. Telephone Number</w:t>
            </w:r>
          </w:p>
          <w:p w14:paraId="7C11186F" w14:textId="77777777" w:rsidR="00681CBE" w:rsidRDefault="00681CBE">
            <w:pPr>
              <w:rPr>
                <w:rFonts w:ascii="Arial" w:hAnsi="Arial" w:cs="Arial"/>
                <w:sz w:val="16"/>
              </w:rPr>
            </w:pPr>
          </w:p>
          <w:p w14:paraId="36E342DA" w14:textId="77777777" w:rsidR="00681CBE" w:rsidRDefault="00681CBE">
            <w:pPr>
              <w:rPr>
                <w:rFonts w:ascii="Arial" w:hAnsi="Arial" w:cs="Arial"/>
                <w:sz w:val="16"/>
              </w:rPr>
            </w:pPr>
          </w:p>
        </w:tc>
      </w:tr>
      <w:tr w:rsidR="00681CBE" w14:paraId="225EB985"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56FD764A" w14:textId="77777777" w:rsidR="00681CBE" w:rsidRDefault="00681CBE">
            <w:pPr>
              <w:rPr>
                <w:rFonts w:ascii="Arial" w:hAnsi="Arial" w:cs="Arial"/>
                <w:sz w:val="16"/>
              </w:rPr>
            </w:pPr>
          </w:p>
          <w:p w14:paraId="54AFE20D" w14:textId="77777777" w:rsidR="00681CBE" w:rsidRDefault="00681CBE">
            <w:pPr>
              <w:rPr>
                <w:rFonts w:ascii="Arial" w:hAnsi="Arial" w:cs="Arial"/>
                <w:sz w:val="16"/>
              </w:rPr>
            </w:pPr>
            <w:r>
              <w:rPr>
                <w:rFonts w:ascii="Arial" w:hAnsi="Arial" w:cs="Arial"/>
                <w:sz w:val="16"/>
              </w:rPr>
              <w:t>a. Typed Name of Authorized Representative</w:t>
            </w:r>
          </w:p>
          <w:p w14:paraId="7A7FFF82" w14:textId="77777777" w:rsidR="00681CBE" w:rsidRDefault="00681CBE">
            <w:pPr>
              <w:rPr>
                <w:rFonts w:ascii="Arial" w:hAnsi="Arial" w:cs="Arial"/>
                <w:sz w:val="16"/>
              </w:rPr>
            </w:pPr>
          </w:p>
          <w:p w14:paraId="1B7A28EC" w14:textId="77777777" w:rsidR="00681CBE" w:rsidRDefault="00681CBE">
            <w:pPr>
              <w:rPr>
                <w:rFonts w:ascii="Arial" w:hAnsi="Arial" w:cs="Arial"/>
                <w:sz w:val="16"/>
              </w:rPr>
            </w:pPr>
          </w:p>
          <w:p w14:paraId="3880A19A"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39C46FCE" w14:textId="77777777" w:rsidR="00681CBE" w:rsidRDefault="00681CBE">
            <w:pPr>
              <w:rPr>
                <w:rFonts w:ascii="Arial" w:hAnsi="Arial" w:cs="Arial"/>
                <w:sz w:val="16"/>
              </w:rPr>
            </w:pPr>
          </w:p>
          <w:p w14:paraId="40020A07"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2947805E" w14:textId="77777777" w:rsidR="00681CBE" w:rsidRDefault="00681CBE">
            <w:pPr>
              <w:rPr>
                <w:rFonts w:ascii="Arial" w:hAnsi="Arial" w:cs="Arial"/>
                <w:sz w:val="16"/>
              </w:rPr>
            </w:pPr>
          </w:p>
          <w:p w14:paraId="3714571D" w14:textId="77777777" w:rsidR="00681CBE" w:rsidRDefault="00681CBE">
            <w:pPr>
              <w:rPr>
                <w:rFonts w:ascii="Arial" w:hAnsi="Arial" w:cs="Arial"/>
                <w:sz w:val="16"/>
              </w:rPr>
            </w:pPr>
            <w:r>
              <w:rPr>
                <w:rFonts w:ascii="Arial" w:hAnsi="Arial" w:cs="Arial"/>
                <w:sz w:val="16"/>
              </w:rPr>
              <w:t>c. Date Signed</w:t>
            </w:r>
          </w:p>
        </w:tc>
      </w:tr>
      <w:tr w:rsidR="00681CBE" w14:paraId="18420E96" w14:textId="77777777">
        <w:tblPrEx>
          <w:tblCellMar>
            <w:top w:w="0" w:type="dxa"/>
            <w:bottom w:w="0" w:type="dxa"/>
          </w:tblCellMar>
        </w:tblPrEx>
        <w:tc>
          <w:tcPr>
            <w:tcW w:w="4680" w:type="dxa"/>
            <w:tcBorders>
              <w:top w:val="nil"/>
              <w:left w:val="thinThickSmallGap" w:sz="24" w:space="0" w:color="auto"/>
              <w:bottom w:val="nil"/>
              <w:right w:val="single" w:sz="6" w:space="0" w:color="000000"/>
            </w:tcBorders>
          </w:tcPr>
          <w:p w14:paraId="26FFEFD2" w14:textId="77777777" w:rsidR="00681CBE" w:rsidRDefault="00681CBE">
            <w:pPr>
              <w:rPr>
                <w:rFonts w:ascii="Arial" w:hAnsi="Arial" w:cs="Arial"/>
                <w:sz w:val="16"/>
              </w:rPr>
            </w:pPr>
          </w:p>
          <w:p w14:paraId="43A01039" w14:textId="77777777" w:rsidR="00681CBE" w:rsidRDefault="00681CBE">
            <w:pPr>
              <w:rPr>
                <w:rFonts w:ascii="Arial" w:hAnsi="Arial" w:cs="Arial"/>
                <w:sz w:val="16"/>
              </w:rPr>
            </w:pPr>
            <w:r>
              <w:rPr>
                <w:rFonts w:ascii="Arial" w:hAnsi="Arial" w:cs="Arial"/>
                <w:sz w:val="16"/>
              </w:rPr>
              <w:t>d. Signature of Authorized Representative</w:t>
            </w:r>
          </w:p>
          <w:p w14:paraId="6E9B38BD" w14:textId="77777777" w:rsidR="00681CBE" w:rsidRDefault="00681CBE">
            <w:pPr>
              <w:rPr>
                <w:rFonts w:ascii="Arial" w:hAnsi="Arial" w:cs="Arial"/>
                <w:sz w:val="16"/>
              </w:rPr>
            </w:pPr>
          </w:p>
          <w:p w14:paraId="53DCA94A" w14:textId="77777777" w:rsidR="00681CBE" w:rsidRDefault="00681CBE">
            <w:pPr>
              <w:rPr>
                <w:rFonts w:ascii="Arial" w:hAnsi="Arial" w:cs="Arial"/>
                <w:sz w:val="16"/>
              </w:rPr>
            </w:pPr>
          </w:p>
        </w:tc>
        <w:tc>
          <w:tcPr>
            <w:tcW w:w="3600" w:type="dxa"/>
            <w:tcBorders>
              <w:top w:val="nil"/>
              <w:left w:val="nil"/>
              <w:bottom w:val="nil"/>
              <w:right w:val="nil"/>
            </w:tcBorders>
          </w:tcPr>
          <w:p w14:paraId="535754D2" w14:textId="77777777" w:rsidR="00681CBE" w:rsidRDefault="00681CBE">
            <w:pPr>
              <w:rPr>
                <w:rFonts w:ascii="Arial" w:hAnsi="Arial" w:cs="Arial"/>
                <w:sz w:val="16"/>
              </w:rPr>
            </w:pPr>
          </w:p>
          <w:p w14:paraId="585DED6E" w14:textId="77777777" w:rsidR="00681CBE" w:rsidRDefault="00681CBE">
            <w:pPr>
              <w:rPr>
                <w:rFonts w:ascii="Arial" w:hAnsi="Arial" w:cs="Arial"/>
                <w:sz w:val="16"/>
              </w:rPr>
            </w:pPr>
            <w:r>
              <w:rPr>
                <w:rFonts w:ascii="Arial" w:hAnsi="Arial" w:cs="Arial"/>
                <w:sz w:val="16"/>
              </w:rPr>
              <w:t>e. Representing</w:t>
            </w:r>
          </w:p>
          <w:p w14:paraId="266A7971" w14:textId="77777777" w:rsidR="00681CBE" w:rsidRDefault="00681CBE">
            <w:pPr>
              <w:rPr>
                <w:rFonts w:ascii="Arial" w:hAnsi="Arial" w:cs="Arial"/>
                <w:sz w:val="16"/>
              </w:rPr>
            </w:pPr>
          </w:p>
          <w:p w14:paraId="5DC1ADC7" w14:textId="77777777" w:rsidR="00681CBE" w:rsidRDefault="00681CBE">
            <w:pPr>
              <w:rPr>
                <w:rFonts w:ascii="Arial" w:hAnsi="Arial" w:cs="Arial"/>
                <w:sz w:val="16"/>
              </w:rPr>
            </w:pPr>
          </w:p>
        </w:tc>
        <w:tc>
          <w:tcPr>
            <w:tcW w:w="3088" w:type="dxa"/>
            <w:tcBorders>
              <w:top w:val="nil"/>
              <w:left w:val="single" w:sz="6" w:space="0" w:color="000000"/>
              <w:bottom w:val="nil"/>
              <w:right w:val="thinThickSmallGap" w:sz="24" w:space="0" w:color="auto"/>
            </w:tcBorders>
          </w:tcPr>
          <w:p w14:paraId="6A34A14E" w14:textId="77777777" w:rsidR="00681CBE" w:rsidRDefault="00681CBE">
            <w:pPr>
              <w:rPr>
                <w:rFonts w:ascii="Arial" w:hAnsi="Arial" w:cs="Arial"/>
                <w:sz w:val="16"/>
              </w:rPr>
            </w:pPr>
          </w:p>
          <w:p w14:paraId="001D0A67" w14:textId="77777777" w:rsidR="00681CBE" w:rsidRDefault="00681CBE">
            <w:pPr>
              <w:rPr>
                <w:rFonts w:ascii="Arial" w:hAnsi="Arial" w:cs="Arial"/>
                <w:sz w:val="16"/>
              </w:rPr>
            </w:pPr>
            <w:r>
              <w:rPr>
                <w:rFonts w:ascii="Arial" w:hAnsi="Arial" w:cs="Arial"/>
                <w:sz w:val="16"/>
              </w:rPr>
              <w:t>f. Telephone Number</w:t>
            </w:r>
          </w:p>
          <w:p w14:paraId="7524B575" w14:textId="77777777" w:rsidR="00681CBE" w:rsidRDefault="00681CBE">
            <w:pPr>
              <w:rPr>
                <w:rFonts w:ascii="Arial" w:hAnsi="Arial" w:cs="Arial"/>
                <w:sz w:val="16"/>
              </w:rPr>
            </w:pPr>
          </w:p>
          <w:p w14:paraId="1C523182" w14:textId="77777777" w:rsidR="00681CBE" w:rsidRDefault="00681CBE">
            <w:pPr>
              <w:rPr>
                <w:rFonts w:ascii="Arial" w:hAnsi="Arial" w:cs="Arial"/>
                <w:sz w:val="16"/>
              </w:rPr>
            </w:pPr>
          </w:p>
        </w:tc>
      </w:tr>
      <w:tr w:rsidR="00681CBE" w14:paraId="62224C74"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39365979" w14:textId="77777777" w:rsidR="00681CBE" w:rsidRDefault="00681CBE">
            <w:pPr>
              <w:rPr>
                <w:rFonts w:ascii="Arial" w:hAnsi="Arial" w:cs="Arial"/>
                <w:sz w:val="16"/>
              </w:rPr>
            </w:pPr>
          </w:p>
          <w:p w14:paraId="75134DA5" w14:textId="77777777" w:rsidR="00681CBE" w:rsidRDefault="00681CBE">
            <w:pPr>
              <w:rPr>
                <w:rFonts w:ascii="Arial" w:hAnsi="Arial" w:cs="Arial"/>
                <w:sz w:val="16"/>
              </w:rPr>
            </w:pPr>
            <w:r>
              <w:rPr>
                <w:rFonts w:ascii="Arial" w:hAnsi="Arial" w:cs="Arial"/>
                <w:sz w:val="16"/>
              </w:rPr>
              <w:t>a. Typed Name of Authorized Representative</w:t>
            </w:r>
          </w:p>
          <w:p w14:paraId="0096B938" w14:textId="77777777" w:rsidR="00681CBE" w:rsidRDefault="00681CBE">
            <w:pPr>
              <w:rPr>
                <w:rFonts w:ascii="Arial" w:hAnsi="Arial" w:cs="Arial"/>
                <w:sz w:val="16"/>
              </w:rPr>
            </w:pPr>
          </w:p>
          <w:p w14:paraId="314C39A4" w14:textId="77777777" w:rsidR="00681CBE" w:rsidRDefault="00681CBE">
            <w:pPr>
              <w:rPr>
                <w:rFonts w:ascii="Arial" w:hAnsi="Arial" w:cs="Arial"/>
                <w:sz w:val="16"/>
              </w:rPr>
            </w:pPr>
          </w:p>
          <w:p w14:paraId="544C0712"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03B80F41" w14:textId="77777777" w:rsidR="00681CBE" w:rsidRDefault="00681CBE">
            <w:pPr>
              <w:rPr>
                <w:rFonts w:ascii="Arial" w:hAnsi="Arial" w:cs="Arial"/>
                <w:sz w:val="16"/>
              </w:rPr>
            </w:pPr>
          </w:p>
          <w:p w14:paraId="472DD3FB"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442A13D5" w14:textId="77777777" w:rsidR="00681CBE" w:rsidRDefault="00681CBE">
            <w:pPr>
              <w:rPr>
                <w:rFonts w:ascii="Arial" w:hAnsi="Arial" w:cs="Arial"/>
                <w:sz w:val="16"/>
              </w:rPr>
            </w:pPr>
          </w:p>
          <w:p w14:paraId="1D47AF71" w14:textId="77777777" w:rsidR="00681CBE" w:rsidRDefault="00681CBE">
            <w:pPr>
              <w:rPr>
                <w:rFonts w:ascii="Arial" w:hAnsi="Arial" w:cs="Arial"/>
                <w:sz w:val="16"/>
              </w:rPr>
            </w:pPr>
            <w:r>
              <w:rPr>
                <w:rFonts w:ascii="Arial" w:hAnsi="Arial" w:cs="Arial"/>
                <w:sz w:val="16"/>
              </w:rPr>
              <w:t>c. Date Signed</w:t>
            </w:r>
          </w:p>
        </w:tc>
      </w:tr>
      <w:tr w:rsidR="00681CBE" w14:paraId="31CB415A" w14:textId="77777777">
        <w:tblPrEx>
          <w:tblCellMar>
            <w:top w:w="0" w:type="dxa"/>
            <w:bottom w:w="0" w:type="dxa"/>
          </w:tblCellMar>
        </w:tblPrEx>
        <w:tc>
          <w:tcPr>
            <w:tcW w:w="4680" w:type="dxa"/>
            <w:tcBorders>
              <w:top w:val="nil"/>
              <w:left w:val="thinThickSmallGap" w:sz="24" w:space="0" w:color="auto"/>
              <w:bottom w:val="nil"/>
              <w:right w:val="single" w:sz="6" w:space="0" w:color="000000"/>
            </w:tcBorders>
          </w:tcPr>
          <w:p w14:paraId="58DBE624" w14:textId="77777777" w:rsidR="00681CBE" w:rsidRDefault="00681CBE">
            <w:pPr>
              <w:rPr>
                <w:rFonts w:ascii="Arial" w:hAnsi="Arial" w:cs="Arial"/>
                <w:sz w:val="16"/>
              </w:rPr>
            </w:pPr>
          </w:p>
          <w:p w14:paraId="0718D16B" w14:textId="77777777" w:rsidR="00681CBE" w:rsidRDefault="00681CBE">
            <w:pPr>
              <w:rPr>
                <w:rFonts w:ascii="Arial" w:hAnsi="Arial" w:cs="Arial"/>
                <w:sz w:val="16"/>
              </w:rPr>
            </w:pPr>
            <w:r>
              <w:rPr>
                <w:rFonts w:ascii="Arial" w:hAnsi="Arial" w:cs="Arial"/>
                <w:sz w:val="16"/>
              </w:rPr>
              <w:t>d. Signature of Authorized Representative</w:t>
            </w:r>
          </w:p>
          <w:p w14:paraId="5E269D48" w14:textId="77777777" w:rsidR="00681CBE" w:rsidRDefault="00681CBE">
            <w:pPr>
              <w:rPr>
                <w:rFonts w:ascii="Arial" w:hAnsi="Arial" w:cs="Arial"/>
                <w:sz w:val="16"/>
              </w:rPr>
            </w:pPr>
          </w:p>
          <w:p w14:paraId="0A6CC1D4" w14:textId="77777777" w:rsidR="00681CBE" w:rsidRDefault="00681CBE">
            <w:pPr>
              <w:rPr>
                <w:rFonts w:ascii="Arial" w:hAnsi="Arial" w:cs="Arial"/>
                <w:sz w:val="16"/>
              </w:rPr>
            </w:pPr>
          </w:p>
        </w:tc>
        <w:tc>
          <w:tcPr>
            <w:tcW w:w="3600" w:type="dxa"/>
            <w:tcBorders>
              <w:top w:val="nil"/>
              <w:left w:val="nil"/>
              <w:bottom w:val="nil"/>
              <w:right w:val="nil"/>
            </w:tcBorders>
          </w:tcPr>
          <w:p w14:paraId="0954A05C" w14:textId="77777777" w:rsidR="00681CBE" w:rsidRDefault="00681CBE">
            <w:pPr>
              <w:rPr>
                <w:rFonts w:ascii="Arial" w:hAnsi="Arial" w:cs="Arial"/>
                <w:sz w:val="16"/>
              </w:rPr>
            </w:pPr>
          </w:p>
          <w:p w14:paraId="0E98A1B2" w14:textId="77777777" w:rsidR="00681CBE" w:rsidRDefault="00681CBE">
            <w:pPr>
              <w:rPr>
                <w:rFonts w:ascii="Arial" w:hAnsi="Arial" w:cs="Arial"/>
                <w:sz w:val="16"/>
              </w:rPr>
            </w:pPr>
            <w:r>
              <w:rPr>
                <w:rFonts w:ascii="Arial" w:hAnsi="Arial" w:cs="Arial"/>
                <w:sz w:val="16"/>
              </w:rPr>
              <w:t>e. Representing</w:t>
            </w:r>
          </w:p>
          <w:p w14:paraId="107FECF4" w14:textId="77777777" w:rsidR="00681CBE" w:rsidRDefault="00681CBE">
            <w:pPr>
              <w:rPr>
                <w:rFonts w:ascii="Arial" w:hAnsi="Arial" w:cs="Arial"/>
                <w:sz w:val="16"/>
              </w:rPr>
            </w:pPr>
          </w:p>
          <w:p w14:paraId="16B20477" w14:textId="77777777" w:rsidR="00681CBE" w:rsidRDefault="00681CBE">
            <w:pPr>
              <w:rPr>
                <w:rFonts w:ascii="Arial" w:hAnsi="Arial" w:cs="Arial"/>
                <w:sz w:val="16"/>
              </w:rPr>
            </w:pPr>
          </w:p>
        </w:tc>
        <w:tc>
          <w:tcPr>
            <w:tcW w:w="3088" w:type="dxa"/>
            <w:tcBorders>
              <w:top w:val="nil"/>
              <w:left w:val="single" w:sz="6" w:space="0" w:color="000000"/>
              <w:bottom w:val="nil"/>
              <w:right w:val="thinThickSmallGap" w:sz="24" w:space="0" w:color="auto"/>
            </w:tcBorders>
          </w:tcPr>
          <w:p w14:paraId="46620912" w14:textId="77777777" w:rsidR="00681CBE" w:rsidRDefault="00681CBE">
            <w:pPr>
              <w:rPr>
                <w:rFonts w:ascii="Arial" w:hAnsi="Arial" w:cs="Arial"/>
                <w:sz w:val="16"/>
              </w:rPr>
            </w:pPr>
          </w:p>
          <w:p w14:paraId="3A02C816" w14:textId="77777777" w:rsidR="00681CBE" w:rsidRDefault="00681CBE">
            <w:pPr>
              <w:rPr>
                <w:rFonts w:ascii="Arial" w:hAnsi="Arial" w:cs="Arial"/>
                <w:sz w:val="16"/>
              </w:rPr>
            </w:pPr>
            <w:r>
              <w:rPr>
                <w:rFonts w:ascii="Arial" w:hAnsi="Arial" w:cs="Arial"/>
                <w:sz w:val="16"/>
              </w:rPr>
              <w:t>f. Telephone Number</w:t>
            </w:r>
          </w:p>
          <w:p w14:paraId="17C2D7F3" w14:textId="77777777" w:rsidR="00681CBE" w:rsidRDefault="00681CBE">
            <w:pPr>
              <w:rPr>
                <w:rFonts w:ascii="Arial" w:hAnsi="Arial" w:cs="Arial"/>
                <w:sz w:val="16"/>
              </w:rPr>
            </w:pPr>
          </w:p>
          <w:p w14:paraId="28E34498" w14:textId="77777777" w:rsidR="00681CBE" w:rsidRDefault="00681CBE">
            <w:pPr>
              <w:rPr>
                <w:rFonts w:ascii="Arial" w:hAnsi="Arial" w:cs="Arial"/>
                <w:sz w:val="16"/>
              </w:rPr>
            </w:pPr>
          </w:p>
        </w:tc>
      </w:tr>
      <w:tr w:rsidR="00681CBE" w14:paraId="119036A7"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5D96F422" w14:textId="77777777" w:rsidR="00681CBE" w:rsidRDefault="00681CBE">
            <w:pPr>
              <w:rPr>
                <w:rFonts w:ascii="Arial" w:hAnsi="Arial" w:cs="Arial"/>
                <w:sz w:val="16"/>
              </w:rPr>
            </w:pPr>
          </w:p>
          <w:p w14:paraId="03209F69" w14:textId="77777777" w:rsidR="00681CBE" w:rsidRDefault="00681CBE">
            <w:pPr>
              <w:rPr>
                <w:rFonts w:ascii="Arial" w:hAnsi="Arial" w:cs="Arial"/>
                <w:sz w:val="16"/>
              </w:rPr>
            </w:pPr>
            <w:r>
              <w:rPr>
                <w:rFonts w:ascii="Arial" w:hAnsi="Arial" w:cs="Arial"/>
                <w:sz w:val="16"/>
              </w:rPr>
              <w:t>a. Typed Name of Authorized Representative</w:t>
            </w:r>
          </w:p>
          <w:p w14:paraId="15903792" w14:textId="77777777" w:rsidR="00681CBE" w:rsidRDefault="00681CBE">
            <w:pPr>
              <w:rPr>
                <w:rFonts w:ascii="Arial" w:hAnsi="Arial" w:cs="Arial"/>
                <w:sz w:val="16"/>
              </w:rPr>
            </w:pPr>
          </w:p>
          <w:p w14:paraId="58B086E6" w14:textId="77777777" w:rsidR="00681CBE" w:rsidRDefault="00681CBE">
            <w:pPr>
              <w:rPr>
                <w:rFonts w:ascii="Arial" w:hAnsi="Arial" w:cs="Arial"/>
                <w:sz w:val="16"/>
              </w:rPr>
            </w:pPr>
          </w:p>
          <w:p w14:paraId="07341281"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73B69662" w14:textId="77777777" w:rsidR="00681CBE" w:rsidRDefault="00681CBE">
            <w:pPr>
              <w:rPr>
                <w:rFonts w:ascii="Arial" w:hAnsi="Arial" w:cs="Arial"/>
                <w:sz w:val="16"/>
              </w:rPr>
            </w:pPr>
          </w:p>
          <w:p w14:paraId="3EB41E4B"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1EFB0448" w14:textId="77777777" w:rsidR="00681CBE" w:rsidRDefault="00681CBE">
            <w:pPr>
              <w:rPr>
                <w:rFonts w:ascii="Arial" w:hAnsi="Arial" w:cs="Arial"/>
                <w:sz w:val="16"/>
              </w:rPr>
            </w:pPr>
          </w:p>
          <w:p w14:paraId="1EDFFA40" w14:textId="77777777" w:rsidR="00681CBE" w:rsidRDefault="00681CBE">
            <w:pPr>
              <w:rPr>
                <w:rFonts w:ascii="Arial" w:hAnsi="Arial" w:cs="Arial"/>
                <w:sz w:val="16"/>
              </w:rPr>
            </w:pPr>
            <w:r>
              <w:rPr>
                <w:rFonts w:ascii="Arial" w:hAnsi="Arial" w:cs="Arial"/>
                <w:sz w:val="16"/>
              </w:rPr>
              <w:t>c. Date Signed</w:t>
            </w:r>
          </w:p>
        </w:tc>
      </w:tr>
      <w:tr w:rsidR="00681CBE" w14:paraId="2DA8A2D9" w14:textId="77777777">
        <w:tblPrEx>
          <w:tblCellMar>
            <w:top w:w="0" w:type="dxa"/>
            <w:bottom w:w="0" w:type="dxa"/>
          </w:tblCellMar>
        </w:tblPrEx>
        <w:tc>
          <w:tcPr>
            <w:tcW w:w="4680" w:type="dxa"/>
            <w:tcBorders>
              <w:top w:val="nil"/>
              <w:left w:val="thinThickSmallGap" w:sz="24" w:space="0" w:color="auto"/>
              <w:bottom w:val="nil"/>
              <w:right w:val="single" w:sz="6" w:space="0" w:color="000000"/>
            </w:tcBorders>
          </w:tcPr>
          <w:p w14:paraId="648D707E" w14:textId="77777777" w:rsidR="00681CBE" w:rsidRDefault="00681CBE">
            <w:pPr>
              <w:rPr>
                <w:rFonts w:ascii="Arial" w:hAnsi="Arial" w:cs="Arial"/>
                <w:sz w:val="16"/>
              </w:rPr>
            </w:pPr>
            <w:r>
              <w:rPr>
                <w:rFonts w:ascii="Arial" w:hAnsi="Arial" w:cs="Arial"/>
                <w:sz w:val="16"/>
              </w:rPr>
              <w:t>d. Signature of Authorized Representative</w:t>
            </w:r>
          </w:p>
          <w:p w14:paraId="21218B16" w14:textId="77777777" w:rsidR="00681CBE" w:rsidRDefault="00681CBE">
            <w:pPr>
              <w:rPr>
                <w:rFonts w:ascii="Arial" w:hAnsi="Arial" w:cs="Arial"/>
                <w:sz w:val="16"/>
              </w:rPr>
            </w:pPr>
          </w:p>
          <w:p w14:paraId="1EE18164" w14:textId="77777777" w:rsidR="00681CBE" w:rsidRDefault="00681CBE">
            <w:pPr>
              <w:rPr>
                <w:rFonts w:ascii="Arial" w:hAnsi="Arial" w:cs="Arial"/>
                <w:sz w:val="16"/>
              </w:rPr>
            </w:pPr>
          </w:p>
        </w:tc>
        <w:tc>
          <w:tcPr>
            <w:tcW w:w="3600" w:type="dxa"/>
            <w:tcBorders>
              <w:top w:val="nil"/>
              <w:left w:val="nil"/>
              <w:bottom w:val="nil"/>
              <w:right w:val="nil"/>
            </w:tcBorders>
          </w:tcPr>
          <w:p w14:paraId="4C2DAE39" w14:textId="77777777" w:rsidR="00681CBE" w:rsidRDefault="00681CBE">
            <w:pPr>
              <w:rPr>
                <w:rFonts w:ascii="Arial" w:hAnsi="Arial" w:cs="Arial"/>
                <w:sz w:val="16"/>
              </w:rPr>
            </w:pPr>
          </w:p>
          <w:p w14:paraId="0F8192D5" w14:textId="77777777" w:rsidR="00681CBE" w:rsidRDefault="00681CBE">
            <w:pPr>
              <w:rPr>
                <w:rFonts w:ascii="Arial" w:hAnsi="Arial" w:cs="Arial"/>
                <w:sz w:val="16"/>
              </w:rPr>
            </w:pPr>
            <w:r>
              <w:rPr>
                <w:rFonts w:ascii="Arial" w:hAnsi="Arial" w:cs="Arial"/>
                <w:sz w:val="16"/>
              </w:rPr>
              <w:t>e. Representing</w:t>
            </w:r>
          </w:p>
          <w:p w14:paraId="78EAABD9" w14:textId="77777777" w:rsidR="00681CBE" w:rsidRDefault="00681CBE">
            <w:pPr>
              <w:rPr>
                <w:rFonts w:ascii="Arial" w:hAnsi="Arial" w:cs="Arial"/>
                <w:sz w:val="16"/>
              </w:rPr>
            </w:pPr>
          </w:p>
          <w:p w14:paraId="5DCFA60E" w14:textId="77777777" w:rsidR="00681CBE" w:rsidRDefault="00681CBE">
            <w:pPr>
              <w:rPr>
                <w:rFonts w:ascii="Arial" w:hAnsi="Arial" w:cs="Arial"/>
                <w:sz w:val="16"/>
              </w:rPr>
            </w:pPr>
          </w:p>
        </w:tc>
        <w:tc>
          <w:tcPr>
            <w:tcW w:w="3088" w:type="dxa"/>
            <w:tcBorders>
              <w:top w:val="nil"/>
              <w:left w:val="single" w:sz="6" w:space="0" w:color="000000"/>
              <w:bottom w:val="nil"/>
              <w:right w:val="thinThickSmallGap" w:sz="24" w:space="0" w:color="auto"/>
            </w:tcBorders>
          </w:tcPr>
          <w:p w14:paraId="02225B9B" w14:textId="77777777" w:rsidR="00681CBE" w:rsidRDefault="00681CBE">
            <w:pPr>
              <w:rPr>
                <w:rFonts w:ascii="Arial" w:hAnsi="Arial" w:cs="Arial"/>
                <w:sz w:val="16"/>
              </w:rPr>
            </w:pPr>
          </w:p>
          <w:p w14:paraId="7B20E7BA" w14:textId="77777777" w:rsidR="00681CBE" w:rsidRDefault="00681CBE">
            <w:pPr>
              <w:rPr>
                <w:rFonts w:ascii="Arial" w:hAnsi="Arial" w:cs="Arial"/>
                <w:sz w:val="16"/>
              </w:rPr>
            </w:pPr>
            <w:r>
              <w:rPr>
                <w:rFonts w:ascii="Arial" w:hAnsi="Arial" w:cs="Arial"/>
                <w:sz w:val="16"/>
              </w:rPr>
              <w:t>f. Telephone Number</w:t>
            </w:r>
          </w:p>
          <w:p w14:paraId="3866C109" w14:textId="77777777" w:rsidR="00681CBE" w:rsidRDefault="00681CBE">
            <w:pPr>
              <w:rPr>
                <w:rFonts w:ascii="Arial" w:hAnsi="Arial" w:cs="Arial"/>
                <w:sz w:val="16"/>
              </w:rPr>
            </w:pPr>
          </w:p>
          <w:p w14:paraId="5908476A" w14:textId="77777777" w:rsidR="00681CBE" w:rsidRDefault="00681CBE">
            <w:pPr>
              <w:rPr>
                <w:rFonts w:ascii="Arial" w:hAnsi="Arial" w:cs="Arial"/>
                <w:sz w:val="16"/>
              </w:rPr>
            </w:pPr>
          </w:p>
        </w:tc>
      </w:tr>
      <w:tr w:rsidR="00681CBE" w14:paraId="3DB0E298" w14:textId="77777777">
        <w:tblPrEx>
          <w:tblCellMar>
            <w:top w:w="0" w:type="dxa"/>
            <w:bottom w:w="0" w:type="dxa"/>
          </w:tblCellMar>
        </w:tblPrEx>
        <w:trPr>
          <w:cantSplit/>
        </w:trPr>
        <w:tc>
          <w:tcPr>
            <w:tcW w:w="4680" w:type="dxa"/>
            <w:tcBorders>
              <w:top w:val="double" w:sz="6" w:space="0" w:color="000000"/>
              <w:left w:val="thinThickSmallGap" w:sz="24" w:space="0" w:color="auto"/>
              <w:bottom w:val="single" w:sz="6" w:space="0" w:color="000000"/>
              <w:right w:val="single" w:sz="6" w:space="0" w:color="000000"/>
            </w:tcBorders>
          </w:tcPr>
          <w:p w14:paraId="397C238B" w14:textId="77777777" w:rsidR="00681CBE" w:rsidRDefault="00681CBE">
            <w:pPr>
              <w:rPr>
                <w:rFonts w:ascii="Arial" w:hAnsi="Arial" w:cs="Arial"/>
                <w:sz w:val="16"/>
              </w:rPr>
            </w:pPr>
          </w:p>
          <w:p w14:paraId="6A6C54A0" w14:textId="77777777" w:rsidR="00681CBE" w:rsidRDefault="00681CBE">
            <w:pPr>
              <w:rPr>
                <w:rFonts w:ascii="Arial" w:hAnsi="Arial" w:cs="Arial"/>
                <w:sz w:val="16"/>
              </w:rPr>
            </w:pPr>
            <w:r>
              <w:rPr>
                <w:rFonts w:ascii="Arial" w:hAnsi="Arial" w:cs="Arial"/>
                <w:sz w:val="16"/>
              </w:rPr>
              <w:t>a. Typed Name of Authorized Representative</w:t>
            </w:r>
          </w:p>
          <w:p w14:paraId="58F762C1" w14:textId="77777777" w:rsidR="00681CBE" w:rsidRDefault="00681CBE">
            <w:pPr>
              <w:rPr>
                <w:rFonts w:ascii="Arial" w:hAnsi="Arial" w:cs="Arial"/>
                <w:sz w:val="16"/>
              </w:rPr>
            </w:pPr>
          </w:p>
          <w:p w14:paraId="25945DC8" w14:textId="77777777" w:rsidR="00681CBE" w:rsidRDefault="00681CBE">
            <w:pPr>
              <w:rPr>
                <w:rFonts w:ascii="Arial" w:hAnsi="Arial" w:cs="Arial"/>
                <w:sz w:val="16"/>
              </w:rPr>
            </w:pPr>
          </w:p>
          <w:p w14:paraId="47DE8910" w14:textId="77777777" w:rsidR="00681CBE" w:rsidRDefault="00681CBE">
            <w:pPr>
              <w:rPr>
                <w:rFonts w:ascii="Arial" w:hAnsi="Arial" w:cs="Arial"/>
                <w:sz w:val="16"/>
              </w:rPr>
            </w:pPr>
          </w:p>
        </w:tc>
        <w:tc>
          <w:tcPr>
            <w:tcW w:w="3600" w:type="dxa"/>
            <w:tcBorders>
              <w:top w:val="double" w:sz="6" w:space="0" w:color="000000"/>
              <w:left w:val="nil"/>
              <w:bottom w:val="single" w:sz="6" w:space="0" w:color="000000"/>
              <w:right w:val="nil"/>
            </w:tcBorders>
          </w:tcPr>
          <w:p w14:paraId="3F3D08A0" w14:textId="77777777" w:rsidR="00681CBE" w:rsidRDefault="00681CBE">
            <w:pPr>
              <w:rPr>
                <w:rFonts w:ascii="Arial" w:hAnsi="Arial" w:cs="Arial"/>
                <w:sz w:val="16"/>
              </w:rPr>
            </w:pPr>
          </w:p>
          <w:p w14:paraId="2380A57D" w14:textId="77777777" w:rsidR="00681CBE" w:rsidRDefault="00681CBE">
            <w:pPr>
              <w:rPr>
                <w:rFonts w:ascii="Arial" w:hAnsi="Arial" w:cs="Arial"/>
                <w:sz w:val="16"/>
              </w:rPr>
            </w:pPr>
            <w:r>
              <w:rPr>
                <w:rFonts w:ascii="Arial" w:hAnsi="Arial" w:cs="Arial"/>
                <w:sz w:val="16"/>
              </w:rPr>
              <w:t>b. Title</w:t>
            </w:r>
          </w:p>
        </w:tc>
        <w:tc>
          <w:tcPr>
            <w:tcW w:w="3088" w:type="dxa"/>
            <w:tcBorders>
              <w:top w:val="double" w:sz="6" w:space="0" w:color="000000"/>
              <w:left w:val="single" w:sz="6" w:space="0" w:color="000000"/>
              <w:bottom w:val="single" w:sz="6" w:space="0" w:color="000000"/>
              <w:right w:val="thinThickSmallGap" w:sz="24" w:space="0" w:color="auto"/>
            </w:tcBorders>
          </w:tcPr>
          <w:p w14:paraId="19596B34" w14:textId="77777777" w:rsidR="00681CBE" w:rsidRDefault="00681CBE">
            <w:pPr>
              <w:rPr>
                <w:rFonts w:ascii="Arial" w:hAnsi="Arial" w:cs="Arial"/>
                <w:sz w:val="16"/>
              </w:rPr>
            </w:pPr>
          </w:p>
          <w:p w14:paraId="1672659D" w14:textId="77777777" w:rsidR="00681CBE" w:rsidRDefault="00681CBE">
            <w:pPr>
              <w:rPr>
                <w:rFonts w:ascii="Arial" w:hAnsi="Arial" w:cs="Arial"/>
                <w:sz w:val="16"/>
              </w:rPr>
            </w:pPr>
            <w:r>
              <w:rPr>
                <w:rFonts w:ascii="Arial" w:hAnsi="Arial" w:cs="Arial"/>
                <w:sz w:val="16"/>
              </w:rPr>
              <w:t>c. Date Signed</w:t>
            </w:r>
          </w:p>
        </w:tc>
      </w:tr>
      <w:tr w:rsidR="00681CBE" w14:paraId="18F4D5EE" w14:textId="77777777">
        <w:tblPrEx>
          <w:tblCellMar>
            <w:top w:w="0" w:type="dxa"/>
            <w:bottom w:w="0" w:type="dxa"/>
          </w:tblCellMar>
        </w:tblPrEx>
        <w:tc>
          <w:tcPr>
            <w:tcW w:w="4680" w:type="dxa"/>
            <w:tcBorders>
              <w:top w:val="single" w:sz="6" w:space="0" w:color="000000"/>
              <w:left w:val="thinThickSmallGap" w:sz="24" w:space="0" w:color="auto"/>
              <w:bottom w:val="thickThinSmallGap" w:sz="24" w:space="0" w:color="auto"/>
              <w:right w:val="single" w:sz="6" w:space="0" w:color="000000"/>
            </w:tcBorders>
          </w:tcPr>
          <w:p w14:paraId="45F1C1A7" w14:textId="77777777" w:rsidR="00681CBE" w:rsidRDefault="00681CBE">
            <w:pPr>
              <w:rPr>
                <w:rFonts w:ascii="Arial" w:hAnsi="Arial" w:cs="Arial"/>
                <w:sz w:val="16"/>
              </w:rPr>
            </w:pPr>
          </w:p>
          <w:p w14:paraId="669EF4BD" w14:textId="77777777" w:rsidR="00681CBE" w:rsidRDefault="00681CBE">
            <w:pPr>
              <w:rPr>
                <w:rFonts w:ascii="Arial" w:hAnsi="Arial" w:cs="Arial"/>
                <w:sz w:val="16"/>
              </w:rPr>
            </w:pPr>
            <w:r>
              <w:rPr>
                <w:rFonts w:ascii="Arial" w:hAnsi="Arial" w:cs="Arial"/>
                <w:sz w:val="16"/>
              </w:rPr>
              <w:t>d. Signature of Authorized Representative</w:t>
            </w:r>
          </w:p>
          <w:p w14:paraId="7B1FE507" w14:textId="77777777" w:rsidR="00681CBE" w:rsidRDefault="00681CBE">
            <w:pPr>
              <w:rPr>
                <w:rFonts w:ascii="Arial" w:hAnsi="Arial" w:cs="Arial"/>
                <w:sz w:val="16"/>
              </w:rPr>
            </w:pPr>
          </w:p>
          <w:p w14:paraId="11A22CBD" w14:textId="77777777" w:rsidR="00681CBE" w:rsidRDefault="00681CBE">
            <w:pPr>
              <w:rPr>
                <w:rFonts w:ascii="Arial" w:hAnsi="Arial" w:cs="Arial"/>
                <w:sz w:val="16"/>
              </w:rPr>
            </w:pPr>
          </w:p>
        </w:tc>
        <w:tc>
          <w:tcPr>
            <w:tcW w:w="3600" w:type="dxa"/>
            <w:tcBorders>
              <w:top w:val="single" w:sz="6" w:space="0" w:color="000000"/>
              <w:left w:val="nil"/>
              <w:bottom w:val="thickThinSmallGap" w:sz="24" w:space="0" w:color="auto"/>
              <w:right w:val="nil"/>
            </w:tcBorders>
          </w:tcPr>
          <w:p w14:paraId="159B176B" w14:textId="77777777" w:rsidR="00681CBE" w:rsidRDefault="00681CBE">
            <w:pPr>
              <w:rPr>
                <w:rFonts w:ascii="Arial" w:hAnsi="Arial" w:cs="Arial"/>
                <w:sz w:val="16"/>
              </w:rPr>
            </w:pPr>
          </w:p>
          <w:p w14:paraId="79DE25A8" w14:textId="77777777" w:rsidR="00681CBE" w:rsidRDefault="00681CBE">
            <w:pPr>
              <w:rPr>
                <w:rFonts w:ascii="Arial" w:hAnsi="Arial" w:cs="Arial"/>
                <w:sz w:val="16"/>
              </w:rPr>
            </w:pPr>
            <w:r>
              <w:rPr>
                <w:rFonts w:ascii="Arial" w:hAnsi="Arial" w:cs="Arial"/>
                <w:sz w:val="16"/>
              </w:rPr>
              <w:t>e. Representing</w:t>
            </w:r>
          </w:p>
          <w:p w14:paraId="5A578A4D" w14:textId="77777777" w:rsidR="00681CBE" w:rsidRDefault="00681CBE">
            <w:pPr>
              <w:rPr>
                <w:rFonts w:ascii="Arial" w:hAnsi="Arial" w:cs="Arial"/>
                <w:sz w:val="16"/>
              </w:rPr>
            </w:pPr>
          </w:p>
          <w:p w14:paraId="6B6197F1" w14:textId="77777777" w:rsidR="00681CBE" w:rsidRDefault="00681CBE">
            <w:pPr>
              <w:rPr>
                <w:rFonts w:ascii="Arial" w:hAnsi="Arial" w:cs="Arial"/>
                <w:sz w:val="16"/>
              </w:rPr>
            </w:pPr>
          </w:p>
        </w:tc>
        <w:tc>
          <w:tcPr>
            <w:tcW w:w="3088" w:type="dxa"/>
            <w:tcBorders>
              <w:top w:val="single" w:sz="6" w:space="0" w:color="000000"/>
              <w:left w:val="single" w:sz="6" w:space="0" w:color="000000"/>
              <w:bottom w:val="thickThinSmallGap" w:sz="24" w:space="0" w:color="auto"/>
              <w:right w:val="thinThickSmallGap" w:sz="24" w:space="0" w:color="auto"/>
            </w:tcBorders>
          </w:tcPr>
          <w:p w14:paraId="1A0EEEF1" w14:textId="77777777" w:rsidR="00681CBE" w:rsidRDefault="00681CBE">
            <w:pPr>
              <w:rPr>
                <w:rFonts w:ascii="Arial" w:hAnsi="Arial" w:cs="Arial"/>
                <w:sz w:val="16"/>
              </w:rPr>
            </w:pPr>
          </w:p>
          <w:p w14:paraId="49F146BA" w14:textId="77777777" w:rsidR="00681CBE" w:rsidRDefault="00681CBE">
            <w:pPr>
              <w:rPr>
                <w:rFonts w:ascii="Arial" w:hAnsi="Arial" w:cs="Arial"/>
                <w:sz w:val="16"/>
              </w:rPr>
            </w:pPr>
            <w:r>
              <w:rPr>
                <w:rFonts w:ascii="Arial" w:hAnsi="Arial" w:cs="Arial"/>
                <w:sz w:val="16"/>
              </w:rPr>
              <w:t>f. Telephone Number</w:t>
            </w:r>
          </w:p>
          <w:p w14:paraId="483329BB" w14:textId="77777777" w:rsidR="00681CBE" w:rsidRDefault="00681CBE">
            <w:pPr>
              <w:rPr>
                <w:rFonts w:ascii="Arial" w:hAnsi="Arial" w:cs="Arial"/>
                <w:sz w:val="16"/>
              </w:rPr>
            </w:pPr>
          </w:p>
          <w:p w14:paraId="6DD4D4CE" w14:textId="77777777" w:rsidR="00681CBE" w:rsidRDefault="00681CBE">
            <w:pPr>
              <w:rPr>
                <w:rFonts w:ascii="Arial" w:hAnsi="Arial" w:cs="Arial"/>
                <w:sz w:val="16"/>
              </w:rPr>
            </w:pPr>
          </w:p>
        </w:tc>
      </w:tr>
    </w:tbl>
    <w:p w14:paraId="03BFBEF1" w14:textId="77777777" w:rsidR="00681CBE" w:rsidRDefault="00681CBE">
      <w:pPr>
        <w:rPr>
          <w:rFonts w:ascii="Arial" w:hAnsi="Arial" w:cs="Arial"/>
          <w:sz w:val="22"/>
        </w:rPr>
      </w:pPr>
    </w:p>
    <w:p w14:paraId="6E0CCEDB" w14:textId="77777777" w:rsidR="00681CBE" w:rsidRDefault="00681CBE" w:rsidP="00A84E01">
      <w:pPr>
        <w:jc w:val="center"/>
        <w:rPr>
          <w:rFonts w:ascii="Arial" w:hAnsi="Arial" w:cs="Arial"/>
          <w:sz w:val="16"/>
        </w:rPr>
      </w:pPr>
      <w:r>
        <w:rPr>
          <w:rFonts w:ascii="Arial" w:hAnsi="Arial" w:cs="Arial"/>
          <w:sz w:val="16"/>
        </w:rPr>
        <w:t>Instructions on the following page.</w:t>
      </w:r>
    </w:p>
    <w:p w14:paraId="7C68A74F" w14:textId="77777777" w:rsidR="00A84E01" w:rsidRDefault="00A84E01" w:rsidP="00A84E01">
      <w:pPr>
        <w:jc w:val="center"/>
        <w:rPr>
          <w:rFonts w:ascii="Arial" w:hAnsi="Arial" w:cs="Arial"/>
          <w:sz w:val="16"/>
        </w:rPr>
      </w:pPr>
    </w:p>
    <w:p w14:paraId="55E7765D" w14:textId="77777777" w:rsidR="00A84E01" w:rsidRDefault="00A84E01" w:rsidP="00A84E01">
      <w:pPr>
        <w:jc w:val="center"/>
        <w:rPr>
          <w:rFonts w:ascii="Arial" w:hAnsi="Arial" w:cs="Arial"/>
          <w:b/>
          <w:sz w:val="22"/>
        </w:rPr>
      </w:pPr>
    </w:p>
    <w:p w14:paraId="2BB4A095" w14:textId="77777777" w:rsidR="00681CBE" w:rsidRDefault="00681CBE">
      <w:pPr>
        <w:tabs>
          <w:tab w:val="left" w:pos="288"/>
          <w:tab w:val="left" w:pos="826"/>
          <w:tab w:val="right" w:pos="5457"/>
          <w:tab w:val="right" w:pos="9045"/>
          <w:tab w:val="right" w:pos="9919"/>
          <w:tab w:val="right" w:pos="10304"/>
          <w:tab w:val="right" w:pos="10864"/>
        </w:tabs>
        <w:spacing w:line="217" w:lineRule="auto"/>
        <w:ind w:left="285" w:hanging="285"/>
        <w:rPr>
          <w:rFonts w:ascii="Arial" w:hAnsi="Arial" w:cs="Arial"/>
          <w:sz w:val="18"/>
        </w:rPr>
      </w:pPr>
    </w:p>
    <w:p w14:paraId="4B8142F4" w14:textId="77777777" w:rsidR="00681CBE" w:rsidRDefault="00681CBE">
      <w:pPr>
        <w:pStyle w:val="Heading5"/>
        <w:rPr>
          <w:color w:val="auto"/>
          <w:u w:val="single"/>
        </w:rPr>
      </w:pPr>
      <w:r>
        <w:rPr>
          <w:color w:val="auto"/>
        </w:rPr>
        <w:lastRenderedPageBreak/>
        <w:t>INSTRUCTIONS FOR COMPLETING THE CONSORTIA PARTNERS SIGNATURE PAGE</w:t>
      </w:r>
    </w:p>
    <w:p w14:paraId="38F267C7" w14:textId="77777777" w:rsidR="00681CBE" w:rsidRDefault="00681CBE">
      <w:pPr>
        <w:tabs>
          <w:tab w:val="left" w:pos="-182"/>
          <w:tab w:val="right" w:pos="4449"/>
          <w:tab w:val="right" w:pos="8037"/>
          <w:tab w:val="right" w:pos="8911"/>
          <w:tab w:val="right" w:pos="9296"/>
        </w:tabs>
        <w:rPr>
          <w:rFonts w:ascii="Arial" w:hAnsi="Arial" w:cs="Arial"/>
          <w:u w:val="single"/>
        </w:rPr>
      </w:pPr>
    </w:p>
    <w:p w14:paraId="46840EAA"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rPr>
        <w:t xml:space="preserve">This form is available </w:t>
      </w:r>
      <w:r w:rsidR="00E40397">
        <w:rPr>
          <w:rFonts w:ascii="Arial" w:hAnsi="Arial" w:cs="Arial"/>
          <w:color w:val="000000"/>
        </w:rPr>
        <w:t xml:space="preserve">at </w:t>
      </w:r>
      <w:hyperlink r:id="rId38" w:history="1">
        <w:r w:rsidR="00D319FB" w:rsidRPr="00A0553C">
          <w:rPr>
            <w:rStyle w:val="Hyperlink"/>
            <w:rFonts w:ascii="Arial" w:hAnsi="Arial" w:cs="Arial"/>
            <w:sz w:val="18"/>
          </w:rPr>
          <w:t>http://www.education.ne.gov/21stcclc/Grant_A</w:t>
        </w:r>
        <w:r w:rsidR="00D319FB" w:rsidRPr="00A0553C">
          <w:rPr>
            <w:rStyle w:val="Hyperlink"/>
            <w:rFonts w:ascii="Arial" w:hAnsi="Arial" w:cs="Arial"/>
            <w:sz w:val="18"/>
          </w:rPr>
          <w:t>p</w:t>
        </w:r>
        <w:r w:rsidR="00D319FB" w:rsidRPr="00A0553C">
          <w:rPr>
            <w:rStyle w:val="Hyperlink"/>
            <w:rFonts w:ascii="Arial" w:hAnsi="Arial" w:cs="Arial"/>
            <w:sz w:val="18"/>
          </w:rPr>
          <w:t>plication/TablesForm/TablesFormHomepage.html</w:t>
        </w:r>
      </w:hyperlink>
      <w:r w:rsidR="00D319FB">
        <w:rPr>
          <w:rFonts w:ascii="Arial" w:hAnsi="Arial" w:cs="Arial"/>
          <w:color w:val="000000"/>
          <w:sz w:val="18"/>
        </w:rPr>
        <w:t xml:space="preserve"> </w:t>
      </w:r>
      <w:r>
        <w:rPr>
          <w:rFonts w:ascii="Arial" w:hAnsi="Arial" w:cs="Arial"/>
        </w:rPr>
        <w:t xml:space="preserve">in PDF format.  It may be completed and printed through the web site, but </w:t>
      </w:r>
      <w:r>
        <w:rPr>
          <w:rFonts w:ascii="Arial" w:hAnsi="Arial" w:cs="Arial"/>
          <w:u w:val="single"/>
        </w:rPr>
        <w:t>cannot be submitted electronically</w:t>
      </w:r>
      <w:r>
        <w:rPr>
          <w:rFonts w:ascii="Arial" w:hAnsi="Arial" w:cs="Arial"/>
        </w:rPr>
        <w:t xml:space="preserve">.  </w:t>
      </w:r>
      <w:r>
        <w:rPr>
          <w:rFonts w:ascii="Arial" w:hAnsi="Arial" w:cs="Arial"/>
          <w:u w:val="single"/>
        </w:rPr>
        <w:t>PDF forms cannot be saved electronically</w:t>
      </w:r>
      <w:r>
        <w:rPr>
          <w:rFonts w:ascii="Arial" w:hAnsi="Arial" w:cs="Arial"/>
        </w:rPr>
        <w:t>.</w:t>
      </w:r>
    </w:p>
    <w:p w14:paraId="533373A3" w14:textId="77777777" w:rsidR="00681CBE" w:rsidRDefault="00681CBE">
      <w:pPr>
        <w:tabs>
          <w:tab w:val="left" w:pos="-182"/>
          <w:tab w:val="right" w:pos="4449"/>
          <w:tab w:val="right" w:pos="8037"/>
          <w:tab w:val="right" w:pos="8911"/>
          <w:tab w:val="right" w:pos="9296"/>
        </w:tabs>
        <w:rPr>
          <w:rFonts w:ascii="Arial" w:hAnsi="Arial" w:cs="Arial"/>
        </w:rPr>
      </w:pPr>
    </w:p>
    <w:p w14:paraId="77E812EC"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rPr>
        <w:t>This form is intended to document all participating co-applicants in the project.</w:t>
      </w:r>
    </w:p>
    <w:p w14:paraId="1D2AD85B" w14:textId="77777777" w:rsidR="00681CBE" w:rsidRDefault="00681CBE">
      <w:pPr>
        <w:pStyle w:val="Header"/>
        <w:tabs>
          <w:tab w:val="clear" w:pos="4320"/>
          <w:tab w:val="clear" w:pos="8640"/>
          <w:tab w:val="left" w:pos="-182"/>
          <w:tab w:val="left" w:pos="2790"/>
          <w:tab w:val="right" w:pos="8037"/>
          <w:tab w:val="right" w:pos="8911"/>
          <w:tab w:val="right" w:pos="9296"/>
        </w:tabs>
        <w:rPr>
          <w:rFonts w:ascii="Arial" w:hAnsi="Arial" w:cs="Arial"/>
          <w:b/>
          <w:bCs/>
        </w:rPr>
      </w:pPr>
    </w:p>
    <w:p w14:paraId="0FBACED6" w14:textId="77777777" w:rsidR="00681CBE" w:rsidRDefault="00681CBE">
      <w:pPr>
        <w:tabs>
          <w:tab w:val="left" w:pos="-182"/>
          <w:tab w:val="right" w:pos="4449"/>
          <w:tab w:val="right" w:pos="8037"/>
          <w:tab w:val="right" w:pos="8911"/>
          <w:tab w:val="right" w:pos="9296"/>
        </w:tabs>
        <w:rPr>
          <w:rFonts w:ascii="Arial" w:hAnsi="Arial" w:cs="Arial"/>
        </w:rPr>
      </w:pPr>
      <w:r>
        <w:rPr>
          <w:rFonts w:ascii="Arial" w:hAnsi="Arial" w:cs="Arial"/>
          <w:u w:val="single"/>
        </w:rPr>
        <w:t>Consortium applicant</w:t>
      </w:r>
      <w:r>
        <w:rPr>
          <w:rFonts w:ascii="Arial" w:hAnsi="Arial" w:cs="Arial"/>
        </w:rPr>
        <w:t xml:space="preserve">.  </w:t>
      </w:r>
      <w:r>
        <w:rPr>
          <w:rFonts w:ascii="Arial" w:hAnsi="Arial" w:cs="Arial"/>
          <w:u w:val="single"/>
        </w:rPr>
        <w:t>All</w:t>
      </w:r>
      <w:r>
        <w:rPr>
          <w:rFonts w:ascii="Arial" w:hAnsi="Arial" w:cs="Arial"/>
        </w:rPr>
        <w:t xml:space="preserve"> consortia co-applicants (including the lead agency representative, if representing another entity in addition to the entire consortium) must sign the "21</w:t>
      </w:r>
      <w:r>
        <w:rPr>
          <w:rFonts w:ascii="Arial" w:hAnsi="Arial" w:cs="Arial"/>
          <w:vertAlign w:val="superscript"/>
        </w:rPr>
        <w:t>st</w:t>
      </w:r>
      <w:r>
        <w:rPr>
          <w:rFonts w:ascii="Arial" w:hAnsi="Arial" w:cs="Arial"/>
        </w:rPr>
        <w:t xml:space="preserve"> Century Community Learning Centers Grant Program Consortia Partners Signature Page" form (NDE 34-0</w:t>
      </w:r>
      <w:r w:rsidR="00E40397">
        <w:rPr>
          <w:rFonts w:ascii="Arial" w:hAnsi="Arial" w:cs="Arial"/>
        </w:rPr>
        <w:t>35</w:t>
      </w:r>
      <w:r>
        <w:rPr>
          <w:rFonts w:ascii="Arial" w:hAnsi="Arial" w:cs="Arial"/>
        </w:rPr>
        <w:t xml:space="preserve">).  Each signature attests to the individual board's approval of the application, </w:t>
      </w:r>
      <w:r w:rsidR="009E60F8">
        <w:rPr>
          <w:rFonts w:ascii="Arial" w:hAnsi="Arial" w:cs="Arial"/>
        </w:rPr>
        <w:t>partner/local fiscal support</w:t>
      </w:r>
      <w:r>
        <w:rPr>
          <w:rFonts w:ascii="Arial" w:hAnsi="Arial" w:cs="Arial"/>
        </w:rPr>
        <w:t xml:space="preserve"> and commitment to the assurances.  A co-applicant is any group or organization receiving services from, or providing $1,000 or more per year in services/resources to, the proposed project.  </w:t>
      </w:r>
    </w:p>
    <w:p w14:paraId="0C9DAEED" w14:textId="77777777" w:rsidR="00681CBE" w:rsidRDefault="00681CBE">
      <w:pPr>
        <w:tabs>
          <w:tab w:val="left" w:pos="-182"/>
          <w:tab w:val="right" w:pos="4449"/>
          <w:tab w:val="right" w:pos="8037"/>
          <w:tab w:val="right" w:pos="8911"/>
          <w:tab w:val="right" w:pos="9296"/>
        </w:tabs>
        <w:rPr>
          <w:rFonts w:ascii="Arial" w:hAnsi="Arial" w:cs="Arial"/>
        </w:rPr>
      </w:pPr>
    </w:p>
    <w:p w14:paraId="184C8301" w14:textId="77777777" w:rsidR="00681CBE" w:rsidRDefault="00681CBE">
      <w:pPr>
        <w:tabs>
          <w:tab w:val="left" w:pos="-182"/>
          <w:tab w:val="right" w:pos="4449"/>
          <w:tab w:val="right" w:pos="8037"/>
          <w:tab w:val="right" w:pos="8911"/>
          <w:tab w:val="right" w:pos="9296"/>
        </w:tabs>
        <w:jc w:val="both"/>
        <w:rPr>
          <w:rFonts w:ascii="Arial" w:hAnsi="Arial" w:cs="Arial"/>
        </w:rPr>
      </w:pPr>
    </w:p>
    <w:p w14:paraId="4A4A8D16" w14:textId="19F75040" w:rsidR="00681CBE" w:rsidRDefault="00452CE9">
      <w:pPr>
        <w:tabs>
          <w:tab w:val="left" w:pos="-182"/>
          <w:tab w:val="right" w:pos="4449"/>
          <w:tab w:val="right" w:pos="8037"/>
          <w:tab w:val="right" w:pos="8911"/>
          <w:tab w:val="right" w:pos="9296"/>
        </w:tabs>
        <w:jc w:val="both"/>
        <w:rPr>
          <w:rFonts w:ascii="Arial" w:hAnsi="Arial" w:cs="Arial"/>
        </w:rPr>
      </w:pPr>
      <w:r>
        <w:rPr>
          <w:rFonts w:ascii="Arial" w:hAnsi="Arial" w:cs="Arial"/>
          <w:noProof/>
        </w:rPr>
        <mc:AlternateContent>
          <mc:Choice Requires="wps">
            <w:drawing>
              <wp:anchor distT="0" distB="0" distL="114300" distR="114300" simplePos="0" relativeHeight="251657216" behindDoc="0" locked="0" layoutInCell="1" allowOverlap="1" wp14:anchorId="2164DB52" wp14:editId="4D859D7B">
                <wp:simplePos x="0" y="0"/>
                <wp:positionH relativeFrom="margin">
                  <wp:posOffset>139065</wp:posOffset>
                </wp:positionH>
                <wp:positionV relativeFrom="paragraph">
                  <wp:posOffset>213360</wp:posOffset>
                </wp:positionV>
                <wp:extent cx="6858000" cy="2514600"/>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14600"/>
                        </a:xfrm>
                        <a:prstGeom prst="rect">
                          <a:avLst/>
                        </a:prstGeom>
                        <a:solidFill>
                          <a:srgbClr val="FFFFFF"/>
                        </a:solidFill>
                        <a:ln w="9525">
                          <a:solidFill>
                            <a:srgbClr val="000000"/>
                          </a:solidFill>
                          <a:miter lim="800000"/>
                          <a:headEnd/>
                          <a:tailEnd/>
                        </a:ln>
                      </wps:spPr>
                      <wps:txbx>
                        <w:txbxContent>
                          <w:p w14:paraId="084864C3"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28"/>
                              </w:rPr>
                            </w:pPr>
                            <w:r>
                              <w:rPr>
                                <w:rFonts w:ascii="Arial" w:hAnsi="Arial" w:cs="Arial"/>
                                <w:color w:val="000000"/>
                                <w:sz w:val="28"/>
                              </w:rPr>
                              <w:t>Summary of necessary signatures...</w:t>
                            </w:r>
                          </w:p>
                          <w:p w14:paraId="5C4E4602"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16"/>
                              </w:rPr>
                            </w:pPr>
                          </w:p>
                          <w:p w14:paraId="41E0AB45"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"Consortia Partners Signature Page" (NDE 34-013A):</w:t>
                            </w:r>
                          </w:p>
                          <w:p w14:paraId="6317492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ab/>
                              <w:t xml:space="preserve">-A qualified board-authorized representative from </w:t>
                            </w:r>
                            <w:r>
                              <w:rPr>
                                <w:rFonts w:ascii="Arial" w:hAnsi="Arial" w:cs="Arial"/>
                                <w:color w:val="000000"/>
                                <w:u w:val="single"/>
                              </w:rPr>
                              <w:t>each</w:t>
                            </w:r>
                            <w:r>
                              <w:rPr>
                                <w:rFonts w:ascii="Arial" w:hAnsi="Arial" w:cs="Arial"/>
                                <w:color w:val="000000"/>
                              </w:rPr>
                              <w:t xml:space="preserve"> co-applicant organization </w:t>
                            </w:r>
                            <w:r>
                              <w:rPr>
                                <w:rFonts w:ascii="Arial" w:hAnsi="Arial" w:cs="Arial"/>
                              </w:rPr>
                              <w:t>receiving services from, or providing $1,000 or more per year in services/resources to, the proposed project.</w:t>
                            </w:r>
                          </w:p>
                          <w:p w14:paraId="0F5E949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rPr>
                            </w:pPr>
                          </w:p>
                          <w:p w14:paraId="3A7757DF" w14:textId="77777777" w:rsidR="002561C5" w:rsidRDefault="002561C5">
                            <w:pPr>
                              <w:tabs>
                                <w:tab w:val="left" w:pos="0"/>
                                <w:tab w:val="left" w:pos="720"/>
                              </w:tabs>
                              <w:rPr>
                                <w:rFonts w:ascii="Arial" w:hAnsi="Arial" w:cs="Arial"/>
                                <w:color w:val="000000"/>
                              </w:rPr>
                            </w:pPr>
                            <w:r>
                              <w:rPr>
                                <w:rFonts w:ascii="Arial" w:hAnsi="Arial" w:cs="Arial"/>
                                <w:bCs/>
                                <w:color w:val="000000"/>
                              </w:rPr>
                              <w:t>Consortia applicants must submit the “Consortia Partners</w:t>
                            </w:r>
                            <w:r>
                              <w:rPr>
                                <w:rFonts w:ascii="Arial" w:hAnsi="Arial" w:cs="Arial"/>
                                <w:color w:val="000000"/>
                              </w:rPr>
                              <w:t xml:space="preserve"> Signature Page” </w:t>
                            </w:r>
                            <w:r>
                              <w:rPr>
                                <w:rFonts w:ascii="Arial" w:hAnsi="Arial" w:cs="Arial"/>
                                <w:bCs/>
                                <w:color w:val="000000"/>
                              </w:rPr>
                              <w:t>form (</w:t>
                            </w:r>
                            <w:r>
                              <w:rPr>
                                <w:rFonts w:ascii="Arial" w:hAnsi="Arial" w:cs="Arial"/>
                                <w:color w:val="000000"/>
                              </w:rPr>
                              <w:t xml:space="preserve">NDE 34-035) that is available </w:t>
                            </w:r>
                            <w:r>
                              <w:rPr>
                                <w:rFonts w:ascii="Arial" w:hAnsi="Arial" w:cs="Arial"/>
                                <w:snapToGrid w:val="0"/>
                                <w:color w:val="000000"/>
                              </w:rPr>
                              <w:t>on the 21</w:t>
                            </w:r>
                            <w:r>
                              <w:rPr>
                                <w:rFonts w:ascii="Arial" w:hAnsi="Arial" w:cs="Arial"/>
                                <w:snapToGrid w:val="0"/>
                                <w:color w:val="000000"/>
                                <w:vertAlign w:val="superscript"/>
                              </w:rPr>
                              <w:t>st</w:t>
                            </w:r>
                            <w:r>
                              <w:rPr>
                                <w:rFonts w:ascii="Arial" w:hAnsi="Arial" w:cs="Arial"/>
                                <w:snapToGrid w:val="0"/>
                                <w:color w:val="000000"/>
                              </w:rPr>
                              <w:t xml:space="preserve"> CCLC web site</w:t>
                            </w:r>
                            <w:r w:rsidRPr="00E40397">
                              <w:rPr>
                                <w:rFonts w:ascii="Arial" w:hAnsi="Arial" w:cs="Arial"/>
                                <w:snapToGrid w:val="0"/>
                                <w:color w:val="000000"/>
                              </w:rPr>
                              <w:t xml:space="preserve"> </w:t>
                            </w:r>
                            <w:r>
                              <w:rPr>
                                <w:rFonts w:ascii="Arial" w:hAnsi="Arial" w:cs="Arial"/>
                                <w:snapToGrid w:val="0"/>
                                <w:color w:val="000000"/>
                              </w:rPr>
                              <w:t xml:space="preserve">at </w:t>
                            </w:r>
                            <w:hyperlink r:id="rId39" w:history="1">
                              <w:r w:rsidRPr="00A0553C">
                                <w:rPr>
                                  <w:rStyle w:val="Hyperlink"/>
                                  <w:rFonts w:ascii="Arial" w:hAnsi="Arial" w:cs="Arial"/>
                                  <w:sz w:val="18"/>
                                </w:rPr>
                                <w:t>http://www.education.ne.gov/21stcclc/Grant_Application/TablesForm/TablesFormHomepage.html</w:t>
                              </w:r>
                            </w:hyperlink>
                            <w:r>
                              <w:rPr>
                                <w:rFonts w:ascii="Arial" w:hAnsi="Arial" w:cs="Arial"/>
                                <w:snapToGrid w:val="0"/>
                                <w:color w:val="000000"/>
                              </w:rPr>
                              <w:t>.  While these forms may be completed and printed through the web site, they cannot be submitted electronically.</w:t>
                            </w:r>
                          </w:p>
                          <w:p w14:paraId="0F72D8E3"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43F72BE5" w14:textId="77777777" w:rsidR="002561C5" w:rsidRDefault="002561C5">
                            <w:pPr>
                              <w:tabs>
                                <w:tab w:val="left" w:pos="538"/>
                                <w:tab w:val="left" w:pos="810"/>
                                <w:tab w:val="left" w:pos="1260"/>
                                <w:tab w:val="left" w:pos="1530"/>
                                <w:tab w:val="right" w:pos="5169"/>
                                <w:tab w:val="right" w:pos="8757"/>
                                <w:tab w:val="right" w:pos="9631"/>
                                <w:tab w:val="right" w:pos="10016"/>
                                <w:tab w:val="right" w:pos="10576"/>
                              </w:tabs>
                              <w:ind w:left="810" w:hanging="272"/>
                              <w:rPr>
                                <w:rFonts w:ascii="Arial" w:hAnsi="Arial" w:cs="Arial"/>
                                <w:color w:val="000000"/>
                              </w:rPr>
                            </w:pPr>
                          </w:p>
                          <w:p w14:paraId="7C5BC934" w14:textId="77777777" w:rsidR="002561C5" w:rsidRDefault="002561C5">
                            <w:pPr>
                              <w:tabs>
                                <w:tab w:val="left" w:pos="538"/>
                                <w:tab w:val="left" w:pos="810"/>
                                <w:tab w:val="right" w:pos="8757"/>
                                <w:tab w:val="right" w:pos="9631"/>
                                <w:tab w:val="right" w:pos="10016"/>
                                <w:tab w:val="right" w:pos="10576"/>
                              </w:tabs>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DB52" id="Text Box 14" o:spid="_x0000_s1036" type="#_x0000_t202" style="position:absolute;left:0;text-align:left;margin-left:10.95pt;margin-top:16.8pt;width:540pt;height:19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">
                <v:textbox>
                  <w:txbxContent>
                    <w:p w14:paraId="084864C3"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28"/>
                        </w:rPr>
                      </w:pPr>
                      <w:r>
                        <w:rPr>
                          <w:rFonts w:ascii="Arial" w:hAnsi="Arial" w:cs="Arial"/>
                          <w:color w:val="000000"/>
                          <w:sz w:val="28"/>
                        </w:rPr>
                        <w:t>Summary of necessary signatures...</w:t>
                      </w:r>
                    </w:p>
                    <w:p w14:paraId="5C4E4602" w14:textId="77777777" w:rsidR="002561C5" w:rsidRDefault="002561C5">
                      <w:pPr>
                        <w:tabs>
                          <w:tab w:val="left" w:pos="538"/>
                          <w:tab w:val="left" w:pos="810"/>
                          <w:tab w:val="left" w:pos="1530"/>
                          <w:tab w:val="right" w:pos="5169"/>
                          <w:tab w:val="right" w:pos="8757"/>
                          <w:tab w:val="right" w:pos="9631"/>
                          <w:tab w:val="right" w:pos="10016"/>
                          <w:tab w:val="right" w:pos="10576"/>
                        </w:tabs>
                        <w:rPr>
                          <w:rFonts w:ascii="Arial" w:hAnsi="Arial" w:cs="Arial"/>
                          <w:color w:val="000000"/>
                          <w:sz w:val="16"/>
                        </w:rPr>
                      </w:pPr>
                    </w:p>
                    <w:p w14:paraId="41E0AB45" w14:textId="77777777" w:rsidR="002561C5" w:rsidRDefault="002561C5">
                      <w:pPr>
                        <w:tabs>
                          <w:tab w:val="left" w:pos="538"/>
                          <w:tab w:val="left" w:pos="810"/>
                          <w:tab w:val="left" w:pos="153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"Consortia Partners Signature Page" (NDE 34-013A):</w:t>
                      </w:r>
                    </w:p>
                    <w:p w14:paraId="6317492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rPr>
                      </w:pPr>
                      <w:r>
                        <w:rPr>
                          <w:rFonts w:ascii="Arial" w:hAnsi="Arial" w:cs="Arial"/>
                          <w:color w:val="000000"/>
                        </w:rPr>
                        <w:tab/>
                        <w:t xml:space="preserve">-A qualified board-authorized representative from </w:t>
                      </w:r>
                      <w:r>
                        <w:rPr>
                          <w:rFonts w:ascii="Arial" w:hAnsi="Arial" w:cs="Arial"/>
                          <w:color w:val="000000"/>
                          <w:u w:val="single"/>
                        </w:rPr>
                        <w:t>each</w:t>
                      </w:r>
                      <w:r>
                        <w:rPr>
                          <w:rFonts w:ascii="Arial" w:hAnsi="Arial" w:cs="Arial"/>
                          <w:color w:val="000000"/>
                        </w:rPr>
                        <w:t xml:space="preserve"> co-applicant organization </w:t>
                      </w:r>
                      <w:r>
                        <w:rPr>
                          <w:rFonts w:ascii="Arial" w:hAnsi="Arial" w:cs="Arial"/>
                        </w:rPr>
                        <w:t>receiving services from, or providing $1,000 or more per year in services/resources to, the proposed project.</w:t>
                      </w:r>
                    </w:p>
                    <w:p w14:paraId="0F5E9499"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rPr>
                      </w:pPr>
                    </w:p>
                    <w:p w14:paraId="3A7757DF" w14:textId="77777777" w:rsidR="002561C5" w:rsidRDefault="002561C5">
                      <w:pPr>
                        <w:tabs>
                          <w:tab w:val="left" w:pos="0"/>
                          <w:tab w:val="left" w:pos="720"/>
                        </w:tabs>
                        <w:rPr>
                          <w:rFonts w:ascii="Arial" w:hAnsi="Arial" w:cs="Arial"/>
                          <w:color w:val="000000"/>
                        </w:rPr>
                      </w:pPr>
                      <w:r>
                        <w:rPr>
                          <w:rFonts w:ascii="Arial" w:hAnsi="Arial" w:cs="Arial"/>
                          <w:bCs/>
                          <w:color w:val="000000"/>
                        </w:rPr>
                        <w:t>Consortia applicants must submit the “Consortia Partners</w:t>
                      </w:r>
                      <w:r>
                        <w:rPr>
                          <w:rFonts w:ascii="Arial" w:hAnsi="Arial" w:cs="Arial"/>
                          <w:color w:val="000000"/>
                        </w:rPr>
                        <w:t xml:space="preserve"> Signature Page” </w:t>
                      </w:r>
                      <w:r>
                        <w:rPr>
                          <w:rFonts w:ascii="Arial" w:hAnsi="Arial" w:cs="Arial"/>
                          <w:bCs/>
                          <w:color w:val="000000"/>
                        </w:rPr>
                        <w:t>form (</w:t>
                      </w:r>
                      <w:r>
                        <w:rPr>
                          <w:rFonts w:ascii="Arial" w:hAnsi="Arial" w:cs="Arial"/>
                          <w:color w:val="000000"/>
                        </w:rPr>
                        <w:t xml:space="preserve">NDE 34-035) that is available </w:t>
                      </w:r>
                      <w:r>
                        <w:rPr>
                          <w:rFonts w:ascii="Arial" w:hAnsi="Arial" w:cs="Arial"/>
                          <w:snapToGrid w:val="0"/>
                          <w:color w:val="000000"/>
                        </w:rPr>
                        <w:t>on the 21</w:t>
                      </w:r>
                      <w:r>
                        <w:rPr>
                          <w:rFonts w:ascii="Arial" w:hAnsi="Arial" w:cs="Arial"/>
                          <w:snapToGrid w:val="0"/>
                          <w:color w:val="000000"/>
                          <w:vertAlign w:val="superscript"/>
                        </w:rPr>
                        <w:t>st</w:t>
                      </w:r>
                      <w:r>
                        <w:rPr>
                          <w:rFonts w:ascii="Arial" w:hAnsi="Arial" w:cs="Arial"/>
                          <w:snapToGrid w:val="0"/>
                          <w:color w:val="000000"/>
                        </w:rPr>
                        <w:t xml:space="preserve"> CCLC web site</w:t>
                      </w:r>
                      <w:r w:rsidRPr="00E40397">
                        <w:rPr>
                          <w:rFonts w:ascii="Arial" w:hAnsi="Arial" w:cs="Arial"/>
                          <w:snapToGrid w:val="0"/>
                          <w:color w:val="000000"/>
                        </w:rPr>
                        <w:t xml:space="preserve"> </w:t>
                      </w:r>
                      <w:r>
                        <w:rPr>
                          <w:rFonts w:ascii="Arial" w:hAnsi="Arial" w:cs="Arial"/>
                          <w:snapToGrid w:val="0"/>
                          <w:color w:val="000000"/>
                        </w:rPr>
                        <w:t xml:space="preserve">at </w:t>
                      </w:r>
                      <w:hyperlink r:id="rId40" w:history="1">
                        <w:r w:rsidRPr="00A0553C">
                          <w:rPr>
                            <w:rStyle w:val="Hyperlink"/>
                            <w:rFonts w:ascii="Arial" w:hAnsi="Arial" w:cs="Arial"/>
                            <w:sz w:val="18"/>
                          </w:rPr>
                          <w:t>http://www.education.ne.gov/21stcclc/Grant_Application/TablesForm/TablesFormHomepage.html</w:t>
                        </w:r>
                      </w:hyperlink>
                      <w:r>
                        <w:rPr>
                          <w:rFonts w:ascii="Arial" w:hAnsi="Arial" w:cs="Arial"/>
                          <w:snapToGrid w:val="0"/>
                          <w:color w:val="000000"/>
                        </w:rPr>
                        <w:t>.  While these forms may be completed and printed through the web site, they cannot be submitted electronically.</w:t>
                      </w:r>
                    </w:p>
                    <w:p w14:paraId="0F72D8E3" w14:textId="77777777" w:rsidR="002561C5" w:rsidRDefault="002561C5">
                      <w:pPr>
                        <w:tabs>
                          <w:tab w:val="left" w:pos="538"/>
                          <w:tab w:val="left" w:pos="810"/>
                          <w:tab w:val="left" w:pos="1260"/>
                          <w:tab w:val="right" w:pos="5169"/>
                          <w:tab w:val="right" w:pos="8757"/>
                          <w:tab w:val="right" w:pos="9631"/>
                          <w:tab w:val="right" w:pos="10016"/>
                          <w:tab w:val="right" w:pos="10576"/>
                        </w:tabs>
                        <w:ind w:left="810" w:hanging="272"/>
                        <w:rPr>
                          <w:rFonts w:ascii="Arial" w:hAnsi="Arial" w:cs="Arial"/>
                          <w:color w:val="000000"/>
                          <w:sz w:val="16"/>
                        </w:rPr>
                      </w:pPr>
                    </w:p>
                    <w:p w14:paraId="43F72BE5" w14:textId="77777777" w:rsidR="002561C5" w:rsidRDefault="002561C5">
                      <w:pPr>
                        <w:tabs>
                          <w:tab w:val="left" w:pos="538"/>
                          <w:tab w:val="left" w:pos="810"/>
                          <w:tab w:val="left" w:pos="1260"/>
                          <w:tab w:val="left" w:pos="1530"/>
                          <w:tab w:val="right" w:pos="5169"/>
                          <w:tab w:val="right" w:pos="8757"/>
                          <w:tab w:val="right" w:pos="9631"/>
                          <w:tab w:val="right" w:pos="10016"/>
                          <w:tab w:val="right" w:pos="10576"/>
                        </w:tabs>
                        <w:ind w:left="810" w:hanging="272"/>
                        <w:rPr>
                          <w:rFonts w:ascii="Arial" w:hAnsi="Arial" w:cs="Arial"/>
                          <w:color w:val="000000"/>
                        </w:rPr>
                      </w:pPr>
                    </w:p>
                    <w:p w14:paraId="7C5BC934" w14:textId="77777777" w:rsidR="002561C5" w:rsidRDefault="002561C5">
                      <w:pPr>
                        <w:tabs>
                          <w:tab w:val="left" w:pos="538"/>
                          <w:tab w:val="left" w:pos="810"/>
                          <w:tab w:val="right" w:pos="8757"/>
                          <w:tab w:val="right" w:pos="9631"/>
                          <w:tab w:val="right" w:pos="10016"/>
                          <w:tab w:val="right" w:pos="10576"/>
                        </w:tabs>
                        <w:rPr>
                          <w:color w:val="000000"/>
                        </w:rPr>
                      </w:pPr>
                    </w:p>
                  </w:txbxContent>
                </v:textbox>
                <w10:wrap type="topAndBottom" anchorx="margin"/>
              </v:shape>
            </w:pict>
          </mc:Fallback>
        </mc:AlternateContent>
      </w:r>
    </w:p>
    <w:p w14:paraId="29136906" w14:textId="77777777" w:rsidR="00681CBE" w:rsidRDefault="00681CBE">
      <w:pPr>
        <w:tabs>
          <w:tab w:val="left" w:pos="-182"/>
          <w:tab w:val="right" w:pos="4449"/>
          <w:tab w:val="right" w:pos="8037"/>
          <w:tab w:val="right" w:pos="8911"/>
          <w:tab w:val="right" w:pos="9296"/>
        </w:tabs>
        <w:jc w:val="both"/>
        <w:rPr>
          <w:rFonts w:ascii="Arial" w:hAnsi="Arial" w:cs="Arial"/>
        </w:rPr>
      </w:pPr>
    </w:p>
    <w:p w14:paraId="68B0D176" w14:textId="77777777" w:rsidR="00681CBE" w:rsidRDefault="00681CBE">
      <w:pPr>
        <w:tabs>
          <w:tab w:val="left" w:pos="-182"/>
          <w:tab w:val="right" w:pos="4449"/>
          <w:tab w:val="right" w:pos="8037"/>
          <w:tab w:val="right" w:pos="8911"/>
          <w:tab w:val="right" w:pos="9296"/>
        </w:tabs>
        <w:jc w:val="both"/>
        <w:rPr>
          <w:rFonts w:ascii="Arial" w:hAnsi="Arial" w:cs="Arial"/>
        </w:rPr>
      </w:pPr>
    </w:p>
    <w:p w14:paraId="6260843E" w14:textId="77777777" w:rsidR="00681CBE" w:rsidRDefault="00681CBE">
      <w:pPr>
        <w:tabs>
          <w:tab w:val="left" w:pos="-182"/>
          <w:tab w:val="right" w:pos="4449"/>
          <w:tab w:val="right" w:pos="8037"/>
          <w:tab w:val="right" w:pos="8911"/>
          <w:tab w:val="right" w:pos="9296"/>
        </w:tabs>
        <w:jc w:val="center"/>
        <w:rPr>
          <w:rFonts w:ascii="Arial" w:hAnsi="Arial" w:cs="Arial"/>
          <w:b/>
          <w:bCs/>
          <w:sz w:val="16"/>
        </w:rPr>
        <w:sectPr w:rsidR="00681CBE">
          <w:type w:val="oddPage"/>
          <w:pgSz w:w="12240" w:h="15840" w:code="1"/>
          <w:pgMar w:top="720" w:right="432" w:bottom="720" w:left="432" w:header="720" w:footer="432" w:gutter="0"/>
          <w:cols w:space="720"/>
        </w:sectPr>
      </w:pPr>
      <w:r>
        <w:rPr>
          <w:rFonts w:ascii="Arial" w:hAnsi="Arial" w:cs="Arial"/>
          <w:b/>
          <w:bCs/>
          <w:sz w:val="16"/>
        </w:rPr>
        <w:t>See the example of a completed Consortia Partners Signature Page</w:t>
      </w:r>
      <w:r w:rsidR="00774F21">
        <w:rPr>
          <w:rFonts w:ascii="Arial" w:hAnsi="Arial" w:cs="Arial"/>
          <w:b/>
          <w:bCs/>
          <w:sz w:val="16"/>
        </w:rPr>
        <w:t xml:space="preserve"> </w:t>
      </w:r>
      <w:r>
        <w:rPr>
          <w:rFonts w:ascii="Arial" w:hAnsi="Arial" w:cs="Arial"/>
          <w:b/>
          <w:bCs/>
          <w:sz w:val="16"/>
        </w:rPr>
        <w:t xml:space="preserve">in the Technical Assistance for Applicants </w:t>
      </w:r>
      <w:r w:rsidR="00E40397">
        <w:rPr>
          <w:rFonts w:ascii="Arial" w:hAnsi="Arial" w:cs="Arial"/>
          <w:b/>
          <w:bCs/>
          <w:sz w:val="16"/>
        </w:rPr>
        <w:t xml:space="preserve">Packet </w:t>
      </w:r>
      <w:r>
        <w:rPr>
          <w:rFonts w:ascii="Arial" w:hAnsi="Arial" w:cs="Arial"/>
          <w:b/>
          <w:bCs/>
          <w:sz w:val="16"/>
        </w:rPr>
        <w:t>for more information.</w:t>
      </w:r>
    </w:p>
    <w:p w14:paraId="2BBE1957" w14:textId="290A72EC" w:rsidR="00681CBE" w:rsidRDefault="00452CE9">
      <w:pPr>
        <w:tabs>
          <w:tab w:val="left" w:pos="-182"/>
          <w:tab w:val="right" w:pos="4449"/>
          <w:tab w:val="right" w:pos="8037"/>
          <w:tab w:val="right" w:pos="8911"/>
          <w:tab w:val="right" w:pos="9296"/>
        </w:tabs>
        <w:jc w:val="center"/>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48000" behindDoc="1" locked="1" layoutInCell="0" allowOverlap="1" wp14:anchorId="353E8A8B" wp14:editId="29DD4771">
                <wp:simplePos x="0" y="0"/>
                <wp:positionH relativeFrom="page">
                  <wp:posOffset>248920</wp:posOffset>
                </wp:positionH>
                <wp:positionV relativeFrom="page">
                  <wp:posOffset>274320</wp:posOffset>
                </wp:positionV>
                <wp:extent cx="1172210" cy="43053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430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F886E"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A21DB6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3FEAA010"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270B4EA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8A8B" id="Rectangle 13" o:spid="_x0000_s1037" style="position:absolute;left:0;text-align:left;margin-left:19.6pt;margin-top:21.6pt;width:92.3pt;height:33.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" o:allowincell="f" filled="f" stroked="f" strokeweight="0">
                <v:textbox inset="0,0,0,0">
                  <w:txbxContent>
                    <w:p w14:paraId="64FF886E"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3A21DB66"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3FEAA010"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270B4EA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v:textbox>
                <w10:wrap anchorx="page" anchory="page"/>
                <w10:anchorlock/>
              </v:rect>
            </w:pict>
          </mc:Fallback>
        </mc:AlternateContent>
      </w:r>
      <w:r>
        <w:rPr>
          <w:rFonts w:ascii="Arial" w:hAnsi="Arial" w:cs="Arial"/>
          <w:b/>
          <w:bCs/>
          <w:noProof/>
        </w:rPr>
        <mc:AlternateContent>
          <mc:Choice Requires="wps">
            <w:drawing>
              <wp:anchor distT="0" distB="0" distL="114300" distR="114300" simplePos="0" relativeHeight="251649024" behindDoc="1" locked="1" layoutInCell="1" allowOverlap="1" wp14:anchorId="3B55C15A" wp14:editId="60BBF55E">
                <wp:simplePos x="0" y="0"/>
                <wp:positionH relativeFrom="page">
                  <wp:posOffset>8852535</wp:posOffset>
                </wp:positionH>
                <wp:positionV relativeFrom="page">
                  <wp:posOffset>231140</wp:posOffset>
                </wp:positionV>
                <wp:extent cx="732790" cy="373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8A0CD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34-034</w:t>
                            </w:r>
                          </w:p>
                          <w:p w14:paraId="3A1A73F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23E05E0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rPr>
                            </w:pPr>
                            <w:r>
                              <w:rPr>
                                <w:rFonts w:ascii="Arial" w:hAnsi="Arial" w:cs="Arial"/>
                                <w:sz w:val="12"/>
                              </w:rPr>
                              <w:t>Date Due: 02/01/21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C15A" id="Rectangle 12" o:spid="_x0000_s1038" style="position:absolute;left:0;text-align:left;margin-left:697.05pt;margin-top:18.2pt;width:57.7pt;height:29.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" filled="f" stroked="f" strokeweight="0">
                <v:textbox inset="0,0,0,0">
                  <w:txbxContent>
                    <w:p w14:paraId="3B8A0CD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34-034</w:t>
                      </w:r>
                    </w:p>
                    <w:p w14:paraId="3A1A73F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23E05E0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rPr>
                      </w:pPr>
                      <w:r>
                        <w:rPr>
                          <w:rFonts w:ascii="Arial" w:hAnsi="Arial" w:cs="Arial"/>
                          <w:sz w:val="12"/>
                        </w:rPr>
                        <w:t>Date Due: 02/01/21</w:t>
                      </w:r>
                    </w:p>
                  </w:txbxContent>
                </v:textbox>
                <w10:wrap anchorx="page" anchory="page"/>
                <w10:anchorlock/>
              </v:rect>
            </w:pict>
          </mc:Fallback>
        </mc:AlternateContent>
      </w:r>
      <w:r w:rsidR="00681CBE">
        <w:rPr>
          <w:rFonts w:ascii="Arial" w:hAnsi="Arial" w:cs="Arial"/>
          <w:b/>
          <w:bCs/>
        </w:rPr>
        <w:t xml:space="preserve">PART 4 </w:t>
      </w:r>
      <w:r w:rsidR="00681CBE">
        <w:rPr>
          <w:rFonts w:ascii="Arial" w:hAnsi="Arial" w:cs="Arial"/>
          <w:b/>
          <w:sz w:val="22"/>
        </w:rPr>
        <w:t>–</w:t>
      </w:r>
      <w:r w:rsidR="00681CBE">
        <w:rPr>
          <w:rFonts w:ascii="Arial" w:hAnsi="Arial" w:cs="Arial"/>
          <w:b/>
          <w:bCs/>
        </w:rPr>
        <w:t xml:space="preserve"> 21</w:t>
      </w:r>
      <w:r w:rsidR="00681CBE">
        <w:rPr>
          <w:rFonts w:ascii="Arial" w:hAnsi="Arial" w:cs="Arial"/>
          <w:b/>
          <w:bCs/>
          <w:vertAlign w:val="superscript"/>
        </w:rPr>
        <w:t>st</w:t>
      </w:r>
      <w:r w:rsidR="00681CBE">
        <w:rPr>
          <w:rFonts w:ascii="Arial" w:hAnsi="Arial" w:cs="Arial"/>
          <w:b/>
          <w:bCs/>
        </w:rPr>
        <w:t xml:space="preserve"> CENTURY COMMUNITY LEARNING CENTERS GRANT SITE SUMMARY FORM</w:t>
      </w:r>
    </w:p>
    <w:p w14:paraId="36DED7C7" w14:textId="77777777" w:rsidR="00681CBE" w:rsidRDefault="00681CBE">
      <w:pPr>
        <w:tabs>
          <w:tab w:val="center" w:pos="5688"/>
          <w:tab w:val="right" w:pos="9045"/>
          <w:tab w:val="right" w:pos="9919"/>
          <w:tab w:val="right" w:pos="10304"/>
          <w:tab w:val="right" w:pos="10864"/>
        </w:tabs>
        <w:jc w:val="center"/>
        <w:rPr>
          <w:rFonts w:ascii="Arial" w:hAnsi="Arial" w:cs="Arial"/>
          <w:sz w:val="8"/>
        </w:rPr>
      </w:pPr>
    </w:p>
    <w:p w14:paraId="1E08B779" w14:textId="77777777" w:rsidR="00681CBE" w:rsidRDefault="00681CBE">
      <w:pPr>
        <w:tabs>
          <w:tab w:val="left" w:pos="468"/>
          <w:tab w:val="left" w:pos="8280"/>
          <w:tab w:val="right" w:pos="12420"/>
        </w:tabs>
        <w:jc w:val="center"/>
        <w:rPr>
          <w:rFonts w:ascii="Arial" w:hAnsi="Arial" w:cs="Arial"/>
        </w:rPr>
      </w:pPr>
      <w:r>
        <w:rPr>
          <w:rFonts w:ascii="Arial" w:hAnsi="Arial" w:cs="Arial"/>
          <w:b/>
        </w:rPr>
        <w:t>Applicant Name: ______________________________________________</w:t>
      </w:r>
    </w:p>
    <w:p w14:paraId="4F73700D" w14:textId="77777777" w:rsidR="00681CBE" w:rsidRDefault="00681CBE">
      <w:pPr>
        <w:tabs>
          <w:tab w:val="left" w:pos="468"/>
          <w:tab w:val="right" w:pos="5457"/>
          <w:tab w:val="right" w:pos="9045"/>
          <w:tab w:val="right" w:pos="9919"/>
          <w:tab w:val="right" w:pos="10304"/>
          <w:tab w:val="right" w:pos="10864"/>
        </w:tabs>
        <w:jc w:val="center"/>
        <w:rPr>
          <w:rFonts w:ascii="Arial" w:hAnsi="Arial" w:cs="Arial"/>
          <w:sz w:val="10"/>
        </w:rPr>
      </w:pPr>
    </w:p>
    <w:p w14:paraId="1A9E8D6C"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24"/>
        </w:rPr>
      </w:pPr>
      <w:r>
        <w:rPr>
          <w:bCs/>
          <w:color w:val="auto"/>
          <w:sz w:val="24"/>
        </w:rPr>
        <w:t>Table A:  Identification of Participating Site/School Building Target Population</w:t>
      </w:r>
    </w:p>
    <w:p w14:paraId="4FA434E3" w14:textId="77777777" w:rsidR="00681CBE" w:rsidRDefault="00681CBE">
      <w:pPr>
        <w:tabs>
          <w:tab w:val="left" w:pos="900"/>
          <w:tab w:val="left" w:pos="2430"/>
          <w:tab w:val="left" w:pos="4230"/>
          <w:tab w:val="left" w:pos="6210"/>
          <w:tab w:val="left" w:pos="8280"/>
          <w:tab w:val="left" w:pos="10710"/>
          <w:tab w:val="left" w:pos="11610"/>
          <w:tab w:val="left" w:pos="12420"/>
          <w:tab w:val="left" w:pos="13680"/>
        </w:tabs>
        <w:rPr>
          <w:rFonts w:ascii="Arial" w:hAnsi="Arial" w:cs="Arial"/>
          <w:b/>
          <w:bCs/>
          <w:sz w:val="18"/>
        </w:rPr>
      </w:pPr>
      <w:r>
        <w:rPr>
          <w:rFonts w:ascii="Arial" w:hAnsi="Arial" w:cs="Arial"/>
          <w:b/>
          <w:bCs/>
          <w:sz w:val="18"/>
        </w:rPr>
        <w:tab/>
        <w:t>A</w:t>
      </w:r>
      <w:r>
        <w:rPr>
          <w:rFonts w:ascii="Arial" w:hAnsi="Arial" w:cs="Arial"/>
          <w:b/>
          <w:bCs/>
          <w:sz w:val="18"/>
        </w:rPr>
        <w:tab/>
        <w:t>B</w:t>
      </w:r>
      <w:r>
        <w:rPr>
          <w:rFonts w:ascii="Arial" w:hAnsi="Arial" w:cs="Arial"/>
          <w:b/>
          <w:bCs/>
          <w:sz w:val="18"/>
        </w:rPr>
        <w:tab/>
        <w:t>C</w:t>
      </w:r>
      <w:r>
        <w:rPr>
          <w:rFonts w:ascii="Arial" w:hAnsi="Arial" w:cs="Arial"/>
          <w:b/>
          <w:bCs/>
          <w:sz w:val="18"/>
        </w:rPr>
        <w:tab/>
        <w:t>D</w:t>
      </w:r>
      <w:r>
        <w:rPr>
          <w:rFonts w:ascii="Arial" w:hAnsi="Arial" w:cs="Arial"/>
          <w:b/>
          <w:bCs/>
          <w:sz w:val="18"/>
        </w:rPr>
        <w:tab/>
        <w:t>E</w:t>
      </w:r>
      <w:r>
        <w:rPr>
          <w:rFonts w:ascii="Arial" w:hAnsi="Arial" w:cs="Arial"/>
          <w:b/>
          <w:bCs/>
          <w:sz w:val="18"/>
        </w:rPr>
        <w:tab/>
        <w:t>F</w:t>
      </w:r>
      <w:r>
        <w:rPr>
          <w:rFonts w:ascii="Arial" w:hAnsi="Arial" w:cs="Arial"/>
          <w:b/>
          <w:bCs/>
          <w:sz w:val="18"/>
        </w:rPr>
        <w:tab/>
        <w:t>G</w:t>
      </w:r>
      <w:r>
        <w:rPr>
          <w:rFonts w:ascii="Arial" w:hAnsi="Arial" w:cs="Arial"/>
          <w:b/>
          <w:bCs/>
          <w:sz w:val="18"/>
        </w:rPr>
        <w:tab/>
        <w:t>H</w:t>
      </w:r>
      <w:r>
        <w:rPr>
          <w:rFonts w:ascii="Arial" w:hAnsi="Arial" w:cs="Arial"/>
          <w:b/>
          <w:bCs/>
          <w:sz w:val="18"/>
        </w:rPr>
        <w:tab/>
        <w:t>I</w:t>
      </w:r>
    </w:p>
    <w:tbl>
      <w:tblPr>
        <w:tblW w:w="150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540"/>
        <w:gridCol w:w="3240"/>
        <w:gridCol w:w="540"/>
        <w:gridCol w:w="3600"/>
        <w:gridCol w:w="1170"/>
        <w:gridCol w:w="810"/>
        <w:gridCol w:w="405"/>
        <w:gridCol w:w="405"/>
        <w:gridCol w:w="900"/>
        <w:gridCol w:w="990"/>
      </w:tblGrid>
      <w:tr w:rsidR="00681CBE" w14:paraId="36587F60" w14:textId="77777777">
        <w:tblPrEx>
          <w:tblCellMar>
            <w:top w:w="0" w:type="dxa"/>
            <w:bottom w:w="0" w:type="dxa"/>
          </w:tblCellMar>
        </w:tblPrEx>
        <w:trPr>
          <w:cantSplit/>
          <w:trHeight w:val="413"/>
        </w:trPr>
        <w:tc>
          <w:tcPr>
            <w:tcW w:w="2430" w:type="dxa"/>
            <w:vMerge w:val="restart"/>
          </w:tcPr>
          <w:p w14:paraId="698DBB55" w14:textId="77777777" w:rsidR="00681CBE" w:rsidRDefault="00681CBE">
            <w:pPr>
              <w:tabs>
                <w:tab w:val="center" w:pos="3480"/>
                <w:tab w:val="right" w:pos="5457"/>
                <w:tab w:val="right" w:pos="9045"/>
                <w:tab w:val="right" w:pos="9919"/>
                <w:tab w:val="right" w:pos="10304"/>
                <w:tab w:val="right" w:pos="10864"/>
              </w:tabs>
              <w:jc w:val="center"/>
              <w:rPr>
                <w:rFonts w:ascii="Arial" w:hAnsi="Arial" w:cs="Arial"/>
                <w:b/>
                <w:bCs/>
                <w:sz w:val="18"/>
              </w:rPr>
            </w:pPr>
          </w:p>
          <w:p w14:paraId="7D58A808" w14:textId="77777777" w:rsidR="00681CBE" w:rsidRDefault="00681CBE">
            <w:pPr>
              <w:tabs>
                <w:tab w:val="center" w:pos="3480"/>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NAME OF</w:t>
            </w:r>
          </w:p>
          <w:p w14:paraId="4D333A49" w14:textId="77777777" w:rsidR="00681CBE" w:rsidRDefault="00681CBE">
            <w:pPr>
              <w:tabs>
                <w:tab w:val="center" w:pos="3480"/>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CENTER SITE (CS)</w:t>
            </w:r>
          </w:p>
        </w:tc>
        <w:tc>
          <w:tcPr>
            <w:tcW w:w="540" w:type="dxa"/>
            <w:vMerge w:val="restart"/>
          </w:tcPr>
          <w:p w14:paraId="414FD444"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18"/>
              </w:rPr>
            </w:pPr>
          </w:p>
          <w:p w14:paraId="2E8F1510"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18"/>
              </w:rPr>
            </w:pPr>
            <w:r>
              <w:rPr>
                <w:bCs/>
                <w:color w:val="auto"/>
                <w:sz w:val="18"/>
              </w:rPr>
              <w:t>CS</w:t>
            </w:r>
          </w:p>
          <w:p w14:paraId="4227D0EB" w14:textId="77777777" w:rsidR="00681CBE" w:rsidRDefault="00681CBE">
            <w:pPr>
              <w:jc w:val="center"/>
              <w:rPr>
                <w:rFonts w:ascii="Arial" w:hAnsi="Arial" w:cs="Arial"/>
                <w:b/>
                <w:bCs/>
                <w:sz w:val="18"/>
              </w:rPr>
            </w:pPr>
            <w:r>
              <w:rPr>
                <w:rFonts w:ascii="Arial" w:hAnsi="Arial" w:cs="Arial"/>
                <w:b/>
                <w:bCs/>
                <w:sz w:val="18"/>
              </w:rPr>
              <w:t>#</w:t>
            </w:r>
          </w:p>
        </w:tc>
        <w:tc>
          <w:tcPr>
            <w:tcW w:w="3240" w:type="dxa"/>
            <w:vMerge w:val="restart"/>
          </w:tcPr>
          <w:p w14:paraId="0C869380"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sz w:val="18"/>
              </w:rPr>
            </w:pPr>
          </w:p>
          <w:p w14:paraId="21D55DF5"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color w:val="auto"/>
                <w:sz w:val="18"/>
              </w:rPr>
            </w:pPr>
            <w:r>
              <w:rPr>
                <w:sz w:val="18"/>
              </w:rPr>
              <w:t>SCHOOL BUILDING (SB) TARGET POPULATION</w:t>
            </w:r>
          </w:p>
        </w:tc>
        <w:tc>
          <w:tcPr>
            <w:tcW w:w="540" w:type="dxa"/>
            <w:vMerge w:val="restart"/>
          </w:tcPr>
          <w:p w14:paraId="11824C49"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18"/>
              </w:rPr>
            </w:pPr>
          </w:p>
          <w:p w14:paraId="4EB53C8C"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18"/>
              </w:rPr>
            </w:pPr>
            <w:r>
              <w:rPr>
                <w:bCs/>
                <w:color w:val="auto"/>
                <w:sz w:val="18"/>
              </w:rPr>
              <w:t>SB</w:t>
            </w:r>
          </w:p>
          <w:p w14:paraId="19E0B14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w:t>
            </w:r>
          </w:p>
        </w:tc>
        <w:tc>
          <w:tcPr>
            <w:tcW w:w="3600" w:type="dxa"/>
            <w:vMerge w:val="restart"/>
          </w:tcPr>
          <w:p w14:paraId="5BFD081E"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p w14:paraId="152D4A42"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p w14:paraId="058673E9"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SCHOOL DISTRICT NAME</w:t>
            </w:r>
          </w:p>
        </w:tc>
        <w:tc>
          <w:tcPr>
            <w:tcW w:w="1170" w:type="dxa"/>
            <w:vMerge w:val="restart"/>
          </w:tcPr>
          <w:p w14:paraId="1219726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SCHOOL</w:t>
            </w:r>
          </w:p>
          <w:p w14:paraId="7545F10A"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BUILDING</w:t>
            </w:r>
          </w:p>
          <w:p w14:paraId="173D0BDD"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CD #</w:t>
            </w:r>
          </w:p>
        </w:tc>
        <w:tc>
          <w:tcPr>
            <w:tcW w:w="810" w:type="dxa"/>
            <w:vMerge w:val="restart"/>
          </w:tcPr>
          <w:p w14:paraId="1BFCE13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p w14:paraId="4F59FE0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CON.</w:t>
            </w:r>
          </w:p>
          <w:p w14:paraId="4A746CED"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DIS.</w:t>
            </w:r>
          </w:p>
        </w:tc>
        <w:tc>
          <w:tcPr>
            <w:tcW w:w="810" w:type="dxa"/>
            <w:gridSpan w:val="2"/>
          </w:tcPr>
          <w:p w14:paraId="6F839404"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SITE</w:t>
            </w:r>
          </w:p>
          <w:p w14:paraId="25D24814"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LIC.</w:t>
            </w:r>
          </w:p>
        </w:tc>
        <w:tc>
          <w:tcPr>
            <w:tcW w:w="1890" w:type="dxa"/>
            <w:gridSpan w:val="2"/>
          </w:tcPr>
          <w:p w14:paraId="0F23ED07"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8"/>
              </w:rPr>
              <w:t>STUDENTS</w:t>
            </w:r>
          </w:p>
          <w:p w14:paraId="7048DD2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6"/>
              </w:rPr>
            </w:pPr>
            <w:r>
              <w:rPr>
                <w:rFonts w:ascii="Arial" w:hAnsi="Arial" w:cs="Arial"/>
                <w:b/>
                <w:bCs/>
                <w:sz w:val="18"/>
              </w:rPr>
              <w:t>TO BE SERVED</w:t>
            </w:r>
          </w:p>
        </w:tc>
      </w:tr>
      <w:tr w:rsidR="00681CBE" w14:paraId="636D2604" w14:textId="77777777">
        <w:tblPrEx>
          <w:tblCellMar>
            <w:top w:w="0" w:type="dxa"/>
            <w:bottom w:w="0" w:type="dxa"/>
          </w:tblCellMar>
        </w:tblPrEx>
        <w:trPr>
          <w:cantSplit/>
          <w:trHeight w:val="206"/>
        </w:trPr>
        <w:tc>
          <w:tcPr>
            <w:tcW w:w="2430" w:type="dxa"/>
            <w:vMerge/>
          </w:tcPr>
          <w:p w14:paraId="7C1B62DC"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540" w:type="dxa"/>
            <w:vMerge/>
          </w:tcPr>
          <w:p w14:paraId="41AC7BB9"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3240" w:type="dxa"/>
            <w:vMerge/>
          </w:tcPr>
          <w:p w14:paraId="11132DF8"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540" w:type="dxa"/>
            <w:vMerge/>
          </w:tcPr>
          <w:p w14:paraId="27D73AB1"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3600" w:type="dxa"/>
            <w:vMerge/>
          </w:tcPr>
          <w:p w14:paraId="06F3699A"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1170" w:type="dxa"/>
            <w:vMerge/>
          </w:tcPr>
          <w:p w14:paraId="4326EF7E"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810" w:type="dxa"/>
            <w:vMerge/>
          </w:tcPr>
          <w:p w14:paraId="47BE979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p>
        </w:tc>
        <w:tc>
          <w:tcPr>
            <w:tcW w:w="405" w:type="dxa"/>
            <w:vAlign w:val="center"/>
          </w:tcPr>
          <w:p w14:paraId="75CADF2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4"/>
              </w:rPr>
            </w:pPr>
            <w:r>
              <w:rPr>
                <w:rFonts w:ascii="Arial" w:hAnsi="Arial" w:cs="Arial"/>
                <w:b/>
                <w:bCs/>
                <w:sz w:val="14"/>
              </w:rPr>
              <w:t>H1</w:t>
            </w:r>
          </w:p>
        </w:tc>
        <w:tc>
          <w:tcPr>
            <w:tcW w:w="405" w:type="dxa"/>
            <w:vAlign w:val="center"/>
          </w:tcPr>
          <w:p w14:paraId="02E11207"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4"/>
              </w:rPr>
            </w:pPr>
            <w:r>
              <w:rPr>
                <w:rFonts w:ascii="Arial" w:hAnsi="Arial" w:cs="Arial"/>
                <w:b/>
                <w:bCs/>
                <w:sz w:val="14"/>
              </w:rPr>
              <w:t>H2</w:t>
            </w:r>
          </w:p>
        </w:tc>
        <w:tc>
          <w:tcPr>
            <w:tcW w:w="900" w:type="dxa"/>
            <w:vAlign w:val="bottom"/>
          </w:tcPr>
          <w:p w14:paraId="0F7D4514"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6"/>
              </w:rPr>
              <w:t>By Site</w:t>
            </w:r>
          </w:p>
        </w:tc>
        <w:tc>
          <w:tcPr>
            <w:tcW w:w="990" w:type="dxa"/>
            <w:vAlign w:val="bottom"/>
          </w:tcPr>
          <w:p w14:paraId="53CFBC0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b/>
                <w:bCs/>
                <w:sz w:val="18"/>
              </w:rPr>
            </w:pPr>
            <w:r>
              <w:rPr>
                <w:rFonts w:ascii="Arial" w:hAnsi="Arial" w:cs="Arial"/>
                <w:b/>
                <w:bCs/>
                <w:sz w:val="16"/>
              </w:rPr>
              <w:t>By Bldg.</w:t>
            </w:r>
          </w:p>
        </w:tc>
      </w:tr>
      <w:tr w:rsidR="00681CBE" w14:paraId="584A67AF" w14:textId="77777777">
        <w:tblPrEx>
          <w:tblCellMar>
            <w:top w:w="0" w:type="dxa"/>
            <w:bottom w:w="0" w:type="dxa"/>
          </w:tblCellMar>
        </w:tblPrEx>
        <w:trPr>
          <w:cantSplit/>
        </w:trPr>
        <w:tc>
          <w:tcPr>
            <w:tcW w:w="2430" w:type="dxa"/>
          </w:tcPr>
          <w:p w14:paraId="6D58609C"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727F35D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15421610"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23550EE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1129520B"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793D2438"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39A3695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4D0CDEC9"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01CB96F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7A6C5D2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2A3F4518"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r w:rsidR="00681CBE" w14:paraId="79B32CAA" w14:textId="77777777">
        <w:tblPrEx>
          <w:tblCellMar>
            <w:top w:w="0" w:type="dxa"/>
            <w:bottom w:w="0" w:type="dxa"/>
          </w:tblCellMar>
        </w:tblPrEx>
        <w:trPr>
          <w:cantSplit/>
        </w:trPr>
        <w:tc>
          <w:tcPr>
            <w:tcW w:w="2430" w:type="dxa"/>
          </w:tcPr>
          <w:p w14:paraId="397886BB"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5FD58BD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1E61F9F7"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2FBF4A2E"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588D8B32"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4921D7C1"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325ED1BE"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7AA13C90"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169D58A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2D5EA75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234719BD"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r w:rsidR="00681CBE" w14:paraId="2F68562E" w14:textId="77777777">
        <w:tblPrEx>
          <w:tblCellMar>
            <w:top w:w="0" w:type="dxa"/>
            <w:bottom w:w="0" w:type="dxa"/>
          </w:tblCellMar>
        </w:tblPrEx>
        <w:trPr>
          <w:cantSplit/>
        </w:trPr>
        <w:tc>
          <w:tcPr>
            <w:tcW w:w="2430" w:type="dxa"/>
          </w:tcPr>
          <w:p w14:paraId="69C5811F"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58F77CC5"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297A6ABC"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585D679E"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125CF084"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1283C2C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63D54448"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07A96A22"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09594404"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409300A1"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628BFCA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r w:rsidR="00681CBE" w14:paraId="6B4B6801" w14:textId="77777777">
        <w:tblPrEx>
          <w:tblCellMar>
            <w:top w:w="0" w:type="dxa"/>
            <w:bottom w:w="0" w:type="dxa"/>
          </w:tblCellMar>
        </w:tblPrEx>
        <w:trPr>
          <w:cantSplit/>
        </w:trPr>
        <w:tc>
          <w:tcPr>
            <w:tcW w:w="2430" w:type="dxa"/>
          </w:tcPr>
          <w:p w14:paraId="50BEEF70"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47F47587"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084D8DB8"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22427ED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6C09FF3C"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569192E9"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29BDE710"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7556124C"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0208E460"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2A2DE69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3DF496D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r w:rsidR="00681CBE" w14:paraId="1DD567E0" w14:textId="77777777">
        <w:tblPrEx>
          <w:tblCellMar>
            <w:top w:w="0" w:type="dxa"/>
            <w:bottom w:w="0" w:type="dxa"/>
          </w:tblCellMar>
        </w:tblPrEx>
        <w:trPr>
          <w:cantSplit/>
        </w:trPr>
        <w:tc>
          <w:tcPr>
            <w:tcW w:w="2430" w:type="dxa"/>
          </w:tcPr>
          <w:p w14:paraId="46E1ED84"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6461C43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15B1FF20"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6895337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3EE4F31D"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704F7BEB"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3451E527"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44D0C988"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18D0415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0868A09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30E6B5B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r w:rsidR="00681CBE" w14:paraId="1D4F286C" w14:textId="77777777">
        <w:tblPrEx>
          <w:tblCellMar>
            <w:top w:w="0" w:type="dxa"/>
            <w:bottom w:w="0" w:type="dxa"/>
          </w:tblCellMar>
        </w:tblPrEx>
        <w:trPr>
          <w:cantSplit/>
        </w:trPr>
        <w:tc>
          <w:tcPr>
            <w:tcW w:w="2430" w:type="dxa"/>
          </w:tcPr>
          <w:p w14:paraId="1EFEB9AB"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2D259EED"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240" w:type="dxa"/>
          </w:tcPr>
          <w:p w14:paraId="174EC0B8"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540" w:type="dxa"/>
          </w:tcPr>
          <w:p w14:paraId="4344056C"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3600" w:type="dxa"/>
          </w:tcPr>
          <w:p w14:paraId="2390CB04" w14:textId="77777777" w:rsidR="00681CBE" w:rsidRDefault="00681CBE">
            <w:pPr>
              <w:tabs>
                <w:tab w:val="left" w:pos="468"/>
                <w:tab w:val="right" w:pos="5457"/>
                <w:tab w:val="right" w:pos="9045"/>
                <w:tab w:val="right" w:pos="9919"/>
                <w:tab w:val="right" w:pos="10304"/>
                <w:tab w:val="right" w:pos="10864"/>
              </w:tabs>
              <w:rPr>
                <w:rFonts w:ascii="Arial" w:hAnsi="Arial" w:cs="Arial"/>
              </w:rPr>
            </w:pPr>
          </w:p>
        </w:tc>
        <w:tc>
          <w:tcPr>
            <w:tcW w:w="1170" w:type="dxa"/>
          </w:tcPr>
          <w:p w14:paraId="04C91693"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810" w:type="dxa"/>
          </w:tcPr>
          <w:p w14:paraId="3173A8C5"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3D1E5D37"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405" w:type="dxa"/>
          </w:tcPr>
          <w:p w14:paraId="50EAE40A"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00" w:type="dxa"/>
          </w:tcPr>
          <w:p w14:paraId="5E3B4466"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c>
          <w:tcPr>
            <w:tcW w:w="990" w:type="dxa"/>
          </w:tcPr>
          <w:p w14:paraId="22BBE50F" w14:textId="77777777" w:rsidR="00681CBE" w:rsidRDefault="00681CBE">
            <w:pPr>
              <w:tabs>
                <w:tab w:val="left" w:pos="468"/>
                <w:tab w:val="right" w:pos="5457"/>
                <w:tab w:val="right" w:pos="9045"/>
                <w:tab w:val="right" w:pos="9919"/>
                <w:tab w:val="right" w:pos="10304"/>
                <w:tab w:val="right" w:pos="10864"/>
              </w:tabs>
              <w:jc w:val="center"/>
              <w:rPr>
                <w:rFonts w:ascii="Arial" w:hAnsi="Arial" w:cs="Arial"/>
              </w:rPr>
            </w:pPr>
          </w:p>
        </w:tc>
      </w:tr>
    </w:tbl>
    <w:p w14:paraId="00CE8504" w14:textId="77777777" w:rsidR="00681CBE" w:rsidRDefault="00681CBE">
      <w:pPr>
        <w:jc w:val="center"/>
        <w:rPr>
          <w:rFonts w:ascii="Arial" w:hAnsi="Arial" w:cs="Arial"/>
          <w:sz w:val="16"/>
        </w:rPr>
      </w:pPr>
      <w:r>
        <w:rPr>
          <w:rFonts w:ascii="Arial" w:hAnsi="Arial" w:cs="Arial"/>
          <w:sz w:val="16"/>
        </w:rPr>
        <w:t>If space is needed to list more than 6 participating site/school building target populations, attach additional copies of this page.</w:t>
      </w:r>
    </w:p>
    <w:p w14:paraId="0DD18C66" w14:textId="77777777" w:rsidR="00681CBE" w:rsidRDefault="00681CBE">
      <w:pPr>
        <w:jc w:val="center"/>
        <w:rPr>
          <w:rFonts w:ascii="Arial" w:hAnsi="Arial" w:cs="Arial"/>
          <w:sz w:val="6"/>
        </w:rPr>
      </w:pPr>
    </w:p>
    <w:p w14:paraId="3B03E366" w14:textId="77777777" w:rsidR="00681CBE" w:rsidRDefault="000C31F0">
      <w:pPr>
        <w:jc w:val="center"/>
        <w:rPr>
          <w:rFonts w:ascii="Arial" w:hAnsi="Arial" w:cs="Arial"/>
          <w:b/>
          <w:bCs/>
          <w:sz w:val="24"/>
        </w:rPr>
      </w:pPr>
      <w:r>
        <w:rPr>
          <w:rFonts w:ascii="Arial" w:hAnsi="Arial" w:cs="Arial"/>
          <w:b/>
          <w:bCs/>
          <w:sz w:val="24"/>
        </w:rPr>
        <w:t xml:space="preserve">Table B:  </w:t>
      </w:r>
      <w:r w:rsidR="00681CBE">
        <w:rPr>
          <w:rFonts w:ascii="Arial" w:hAnsi="Arial" w:cs="Arial"/>
          <w:b/>
          <w:bCs/>
          <w:sz w:val="24"/>
        </w:rPr>
        <w:t>Competitive Priority Information by School Building Target Population</w:t>
      </w:r>
    </w:p>
    <w:p w14:paraId="1F3783D4" w14:textId="77777777" w:rsidR="00860CDB" w:rsidRDefault="00860CDB">
      <w:pPr>
        <w:jc w:val="center"/>
        <w:rPr>
          <w:rFonts w:ascii="Arial" w:hAnsi="Arial" w:cs="Arial"/>
          <w:b/>
          <w:bCs/>
          <w:sz w:val="24"/>
        </w:rPr>
      </w:pPr>
      <w:r>
        <w:rPr>
          <w:rFonts w:ascii="Arial" w:hAnsi="Arial" w:cs="Arial"/>
          <w:b/>
          <w:bCs/>
          <w:sz w:val="24"/>
        </w:rPr>
        <w:t>(as published in 201</w:t>
      </w:r>
      <w:r w:rsidR="00BF4269">
        <w:rPr>
          <w:rFonts w:ascii="Arial" w:hAnsi="Arial" w:cs="Arial"/>
          <w:b/>
          <w:bCs/>
          <w:sz w:val="24"/>
        </w:rPr>
        <w:t>9</w:t>
      </w:r>
      <w:r>
        <w:rPr>
          <w:rFonts w:ascii="Arial" w:hAnsi="Arial" w:cs="Arial"/>
          <w:b/>
          <w:bCs/>
          <w:sz w:val="24"/>
        </w:rPr>
        <w:t>-</w:t>
      </w:r>
      <w:r w:rsidR="00BF4269">
        <w:rPr>
          <w:rFonts w:ascii="Arial" w:hAnsi="Arial" w:cs="Arial"/>
          <w:b/>
          <w:bCs/>
          <w:sz w:val="24"/>
        </w:rPr>
        <w:t>20</w:t>
      </w:r>
      <w:r>
        <w:rPr>
          <w:rFonts w:ascii="Arial" w:hAnsi="Arial" w:cs="Arial"/>
          <w:b/>
          <w:bCs/>
          <w:sz w:val="24"/>
        </w:rPr>
        <w:t xml:space="preserve"> Nebraska Education Profile)</w:t>
      </w:r>
    </w:p>
    <w:p w14:paraId="2FC92DFD" w14:textId="77777777" w:rsidR="00681CBE" w:rsidRDefault="00681CBE">
      <w:pPr>
        <w:tabs>
          <w:tab w:val="center" w:pos="5688"/>
          <w:tab w:val="right" w:pos="9045"/>
          <w:tab w:val="right" w:pos="9919"/>
          <w:tab w:val="right" w:pos="10304"/>
          <w:tab w:val="right" w:pos="10864"/>
        </w:tabs>
        <w:rPr>
          <w:rFonts w:ascii="Arial" w:hAnsi="Arial" w:cs="Arial"/>
          <w:b/>
          <w:bCs/>
        </w:rPr>
        <w:sectPr w:rsidR="00681CBE">
          <w:pgSz w:w="15840" w:h="12240" w:orient="landscape" w:code="1"/>
          <w:pgMar w:top="432" w:right="720" w:bottom="432" w:left="720" w:header="720" w:footer="432"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4353"/>
        <w:gridCol w:w="1100"/>
        <w:gridCol w:w="1100"/>
        <w:gridCol w:w="1101"/>
        <w:gridCol w:w="1100"/>
        <w:gridCol w:w="1101"/>
        <w:gridCol w:w="1100"/>
        <w:gridCol w:w="1101"/>
        <w:gridCol w:w="1100"/>
        <w:gridCol w:w="639"/>
      </w:tblGrid>
      <w:tr w:rsidR="00BA49E6" w14:paraId="246ABC89" w14:textId="77777777" w:rsidTr="00623163">
        <w:tblPrEx>
          <w:tblCellMar>
            <w:top w:w="0" w:type="dxa"/>
            <w:bottom w:w="0" w:type="dxa"/>
          </w:tblCellMar>
        </w:tblPrEx>
        <w:trPr>
          <w:jc w:val="center"/>
        </w:trPr>
        <w:tc>
          <w:tcPr>
            <w:tcW w:w="595" w:type="dxa"/>
            <w:tcBorders>
              <w:top w:val="single" w:sz="12" w:space="0" w:color="auto"/>
              <w:bottom w:val="single" w:sz="12" w:space="0" w:color="auto"/>
            </w:tcBorders>
          </w:tcPr>
          <w:p w14:paraId="53F611CF" w14:textId="77777777" w:rsidR="00BA49E6" w:rsidRDefault="00BA49E6" w:rsidP="00623163">
            <w:pPr>
              <w:tabs>
                <w:tab w:val="right" w:pos="379"/>
              </w:tabs>
              <w:rPr>
                <w:rFonts w:ascii="Arial" w:hAnsi="Arial" w:cs="Arial"/>
                <w:b/>
                <w:bCs/>
              </w:rPr>
            </w:pPr>
          </w:p>
        </w:tc>
        <w:tc>
          <w:tcPr>
            <w:tcW w:w="4678" w:type="dxa"/>
            <w:tcBorders>
              <w:top w:val="single" w:sz="12" w:space="0" w:color="auto"/>
              <w:bottom w:val="single" w:sz="12" w:space="0" w:color="auto"/>
            </w:tcBorders>
          </w:tcPr>
          <w:p w14:paraId="2216164E" w14:textId="77777777" w:rsidR="00BA49E6" w:rsidRDefault="00BA49E6" w:rsidP="00623163">
            <w:pPr>
              <w:jc w:val="center"/>
              <w:rPr>
                <w:rFonts w:ascii="Arial" w:hAnsi="Arial" w:cs="Arial"/>
                <w:b/>
                <w:bCs/>
                <w:sz w:val="16"/>
              </w:rPr>
            </w:pPr>
          </w:p>
          <w:p w14:paraId="44627B96" w14:textId="77777777" w:rsidR="00BA49E6" w:rsidRDefault="00BA49E6" w:rsidP="00623163">
            <w:pPr>
              <w:jc w:val="center"/>
              <w:rPr>
                <w:rFonts w:ascii="Arial" w:hAnsi="Arial" w:cs="Arial"/>
                <w:b/>
                <w:bCs/>
              </w:rPr>
            </w:pPr>
            <w:r>
              <w:rPr>
                <w:rFonts w:ascii="Arial" w:hAnsi="Arial" w:cs="Arial"/>
                <w:b/>
                <w:bCs/>
              </w:rPr>
              <w:t>COMPETITIVE PRIORITIES</w:t>
            </w:r>
          </w:p>
        </w:tc>
        <w:tc>
          <w:tcPr>
            <w:tcW w:w="1151" w:type="dxa"/>
            <w:tcBorders>
              <w:top w:val="single" w:sz="12" w:space="0" w:color="auto"/>
              <w:bottom w:val="single" w:sz="12" w:space="0" w:color="auto"/>
            </w:tcBorders>
            <w:vAlign w:val="center"/>
          </w:tcPr>
          <w:p w14:paraId="112C0DC0" w14:textId="77777777" w:rsidR="00BA49E6" w:rsidRDefault="00BA49E6" w:rsidP="00623163">
            <w:pPr>
              <w:jc w:val="center"/>
              <w:rPr>
                <w:rFonts w:ascii="Arial" w:hAnsi="Arial" w:cs="Arial"/>
                <w:b/>
                <w:bCs/>
              </w:rPr>
            </w:pPr>
            <w:r>
              <w:rPr>
                <w:rFonts w:ascii="Arial" w:hAnsi="Arial" w:cs="Arial"/>
                <w:b/>
                <w:bCs/>
              </w:rPr>
              <w:t>SB #___</w:t>
            </w:r>
          </w:p>
        </w:tc>
        <w:tc>
          <w:tcPr>
            <w:tcW w:w="1151" w:type="dxa"/>
            <w:tcBorders>
              <w:top w:val="single" w:sz="12" w:space="0" w:color="auto"/>
              <w:bottom w:val="single" w:sz="12" w:space="0" w:color="auto"/>
            </w:tcBorders>
            <w:vAlign w:val="center"/>
          </w:tcPr>
          <w:p w14:paraId="62183393" w14:textId="77777777" w:rsidR="00BA49E6" w:rsidRDefault="00BA49E6" w:rsidP="00623163">
            <w:pPr>
              <w:jc w:val="center"/>
              <w:rPr>
                <w:rFonts w:ascii="Arial" w:hAnsi="Arial" w:cs="Arial"/>
                <w:b/>
                <w:bCs/>
              </w:rPr>
            </w:pPr>
            <w:r>
              <w:rPr>
                <w:rFonts w:ascii="Arial" w:hAnsi="Arial" w:cs="Arial"/>
                <w:b/>
                <w:bCs/>
              </w:rPr>
              <w:t>SB #___</w:t>
            </w:r>
          </w:p>
        </w:tc>
        <w:tc>
          <w:tcPr>
            <w:tcW w:w="1152" w:type="dxa"/>
            <w:tcBorders>
              <w:top w:val="single" w:sz="12" w:space="0" w:color="auto"/>
              <w:bottom w:val="single" w:sz="12" w:space="0" w:color="auto"/>
            </w:tcBorders>
            <w:vAlign w:val="center"/>
          </w:tcPr>
          <w:p w14:paraId="557F6A6A" w14:textId="77777777" w:rsidR="00BA49E6" w:rsidRDefault="00BA49E6" w:rsidP="00623163">
            <w:pPr>
              <w:jc w:val="center"/>
              <w:rPr>
                <w:rFonts w:ascii="Arial" w:hAnsi="Arial" w:cs="Arial"/>
                <w:b/>
                <w:bCs/>
              </w:rPr>
            </w:pPr>
            <w:r>
              <w:rPr>
                <w:rFonts w:ascii="Arial" w:hAnsi="Arial" w:cs="Arial"/>
                <w:b/>
                <w:bCs/>
              </w:rPr>
              <w:t>SB #___</w:t>
            </w:r>
          </w:p>
        </w:tc>
        <w:tc>
          <w:tcPr>
            <w:tcW w:w="1151" w:type="dxa"/>
            <w:tcBorders>
              <w:top w:val="single" w:sz="12" w:space="0" w:color="auto"/>
              <w:bottom w:val="single" w:sz="12" w:space="0" w:color="auto"/>
            </w:tcBorders>
            <w:vAlign w:val="center"/>
          </w:tcPr>
          <w:p w14:paraId="14224073" w14:textId="77777777" w:rsidR="00BA49E6" w:rsidRDefault="00BA49E6" w:rsidP="00623163">
            <w:pPr>
              <w:jc w:val="center"/>
              <w:rPr>
                <w:rFonts w:ascii="Arial" w:hAnsi="Arial" w:cs="Arial"/>
                <w:b/>
                <w:bCs/>
              </w:rPr>
            </w:pPr>
            <w:r>
              <w:rPr>
                <w:rFonts w:ascii="Arial" w:hAnsi="Arial" w:cs="Arial"/>
                <w:b/>
                <w:bCs/>
              </w:rPr>
              <w:t>SB #___</w:t>
            </w:r>
          </w:p>
        </w:tc>
        <w:tc>
          <w:tcPr>
            <w:tcW w:w="1152" w:type="dxa"/>
            <w:tcBorders>
              <w:top w:val="single" w:sz="12" w:space="0" w:color="auto"/>
              <w:bottom w:val="single" w:sz="12" w:space="0" w:color="auto"/>
            </w:tcBorders>
            <w:vAlign w:val="center"/>
          </w:tcPr>
          <w:p w14:paraId="010F2A63" w14:textId="77777777" w:rsidR="00BA49E6" w:rsidRDefault="00BA49E6" w:rsidP="00623163">
            <w:pPr>
              <w:jc w:val="center"/>
              <w:rPr>
                <w:rFonts w:ascii="Arial" w:hAnsi="Arial" w:cs="Arial"/>
                <w:b/>
                <w:bCs/>
              </w:rPr>
            </w:pPr>
            <w:r>
              <w:rPr>
                <w:rFonts w:ascii="Arial" w:hAnsi="Arial" w:cs="Arial"/>
                <w:b/>
                <w:bCs/>
              </w:rPr>
              <w:t>SB #___</w:t>
            </w:r>
          </w:p>
        </w:tc>
        <w:tc>
          <w:tcPr>
            <w:tcW w:w="1151" w:type="dxa"/>
            <w:tcBorders>
              <w:top w:val="single" w:sz="12" w:space="0" w:color="auto"/>
              <w:bottom w:val="single" w:sz="12" w:space="0" w:color="auto"/>
            </w:tcBorders>
            <w:vAlign w:val="center"/>
          </w:tcPr>
          <w:p w14:paraId="3DD9CAB1" w14:textId="77777777" w:rsidR="00BA49E6" w:rsidRDefault="00BA49E6" w:rsidP="00623163">
            <w:pPr>
              <w:jc w:val="center"/>
              <w:rPr>
                <w:rFonts w:ascii="Arial" w:hAnsi="Arial" w:cs="Arial"/>
                <w:b/>
                <w:bCs/>
              </w:rPr>
            </w:pPr>
            <w:r>
              <w:rPr>
                <w:rFonts w:ascii="Arial" w:hAnsi="Arial" w:cs="Arial"/>
                <w:b/>
                <w:bCs/>
              </w:rPr>
              <w:t>SB #___</w:t>
            </w:r>
          </w:p>
        </w:tc>
        <w:tc>
          <w:tcPr>
            <w:tcW w:w="1152" w:type="dxa"/>
            <w:tcBorders>
              <w:top w:val="single" w:sz="12" w:space="0" w:color="auto"/>
              <w:bottom w:val="single" w:sz="12" w:space="0" w:color="auto"/>
            </w:tcBorders>
            <w:vAlign w:val="center"/>
          </w:tcPr>
          <w:p w14:paraId="6741C104" w14:textId="77777777" w:rsidR="00BA49E6" w:rsidRDefault="00BA49E6" w:rsidP="00623163">
            <w:pPr>
              <w:jc w:val="center"/>
              <w:rPr>
                <w:rFonts w:ascii="Arial" w:hAnsi="Arial" w:cs="Arial"/>
                <w:b/>
                <w:bCs/>
              </w:rPr>
            </w:pPr>
            <w:r>
              <w:rPr>
                <w:rFonts w:ascii="Arial" w:hAnsi="Arial" w:cs="Arial"/>
                <w:b/>
                <w:bCs/>
              </w:rPr>
              <w:t>SB #___</w:t>
            </w:r>
          </w:p>
        </w:tc>
        <w:tc>
          <w:tcPr>
            <w:tcW w:w="1151" w:type="dxa"/>
            <w:tcBorders>
              <w:top w:val="single" w:sz="12" w:space="0" w:color="auto"/>
              <w:bottom w:val="single" w:sz="12" w:space="0" w:color="auto"/>
            </w:tcBorders>
            <w:vAlign w:val="center"/>
          </w:tcPr>
          <w:p w14:paraId="60969E27" w14:textId="77777777" w:rsidR="00BA49E6" w:rsidRDefault="00BA49E6" w:rsidP="00623163">
            <w:pPr>
              <w:jc w:val="center"/>
              <w:rPr>
                <w:rFonts w:ascii="Arial" w:hAnsi="Arial" w:cs="Arial"/>
                <w:b/>
                <w:bCs/>
              </w:rPr>
            </w:pPr>
            <w:r>
              <w:rPr>
                <w:rFonts w:ascii="Arial" w:hAnsi="Arial" w:cs="Arial"/>
                <w:b/>
                <w:bCs/>
              </w:rPr>
              <w:t>SB #___</w:t>
            </w:r>
          </w:p>
        </w:tc>
        <w:tc>
          <w:tcPr>
            <w:tcW w:w="639" w:type="dxa"/>
            <w:tcBorders>
              <w:top w:val="single" w:sz="12" w:space="0" w:color="auto"/>
              <w:bottom w:val="single" w:sz="12" w:space="0" w:color="auto"/>
            </w:tcBorders>
            <w:vAlign w:val="center"/>
          </w:tcPr>
          <w:p w14:paraId="0D3E26FF" w14:textId="77777777" w:rsidR="00BA49E6" w:rsidRDefault="00BA49E6" w:rsidP="00623163">
            <w:pPr>
              <w:jc w:val="center"/>
              <w:rPr>
                <w:rFonts w:ascii="Arial" w:hAnsi="Arial" w:cs="Arial"/>
                <w:b/>
                <w:bCs/>
              </w:rPr>
            </w:pPr>
            <w:r>
              <w:rPr>
                <w:rFonts w:ascii="Arial" w:hAnsi="Arial" w:cs="Arial"/>
                <w:b/>
                <w:bCs/>
              </w:rPr>
              <w:t>% MET</w:t>
            </w:r>
          </w:p>
        </w:tc>
      </w:tr>
      <w:tr w:rsidR="00BA49E6" w14:paraId="1B2C71DF" w14:textId="77777777" w:rsidTr="00623163">
        <w:tblPrEx>
          <w:tblCellMar>
            <w:top w:w="0" w:type="dxa"/>
            <w:bottom w:w="0" w:type="dxa"/>
          </w:tblCellMar>
        </w:tblPrEx>
        <w:trPr>
          <w:jc w:val="center"/>
        </w:trPr>
        <w:tc>
          <w:tcPr>
            <w:tcW w:w="595" w:type="dxa"/>
            <w:tcBorders>
              <w:top w:val="single" w:sz="12" w:space="0" w:color="auto"/>
            </w:tcBorders>
          </w:tcPr>
          <w:p w14:paraId="2DCF9A94" w14:textId="77777777" w:rsidR="00BA49E6" w:rsidRDefault="00BA49E6" w:rsidP="00623163">
            <w:pPr>
              <w:tabs>
                <w:tab w:val="right" w:pos="379"/>
              </w:tabs>
              <w:rPr>
                <w:rFonts w:ascii="Arial" w:hAnsi="Arial" w:cs="Arial"/>
                <w:sz w:val="18"/>
              </w:rPr>
            </w:pPr>
          </w:p>
          <w:p w14:paraId="1069EC32" w14:textId="77777777" w:rsidR="00BA49E6" w:rsidRDefault="00BA49E6" w:rsidP="00623163">
            <w:pPr>
              <w:tabs>
                <w:tab w:val="right" w:pos="379"/>
              </w:tabs>
              <w:rPr>
                <w:rFonts w:ascii="Arial" w:hAnsi="Arial" w:cs="Arial"/>
                <w:sz w:val="18"/>
              </w:rPr>
            </w:pPr>
            <w:r>
              <w:rPr>
                <w:rFonts w:ascii="Arial" w:hAnsi="Arial" w:cs="Arial"/>
                <w:sz w:val="18"/>
              </w:rPr>
              <w:tab/>
              <w:t>I.</w:t>
            </w:r>
          </w:p>
        </w:tc>
        <w:tc>
          <w:tcPr>
            <w:tcW w:w="4678" w:type="dxa"/>
            <w:tcBorders>
              <w:top w:val="single" w:sz="12" w:space="0" w:color="auto"/>
            </w:tcBorders>
          </w:tcPr>
          <w:p w14:paraId="4A96F821" w14:textId="77777777" w:rsidR="00007E27" w:rsidRDefault="00007E27" w:rsidP="00887AD3">
            <w:pPr>
              <w:rPr>
                <w:rFonts w:ascii="Arial" w:hAnsi="Arial" w:cs="Arial"/>
                <w:sz w:val="18"/>
              </w:rPr>
            </w:pPr>
          </w:p>
          <w:p w14:paraId="1CB9EC26" w14:textId="77777777" w:rsidR="00BA49E6" w:rsidRDefault="00007E27" w:rsidP="00887AD3">
            <w:pPr>
              <w:rPr>
                <w:rFonts w:ascii="Arial" w:hAnsi="Arial" w:cs="Arial"/>
                <w:sz w:val="18"/>
              </w:rPr>
            </w:pPr>
            <w:r>
              <w:rPr>
                <w:rFonts w:ascii="Arial" w:hAnsi="Arial" w:cs="Arial"/>
                <w:sz w:val="18"/>
              </w:rPr>
              <w:t>This is a proposal for a 21</w:t>
            </w:r>
            <w:r w:rsidRPr="00084077">
              <w:rPr>
                <w:rFonts w:ascii="Arial" w:hAnsi="Arial" w:cs="Arial"/>
                <w:sz w:val="18"/>
                <w:vertAlign w:val="superscript"/>
              </w:rPr>
              <w:t>st</w:t>
            </w:r>
            <w:r>
              <w:rPr>
                <w:rFonts w:ascii="Arial" w:hAnsi="Arial" w:cs="Arial"/>
                <w:sz w:val="18"/>
              </w:rPr>
              <w:t xml:space="preserve"> CCLC Continuation grant.</w:t>
            </w:r>
          </w:p>
        </w:tc>
        <w:tc>
          <w:tcPr>
            <w:tcW w:w="1151" w:type="dxa"/>
            <w:tcBorders>
              <w:top w:val="single" w:sz="12" w:space="0" w:color="auto"/>
            </w:tcBorders>
          </w:tcPr>
          <w:p w14:paraId="23A51F56" w14:textId="77777777" w:rsidR="00BA49E6" w:rsidRDefault="00BA49E6" w:rsidP="00623163">
            <w:pPr>
              <w:rPr>
                <w:rFonts w:ascii="Arial" w:hAnsi="Arial" w:cs="Arial"/>
              </w:rPr>
            </w:pPr>
          </w:p>
        </w:tc>
        <w:tc>
          <w:tcPr>
            <w:tcW w:w="1151" w:type="dxa"/>
            <w:tcBorders>
              <w:top w:val="single" w:sz="12" w:space="0" w:color="auto"/>
            </w:tcBorders>
          </w:tcPr>
          <w:p w14:paraId="10AFDC32" w14:textId="77777777" w:rsidR="00BA49E6" w:rsidRDefault="00BA49E6" w:rsidP="00623163">
            <w:pPr>
              <w:rPr>
                <w:rFonts w:ascii="Arial" w:hAnsi="Arial" w:cs="Arial"/>
              </w:rPr>
            </w:pPr>
          </w:p>
        </w:tc>
        <w:tc>
          <w:tcPr>
            <w:tcW w:w="1152" w:type="dxa"/>
            <w:tcBorders>
              <w:top w:val="single" w:sz="12" w:space="0" w:color="auto"/>
            </w:tcBorders>
          </w:tcPr>
          <w:p w14:paraId="459F153F" w14:textId="77777777" w:rsidR="00BA49E6" w:rsidRDefault="00BA49E6" w:rsidP="00623163">
            <w:pPr>
              <w:rPr>
                <w:rFonts w:ascii="Arial" w:hAnsi="Arial" w:cs="Arial"/>
              </w:rPr>
            </w:pPr>
          </w:p>
        </w:tc>
        <w:tc>
          <w:tcPr>
            <w:tcW w:w="1151" w:type="dxa"/>
            <w:tcBorders>
              <w:top w:val="single" w:sz="12" w:space="0" w:color="auto"/>
            </w:tcBorders>
          </w:tcPr>
          <w:p w14:paraId="02FEFCBD" w14:textId="77777777" w:rsidR="00BA49E6" w:rsidRDefault="00BA49E6" w:rsidP="00623163">
            <w:pPr>
              <w:rPr>
                <w:rFonts w:ascii="Arial" w:hAnsi="Arial" w:cs="Arial"/>
              </w:rPr>
            </w:pPr>
          </w:p>
        </w:tc>
        <w:tc>
          <w:tcPr>
            <w:tcW w:w="1152" w:type="dxa"/>
            <w:tcBorders>
              <w:top w:val="single" w:sz="12" w:space="0" w:color="auto"/>
            </w:tcBorders>
          </w:tcPr>
          <w:p w14:paraId="0B3292E4" w14:textId="77777777" w:rsidR="00BA49E6" w:rsidRDefault="00BA49E6" w:rsidP="00623163">
            <w:pPr>
              <w:rPr>
                <w:rFonts w:ascii="Arial" w:hAnsi="Arial" w:cs="Arial"/>
              </w:rPr>
            </w:pPr>
          </w:p>
        </w:tc>
        <w:tc>
          <w:tcPr>
            <w:tcW w:w="1151" w:type="dxa"/>
            <w:tcBorders>
              <w:top w:val="single" w:sz="12" w:space="0" w:color="auto"/>
            </w:tcBorders>
          </w:tcPr>
          <w:p w14:paraId="2E39D919" w14:textId="77777777" w:rsidR="00BA49E6" w:rsidRDefault="00BA49E6" w:rsidP="00623163">
            <w:pPr>
              <w:rPr>
                <w:rFonts w:ascii="Arial" w:hAnsi="Arial" w:cs="Arial"/>
              </w:rPr>
            </w:pPr>
          </w:p>
        </w:tc>
        <w:tc>
          <w:tcPr>
            <w:tcW w:w="1152" w:type="dxa"/>
            <w:tcBorders>
              <w:top w:val="single" w:sz="12" w:space="0" w:color="auto"/>
            </w:tcBorders>
          </w:tcPr>
          <w:p w14:paraId="7C4A5B40" w14:textId="77777777" w:rsidR="00BA49E6" w:rsidRDefault="00BA49E6" w:rsidP="00623163">
            <w:pPr>
              <w:rPr>
                <w:rFonts w:ascii="Arial" w:hAnsi="Arial" w:cs="Arial"/>
              </w:rPr>
            </w:pPr>
          </w:p>
        </w:tc>
        <w:tc>
          <w:tcPr>
            <w:tcW w:w="1151" w:type="dxa"/>
            <w:tcBorders>
              <w:top w:val="single" w:sz="12" w:space="0" w:color="auto"/>
            </w:tcBorders>
          </w:tcPr>
          <w:p w14:paraId="4B9BACA2" w14:textId="77777777" w:rsidR="00BA49E6" w:rsidRDefault="00BA49E6" w:rsidP="00623163">
            <w:pPr>
              <w:rPr>
                <w:rFonts w:ascii="Arial" w:hAnsi="Arial" w:cs="Arial"/>
              </w:rPr>
            </w:pPr>
          </w:p>
        </w:tc>
        <w:tc>
          <w:tcPr>
            <w:tcW w:w="639" w:type="dxa"/>
            <w:tcBorders>
              <w:top w:val="single" w:sz="12" w:space="0" w:color="auto"/>
            </w:tcBorders>
          </w:tcPr>
          <w:p w14:paraId="2E3AA72F" w14:textId="77777777" w:rsidR="00BA49E6" w:rsidRDefault="00BA49E6" w:rsidP="00623163">
            <w:pPr>
              <w:rPr>
                <w:rFonts w:ascii="Arial" w:hAnsi="Arial" w:cs="Arial"/>
              </w:rPr>
            </w:pPr>
          </w:p>
        </w:tc>
      </w:tr>
      <w:tr w:rsidR="00BA49E6" w14:paraId="0C56E69C" w14:textId="77777777" w:rsidTr="00623163">
        <w:tblPrEx>
          <w:tblCellMar>
            <w:top w:w="0" w:type="dxa"/>
            <w:bottom w:w="0" w:type="dxa"/>
          </w:tblCellMar>
        </w:tblPrEx>
        <w:trPr>
          <w:jc w:val="center"/>
        </w:trPr>
        <w:tc>
          <w:tcPr>
            <w:tcW w:w="595" w:type="dxa"/>
          </w:tcPr>
          <w:p w14:paraId="1319298B" w14:textId="77777777" w:rsidR="00BA49E6" w:rsidRDefault="00BA49E6" w:rsidP="00623163">
            <w:pPr>
              <w:tabs>
                <w:tab w:val="right" w:pos="379"/>
              </w:tabs>
              <w:rPr>
                <w:rFonts w:ascii="Arial" w:hAnsi="Arial" w:cs="Arial"/>
                <w:sz w:val="18"/>
              </w:rPr>
            </w:pPr>
          </w:p>
          <w:p w14:paraId="475B6F72" w14:textId="77777777" w:rsidR="00BA49E6" w:rsidRDefault="00BA49E6" w:rsidP="00623163">
            <w:pPr>
              <w:tabs>
                <w:tab w:val="right" w:pos="379"/>
              </w:tabs>
              <w:rPr>
                <w:rFonts w:ascii="Arial" w:hAnsi="Arial" w:cs="Arial"/>
                <w:sz w:val="18"/>
              </w:rPr>
            </w:pPr>
            <w:r>
              <w:rPr>
                <w:rFonts w:ascii="Arial" w:hAnsi="Arial" w:cs="Arial"/>
                <w:sz w:val="18"/>
              </w:rPr>
              <w:tab/>
              <w:t>II.</w:t>
            </w:r>
          </w:p>
        </w:tc>
        <w:tc>
          <w:tcPr>
            <w:tcW w:w="4678" w:type="dxa"/>
          </w:tcPr>
          <w:p w14:paraId="19CF39DD" w14:textId="77777777" w:rsidR="00BA49E6" w:rsidRDefault="00AE7B8A" w:rsidP="00A21752">
            <w:pPr>
              <w:rPr>
                <w:rFonts w:ascii="Arial" w:hAnsi="Arial" w:cs="Arial"/>
                <w:sz w:val="18"/>
              </w:rPr>
            </w:pPr>
            <w:r>
              <w:rPr>
                <w:rFonts w:ascii="Arial" w:hAnsi="Arial" w:cs="Arial"/>
                <w:sz w:val="18"/>
                <w:szCs w:val="18"/>
              </w:rPr>
              <w:t xml:space="preserve">The school building to be served is </w:t>
            </w:r>
            <w:r w:rsidRPr="00084077">
              <w:rPr>
                <w:rFonts w:ascii="Arial" w:hAnsi="Arial" w:cs="Arial"/>
                <w:sz w:val="18"/>
                <w:szCs w:val="18"/>
              </w:rPr>
              <w:t>implementing comprehensive support and improvement activities (CSI), targeted support and improvement activities (TSI) or additional targeted support and improvement (ATSI) for 20</w:t>
            </w:r>
            <w:r w:rsidR="00A21752">
              <w:rPr>
                <w:rFonts w:ascii="Arial" w:hAnsi="Arial" w:cs="Arial"/>
                <w:sz w:val="18"/>
                <w:szCs w:val="18"/>
              </w:rPr>
              <w:t>20</w:t>
            </w:r>
            <w:r w:rsidRPr="00084077">
              <w:rPr>
                <w:rFonts w:ascii="Arial" w:hAnsi="Arial" w:cs="Arial"/>
                <w:sz w:val="18"/>
                <w:szCs w:val="18"/>
              </w:rPr>
              <w:t>-2</w:t>
            </w:r>
            <w:r w:rsidR="00A21752">
              <w:rPr>
                <w:rFonts w:ascii="Arial" w:hAnsi="Arial" w:cs="Arial"/>
                <w:sz w:val="18"/>
                <w:szCs w:val="18"/>
              </w:rPr>
              <w:t>1</w:t>
            </w:r>
            <w:r>
              <w:rPr>
                <w:rFonts w:ascii="Arial" w:hAnsi="Arial" w:cs="Arial"/>
                <w:sz w:val="18"/>
                <w:szCs w:val="18"/>
              </w:rPr>
              <w:t>.</w:t>
            </w:r>
          </w:p>
        </w:tc>
        <w:tc>
          <w:tcPr>
            <w:tcW w:w="1151" w:type="dxa"/>
          </w:tcPr>
          <w:p w14:paraId="3DEB97C5" w14:textId="77777777" w:rsidR="00BA49E6" w:rsidRDefault="00BA49E6" w:rsidP="00623163">
            <w:pPr>
              <w:rPr>
                <w:rFonts w:ascii="Arial" w:hAnsi="Arial" w:cs="Arial"/>
              </w:rPr>
            </w:pPr>
          </w:p>
        </w:tc>
        <w:tc>
          <w:tcPr>
            <w:tcW w:w="1151" w:type="dxa"/>
          </w:tcPr>
          <w:p w14:paraId="122A3B28" w14:textId="77777777" w:rsidR="00BA49E6" w:rsidRDefault="00BA49E6" w:rsidP="00623163">
            <w:pPr>
              <w:rPr>
                <w:rFonts w:ascii="Arial" w:hAnsi="Arial" w:cs="Arial"/>
              </w:rPr>
            </w:pPr>
          </w:p>
        </w:tc>
        <w:tc>
          <w:tcPr>
            <w:tcW w:w="1152" w:type="dxa"/>
          </w:tcPr>
          <w:p w14:paraId="792C3828" w14:textId="77777777" w:rsidR="00BA49E6" w:rsidRDefault="00BA49E6" w:rsidP="00623163">
            <w:pPr>
              <w:rPr>
                <w:rFonts w:ascii="Arial" w:hAnsi="Arial" w:cs="Arial"/>
              </w:rPr>
            </w:pPr>
          </w:p>
        </w:tc>
        <w:tc>
          <w:tcPr>
            <w:tcW w:w="1151" w:type="dxa"/>
          </w:tcPr>
          <w:p w14:paraId="30735370" w14:textId="77777777" w:rsidR="00BA49E6" w:rsidRDefault="00BA49E6" w:rsidP="00623163">
            <w:pPr>
              <w:rPr>
                <w:rFonts w:ascii="Arial" w:hAnsi="Arial" w:cs="Arial"/>
              </w:rPr>
            </w:pPr>
          </w:p>
        </w:tc>
        <w:tc>
          <w:tcPr>
            <w:tcW w:w="1152" w:type="dxa"/>
          </w:tcPr>
          <w:p w14:paraId="5354C1BC" w14:textId="77777777" w:rsidR="00BA49E6" w:rsidRDefault="00BA49E6" w:rsidP="00623163">
            <w:pPr>
              <w:rPr>
                <w:rFonts w:ascii="Arial" w:hAnsi="Arial" w:cs="Arial"/>
              </w:rPr>
            </w:pPr>
          </w:p>
        </w:tc>
        <w:tc>
          <w:tcPr>
            <w:tcW w:w="1151" w:type="dxa"/>
          </w:tcPr>
          <w:p w14:paraId="75991F29" w14:textId="77777777" w:rsidR="00BA49E6" w:rsidRDefault="00BA49E6" w:rsidP="00623163">
            <w:pPr>
              <w:rPr>
                <w:rFonts w:ascii="Arial" w:hAnsi="Arial" w:cs="Arial"/>
              </w:rPr>
            </w:pPr>
          </w:p>
        </w:tc>
        <w:tc>
          <w:tcPr>
            <w:tcW w:w="1152" w:type="dxa"/>
          </w:tcPr>
          <w:p w14:paraId="0E4D6E3F" w14:textId="77777777" w:rsidR="00BA49E6" w:rsidRDefault="00BA49E6" w:rsidP="00623163">
            <w:pPr>
              <w:rPr>
                <w:rFonts w:ascii="Arial" w:hAnsi="Arial" w:cs="Arial"/>
              </w:rPr>
            </w:pPr>
          </w:p>
        </w:tc>
        <w:tc>
          <w:tcPr>
            <w:tcW w:w="1151" w:type="dxa"/>
          </w:tcPr>
          <w:p w14:paraId="4B8B0E39" w14:textId="77777777" w:rsidR="00BA49E6" w:rsidRDefault="00BA49E6" w:rsidP="00623163">
            <w:pPr>
              <w:rPr>
                <w:rFonts w:ascii="Arial" w:hAnsi="Arial" w:cs="Arial"/>
              </w:rPr>
            </w:pPr>
          </w:p>
        </w:tc>
        <w:tc>
          <w:tcPr>
            <w:tcW w:w="639" w:type="dxa"/>
          </w:tcPr>
          <w:p w14:paraId="30AD8869" w14:textId="77777777" w:rsidR="00BA49E6" w:rsidRDefault="00BA49E6" w:rsidP="00623163">
            <w:pPr>
              <w:rPr>
                <w:rFonts w:ascii="Arial" w:hAnsi="Arial" w:cs="Arial"/>
              </w:rPr>
            </w:pPr>
          </w:p>
        </w:tc>
      </w:tr>
      <w:tr w:rsidR="00BA49E6" w14:paraId="1A0EA693" w14:textId="77777777" w:rsidTr="00623163">
        <w:tblPrEx>
          <w:tblCellMar>
            <w:top w:w="0" w:type="dxa"/>
            <w:bottom w:w="0" w:type="dxa"/>
          </w:tblCellMar>
        </w:tblPrEx>
        <w:trPr>
          <w:jc w:val="center"/>
        </w:trPr>
        <w:tc>
          <w:tcPr>
            <w:tcW w:w="595" w:type="dxa"/>
          </w:tcPr>
          <w:p w14:paraId="7CD9A691" w14:textId="77777777" w:rsidR="00BA49E6" w:rsidRDefault="00BA49E6" w:rsidP="00623163">
            <w:pPr>
              <w:tabs>
                <w:tab w:val="right" w:pos="379"/>
              </w:tabs>
              <w:rPr>
                <w:rFonts w:ascii="Arial" w:hAnsi="Arial" w:cs="Arial"/>
                <w:sz w:val="18"/>
              </w:rPr>
            </w:pPr>
          </w:p>
          <w:p w14:paraId="44D7F5D9" w14:textId="77777777" w:rsidR="00BA49E6" w:rsidRDefault="00BA49E6" w:rsidP="00623163">
            <w:pPr>
              <w:tabs>
                <w:tab w:val="right" w:pos="379"/>
              </w:tabs>
              <w:rPr>
                <w:rFonts w:ascii="Arial" w:hAnsi="Arial" w:cs="Arial"/>
                <w:sz w:val="18"/>
              </w:rPr>
            </w:pPr>
            <w:r>
              <w:rPr>
                <w:rFonts w:ascii="Arial" w:hAnsi="Arial" w:cs="Arial"/>
                <w:sz w:val="18"/>
              </w:rPr>
              <w:tab/>
              <w:t>III.</w:t>
            </w:r>
          </w:p>
        </w:tc>
        <w:tc>
          <w:tcPr>
            <w:tcW w:w="4678" w:type="dxa"/>
          </w:tcPr>
          <w:p w14:paraId="2BFF5256" w14:textId="77777777" w:rsidR="00BA49E6" w:rsidRDefault="00BA49E6" w:rsidP="00623163">
            <w:pPr>
              <w:rPr>
                <w:rFonts w:ascii="Arial" w:hAnsi="Arial" w:cs="Arial"/>
                <w:sz w:val="18"/>
              </w:rPr>
            </w:pPr>
            <w:r>
              <w:rPr>
                <w:rFonts w:ascii="Arial" w:hAnsi="Arial" w:cs="Arial"/>
                <w:sz w:val="18"/>
              </w:rPr>
              <w:t>The school building to be served has a mobility rate above the statewide average.</w:t>
            </w:r>
          </w:p>
        </w:tc>
        <w:tc>
          <w:tcPr>
            <w:tcW w:w="1151" w:type="dxa"/>
          </w:tcPr>
          <w:p w14:paraId="7D06722C" w14:textId="77777777" w:rsidR="00BA49E6" w:rsidRDefault="00BA49E6" w:rsidP="00623163">
            <w:pPr>
              <w:rPr>
                <w:rFonts w:ascii="Arial" w:hAnsi="Arial" w:cs="Arial"/>
              </w:rPr>
            </w:pPr>
          </w:p>
        </w:tc>
        <w:tc>
          <w:tcPr>
            <w:tcW w:w="1151" w:type="dxa"/>
          </w:tcPr>
          <w:p w14:paraId="7B570661" w14:textId="77777777" w:rsidR="00BA49E6" w:rsidRDefault="00BA49E6" w:rsidP="00623163">
            <w:pPr>
              <w:rPr>
                <w:rFonts w:ascii="Arial" w:hAnsi="Arial" w:cs="Arial"/>
              </w:rPr>
            </w:pPr>
          </w:p>
        </w:tc>
        <w:tc>
          <w:tcPr>
            <w:tcW w:w="1152" w:type="dxa"/>
          </w:tcPr>
          <w:p w14:paraId="549CB5F1" w14:textId="77777777" w:rsidR="00BA49E6" w:rsidRDefault="00BA49E6" w:rsidP="00623163">
            <w:pPr>
              <w:rPr>
                <w:rFonts w:ascii="Arial" w:hAnsi="Arial" w:cs="Arial"/>
              </w:rPr>
            </w:pPr>
          </w:p>
        </w:tc>
        <w:tc>
          <w:tcPr>
            <w:tcW w:w="1151" w:type="dxa"/>
          </w:tcPr>
          <w:p w14:paraId="1AFCBE63" w14:textId="77777777" w:rsidR="00BA49E6" w:rsidRDefault="00BA49E6" w:rsidP="00623163">
            <w:pPr>
              <w:rPr>
                <w:rFonts w:ascii="Arial" w:hAnsi="Arial" w:cs="Arial"/>
              </w:rPr>
            </w:pPr>
          </w:p>
        </w:tc>
        <w:tc>
          <w:tcPr>
            <w:tcW w:w="1152" w:type="dxa"/>
          </w:tcPr>
          <w:p w14:paraId="6D209BA7" w14:textId="77777777" w:rsidR="00BA49E6" w:rsidRDefault="00BA49E6" w:rsidP="00623163">
            <w:pPr>
              <w:rPr>
                <w:rFonts w:ascii="Arial" w:hAnsi="Arial" w:cs="Arial"/>
              </w:rPr>
            </w:pPr>
          </w:p>
        </w:tc>
        <w:tc>
          <w:tcPr>
            <w:tcW w:w="1151" w:type="dxa"/>
          </w:tcPr>
          <w:p w14:paraId="17003EA5" w14:textId="77777777" w:rsidR="00BA49E6" w:rsidRDefault="00BA49E6" w:rsidP="00623163">
            <w:pPr>
              <w:rPr>
                <w:rFonts w:ascii="Arial" w:hAnsi="Arial" w:cs="Arial"/>
              </w:rPr>
            </w:pPr>
          </w:p>
        </w:tc>
        <w:tc>
          <w:tcPr>
            <w:tcW w:w="1152" w:type="dxa"/>
          </w:tcPr>
          <w:p w14:paraId="7F7005D9" w14:textId="77777777" w:rsidR="00BA49E6" w:rsidRDefault="00BA49E6" w:rsidP="00623163">
            <w:pPr>
              <w:rPr>
                <w:rFonts w:ascii="Arial" w:hAnsi="Arial" w:cs="Arial"/>
              </w:rPr>
            </w:pPr>
          </w:p>
        </w:tc>
        <w:tc>
          <w:tcPr>
            <w:tcW w:w="1151" w:type="dxa"/>
          </w:tcPr>
          <w:p w14:paraId="079D41BC" w14:textId="77777777" w:rsidR="00BA49E6" w:rsidRDefault="00BA49E6" w:rsidP="00623163">
            <w:pPr>
              <w:rPr>
                <w:rFonts w:ascii="Arial" w:hAnsi="Arial" w:cs="Arial"/>
              </w:rPr>
            </w:pPr>
          </w:p>
        </w:tc>
        <w:tc>
          <w:tcPr>
            <w:tcW w:w="639" w:type="dxa"/>
          </w:tcPr>
          <w:p w14:paraId="36EF6BFD" w14:textId="77777777" w:rsidR="00BA49E6" w:rsidRDefault="00BA49E6" w:rsidP="00623163">
            <w:pPr>
              <w:rPr>
                <w:rFonts w:ascii="Arial" w:hAnsi="Arial" w:cs="Arial"/>
              </w:rPr>
            </w:pPr>
          </w:p>
        </w:tc>
      </w:tr>
      <w:tr w:rsidR="00BA49E6" w14:paraId="2234495F" w14:textId="77777777" w:rsidTr="00623163">
        <w:tblPrEx>
          <w:tblCellMar>
            <w:top w:w="0" w:type="dxa"/>
            <w:bottom w:w="0" w:type="dxa"/>
          </w:tblCellMar>
        </w:tblPrEx>
        <w:trPr>
          <w:jc w:val="center"/>
        </w:trPr>
        <w:tc>
          <w:tcPr>
            <w:tcW w:w="595" w:type="dxa"/>
            <w:tcBorders>
              <w:bottom w:val="single" w:sz="4" w:space="0" w:color="auto"/>
            </w:tcBorders>
          </w:tcPr>
          <w:p w14:paraId="3F190AD4" w14:textId="77777777" w:rsidR="00BA49E6" w:rsidRDefault="00BA49E6" w:rsidP="00623163">
            <w:pPr>
              <w:tabs>
                <w:tab w:val="right" w:pos="379"/>
              </w:tabs>
              <w:rPr>
                <w:rFonts w:ascii="Arial" w:hAnsi="Arial" w:cs="Arial"/>
                <w:sz w:val="18"/>
              </w:rPr>
            </w:pPr>
          </w:p>
          <w:p w14:paraId="3EC12E0C" w14:textId="77777777" w:rsidR="00BA49E6" w:rsidRDefault="00BA49E6" w:rsidP="00623163">
            <w:pPr>
              <w:tabs>
                <w:tab w:val="right" w:pos="379"/>
              </w:tabs>
              <w:rPr>
                <w:rFonts w:ascii="Arial" w:hAnsi="Arial" w:cs="Arial"/>
                <w:sz w:val="18"/>
              </w:rPr>
            </w:pPr>
            <w:r>
              <w:rPr>
                <w:rFonts w:ascii="Arial" w:hAnsi="Arial" w:cs="Arial"/>
                <w:sz w:val="18"/>
              </w:rPr>
              <w:tab/>
              <w:t>IV.</w:t>
            </w:r>
          </w:p>
        </w:tc>
        <w:tc>
          <w:tcPr>
            <w:tcW w:w="4678" w:type="dxa"/>
            <w:tcBorders>
              <w:bottom w:val="single" w:sz="4" w:space="0" w:color="auto"/>
            </w:tcBorders>
          </w:tcPr>
          <w:p w14:paraId="141063B2" w14:textId="77777777" w:rsidR="00BA49E6" w:rsidRDefault="00BA49E6" w:rsidP="00623163">
            <w:pPr>
              <w:rPr>
                <w:rFonts w:ascii="Arial" w:hAnsi="Arial" w:cs="Arial"/>
                <w:sz w:val="18"/>
              </w:rPr>
            </w:pPr>
            <w:r>
              <w:rPr>
                <w:rFonts w:ascii="Arial" w:hAnsi="Arial" w:cs="Arial"/>
                <w:sz w:val="18"/>
              </w:rPr>
              <w:t>The school building to be served has a free or reduced-cost meals rate of 60.00% or higher.</w:t>
            </w:r>
          </w:p>
        </w:tc>
        <w:tc>
          <w:tcPr>
            <w:tcW w:w="1151" w:type="dxa"/>
            <w:tcBorders>
              <w:bottom w:val="single" w:sz="4" w:space="0" w:color="auto"/>
            </w:tcBorders>
          </w:tcPr>
          <w:p w14:paraId="53CD5544" w14:textId="77777777" w:rsidR="00BA49E6" w:rsidRDefault="00BA49E6" w:rsidP="00623163">
            <w:pPr>
              <w:rPr>
                <w:rFonts w:ascii="Arial" w:hAnsi="Arial" w:cs="Arial"/>
              </w:rPr>
            </w:pPr>
          </w:p>
        </w:tc>
        <w:tc>
          <w:tcPr>
            <w:tcW w:w="1151" w:type="dxa"/>
          </w:tcPr>
          <w:p w14:paraId="074CF4FD" w14:textId="77777777" w:rsidR="00BA49E6" w:rsidRDefault="00BA49E6" w:rsidP="00623163">
            <w:pPr>
              <w:rPr>
                <w:rFonts w:ascii="Arial" w:hAnsi="Arial" w:cs="Arial"/>
              </w:rPr>
            </w:pPr>
          </w:p>
        </w:tc>
        <w:tc>
          <w:tcPr>
            <w:tcW w:w="1152" w:type="dxa"/>
          </w:tcPr>
          <w:p w14:paraId="2E5F34E0" w14:textId="77777777" w:rsidR="00BA49E6" w:rsidRDefault="00BA49E6" w:rsidP="00623163">
            <w:pPr>
              <w:rPr>
                <w:rFonts w:ascii="Arial" w:hAnsi="Arial" w:cs="Arial"/>
              </w:rPr>
            </w:pPr>
          </w:p>
        </w:tc>
        <w:tc>
          <w:tcPr>
            <w:tcW w:w="1151" w:type="dxa"/>
          </w:tcPr>
          <w:p w14:paraId="157C3A3D" w14:textId="77777777" w:rsidR="00BA49E6" w:rsidRDefault="00BA49E6" w:rsidP="00623163">
            <w:pPr>
              <w:rPr>
                <w:rFonts w:ascii="Arial" w:hAnsi="Arial" w:cs="Arial"/>
              </w:rPr>
            </w:pPr>
          </w:p>
        </w:tc>
        <w:tc>
          <w:tcPr>
            <w:tcW w:w="1152" w:type="dxa"/>
          </w:tcPr>
          <w:p w14:paraId="59D2E6DD" w14:textId="77777777" w:rsidR="00BA49E6" w:rsidRDefault="00BA49E6" w:rsidP="00623163">
            <w:pPr>
              <w:rPr>
                <w:rFonts w:ascii="Arial" w:hAnsi="Arial" w:cs="Arial"/>
              </w:rPr>
            </w:pPr>
          </w:p>
        </w:tc>
        <w:tc>
          <w:tcPr>
            <w:tcW w:w="1151" w:type="dxa"/>
          </w:tcPr>
          <w:p w14:paraId="0AEF88AD" w14:textId="77777777" w:rsidR="00BA49E6" w:rsidRDefault="00BA49E6" w:rsidP="00623163">
            <w:pPr>
              <w:rPr>
                <w:rFonts w:ascii="Arial" w:hAnsi="Arial" w:cs="Arial"/>
              </w:rPr>
            </w:pPr>
          </w:p>
        </w:tc>
        <w:tc>
          <w:tcPr>
            <w:tcW w:w="1152" w:type="dxa"/>
          </w:tcPr>
          <w:p w14:paraId="225B06E7" w14:textId="77777777" w:rsidR="00BA49E6" w:rsidRDefault="00BA49E6" w:rsidP="00623163">
            <w:pPr>
              <w:rPr>
                <w:rFonts w:ascii="Arial" w:hAnsi="Arial" w:cs="Arial"/>
              </w:rPr>
            </w:pPr>
          </w:p>
        </w:tc>
        <w:tc>
          <w:tcPr>
            <w:tcW w:w="1151" w:type="dxa"/>
          </w:tcPr>
          <w:p w14:paraId="19248C49" w14:textId="77777777" w:rsidR="00BA49E6" w:rsidRDefault="00BA49E6" w:rsidP="00623163">
            <w:pPr>
              <w:rPr>
                <w:rFonts w:ascii="Arial" w:hAnsi="Arial" w:cs="Arial"/>
              </w:rPr>
            </w:pPr>
          </w:p>
        </w:tc>
        <w:tc>
          <w:tcPr>
            <w:tcW w:w="639" w:type="dxa"/>
          </w:tcPr>
          <w:p w14:paraId="2A26811F" w14:textId="77777777" w:rsidR="00BA49E6" w:rsidRDefault="00BA49E6" w:rsidP="00623163">
            <w:pPr>
              <w:rPr>
                <w:rFonts w:ascii="Arial" w:hAnsi="Arial" w:cs="Arial"/>
              </w:rPr>
            </w:pPr>
          </w:p>
        </w:tc>
      </w:tr>
      <w:tr w:rsidR="00BA49E6" w14:paraId="1065DA46" w14:textId="77777777" w:rsidTr="00623163">
        <w:tblPrEx>
          <w:tblCellMar>
            <w:top w:w="0" w:type="dxa"/>
            <w:bottom w:w="0" w:type="dxa"/>
          </w:tblCellMar>
        </w:tblPrEx>
        <w:trPr>
          <w:jc w:val="center"/>
        </w:trPr>
        <w:tc>
          <w:tcPr>
            <w:tcW w:w="595" w:type="dxa"/>
          </w:tcPr>
          <w:p w14:paraId="4AEF8373" w14:textId="77777777" w:rsidR="00BA49E6" w:rsidRDefault="00BA49E6" w:rsidP="00623163">
            <w:pPr>
              <w:tabs>
                <w:tab w:val="right" w:pos="379"/>
              </w:tabs>
              <w:rPr>
                <w:rFonts w:ascii="Arial" w:hAnsi="Arial" w:cs="Arial"/>
                <w:sz w:val="18"/>
              </w:rPr>
            </w:pPr>
          </w:p>
          <w:p w14:paraId="6192A69F" w14:textId="77777777" w:rsidR="00BA49E6" w:rsidRDefault="00BA49E6" w:rsidP="00623163">
            <w:pPr>
              <w:tabs>
                <w:tab w:val="right" w:pos="379"/>
              </w:tabs>
              <w:rPr>
                <w:rFonts w:ascii="Arial" w:hAnsi="Arial" w:cs="Arial"/>
                <w:sz w:val="18"/>
              </w:rPr>
            </w:pPr>
            <w:r>
              <w:rPr>
                <w:rFonts w:ascii="Arial" w:hAnsi="Arial" w:cs="Arial"/>
                <w:sz w:val="18"/>
              </w:rPr>
              <w:tab/>
              <w:t>V.</w:t>
            </w:r>
          </w:p>
        </w:tc>
        <w:tc>
          <w:tcPr>
            <w:tcW w:w="4678" w:type="dxa"/>
          </w:tcPr>
          <w:p w14:paraId="520F056A" w14:textId="77777777" w:rsidR="00BA49E6" w:rsidRDefault="00BA49E6" w:rsidP="00623163">
            <w:pPr>
              <w:rPr>
                <w:rFonts w:ascii="Arial" w:hAnsi="Arial" w:cs="Arial"/>
                <w:sz w:val="18"/>
              </w:rPr>
            </w:pPr>
            <w:r>
              <w:rPr>
                <w:rFonts w:ascii="Arial" w:hAnsi="Arial" w:cs="Arial"/>
                <w:sz w:val="18"/>
              </w:rPr>
              <w:t>The school building to be served has a free or reduced-cost meals rate of 80.00% or higher.</w:t>
            </w:r>
          </w:p>
        </w:tc>
        <w:tc>
          <w:tcPr>
            <w:tcW w:w="1151" w:type="dxa"/>
          </w:tcPr>
          <w:p w14:paraId="254FA3AD" w14:textId="77777777" w:rsidR="00BA49E6" w:rsidRDefault="00BA49E6" w:rsidP="00623163">
            <w:pPr>
              <w:rPr>
                <w:rFonts w:ascii="Arial" w:hAnsi="Arial" w:cs="Arial"/>
              </w:rPr>
            </w:pPr>
          </w:p>
        </w:tc>
        <w:tc>
          <w:tcPr>
            <w:tcW w:w="1151" w:type="dxa"/>
          </w:tcPr>
          <w:p w14:paraId="7B46FA76" w14:textId="77777777" w:rsidR="00BA49E6" w:rsidRDefault="00BA49E6" w:rsidP="00623163">
            <w:pPr>
              <w:rPr>
                <w:rFonts w:ascii="Arial" w:hAnsi="Arial" w:cs="Arial"/>
              </w:rPr>
            </w:pPr>
          </w:p>
        </w:tc>
        <w:tc>
          <w:tcPr>
            <w:tcW w:w="1152" w:type="dxa"/>
          </w:tcPr>
          <w:p w14:paraId="6D03802B" w14:textId="77777777" w:rsidR="00BA49E6" w:rsidRDefault="00BA49E6" w:rsidP="00623163">
            <w:pPr>
              <w:rPr>
                <w:rFonts w:ascii="Arial" w:hAnsi="Arial" w:cs="Arial"/>
              </w:rPr>
            </w:pPr>
          </w:p>
        </w:tc>
        <w:tc>
          <w:tcPr>
            <w:tcW w:w="1151" w:type="dxa"/>
          </w:tcPr>
          <w:p w14:paraId="3A58E2D7" w14:textId="77777777" w:rsidR="00BA49E6" w:rsidRDefault="00BA49E6" w:rsidP="00623163">
            <w:pPr>
              <w:rPr>
                <w:rFonts w:ascii="Arial" w:hAnsi="Arial" w:cs="Arial"/>
              </w:rPr>
            </w:pPr>
          </w:p>
        </w:tc>
        <w:tc>
          <w:tcPr>
            <w:tcW w:w="1152" w:type="dxa"/>
          </w:tcPr>
          <w:p w14:paraId="7F031743" w14:textId="77777777" w:rsidR="00BA49E6" w:rsidRDefault="00BA49E6" w:rsidP="00623163">
            <w:pPr>
              <w:rPr>
                <w:rFonts w:ascii="Arial" w:hAnsi="Arial" w:cs="Arial"/>
              </w:rPr>
            </w:pPr>
          </w:p>
        </w:tc>
        <w:tc>
          <w:tcPr>
            <w:tcW w:w="1151" w:type="dxa"/>
          </w:tcPr>
          <w:p w14:paraId="34A05848" w14:textId="77777777" w:rsidR="00BA49E6" w:rsidRDefault="00BA49E6" w:rsidP="00623163">
            <w:pPr>
              <w:rPr>
                <w:rFonts w:ascii="Arial" w:hAnsi="Arial" w:cs="Arial"/>
              </w:rPr>
            </w:pPr>
          </w:p>
        </w:tc>
        <w:tc>
          <w:tcPr>
            <w:tcW w:w="1152" w:type="dxa"/>
          </w:tcPr>
          <w:p w14:paraId="06678E36" w14:textId="77777777" w:rsidR="00BA49E6" w:rsidRDefault="00BA49E6" w:rsidP="00623163">
            <w:pPr>
              <w:rPr>
                <w:rFonts w:ascii="Arial" w:hAnsi="Arial" w:cs="Arial"/>
              </w:rPr>
            </w:pPr>
          </w:p>
        </w:tc>
        <w:tc>
          <w:tcPr>
            <w:tcW w:w="1151" w:type="dxa"/>
          </w:tcPr>
          <w:p w14:paraId="4DC76F1B" w14:textId="77777777" w:rsidR="00BA49E6" w:rsidRDefault="00BA49E6" w:rsidP="00623163">
            <w:pPr>
              <w:rPr>
                <w:rFonts w:ascii="Arial" w:hAnsi="Arial" w:cs="Arial"/>
              </w:rPr>
            </w:pPr>
          </w:p>
        </w:tc>
        <w:tc>
          <w:tcPr>
            <w:tcW w:w="639" w:type="dxa"/>
          </w:tcPr>
          <w:p w14:paraId="76FE2F34" w14:textId="77777777" w:rsidR="00BA49E6" w:rsidRDefault="00BA49E6" w:rsidP="00623163">
            <w:pPr>
              <w:rPr>
                <w:rFonts w:ascii="Arial" w:hAnsi="Arial" w:cs="Arial"/>
              </w:rPr>
            </w:pPr>
          </w:p>
        </w:tc>
      </w:tr>
      <w:tr w:rsidR="00BA49E6" w14:paraId="7CA7E79C" w14:textId="77777777" w:rsidTr="00623163">
        <w:tblPrEx>
          <w:tblCellMar>
            <w:top w:w="0" w:type="dxa"/>
            <w:bottom w:w="0" w:type="dxa"/>
          </w:tblCellMar>
        </w:tblPrEx>
        <w:trPr>
          <w:jc w:val="center"/>
        </w:trPr>
        <w:tc>
          <w:tcPr>
            <w:tcW w:w="595" w:type="dxa"/>
            <w:tcBorders>
              <w:bottom w:val="single" w:sz="4" w:space="0" w:color="auto"/>
            </w:tcBorders>
          </w:tcPr>
          <w:p w14:paraId="2E7376FD" w14:textId="77777777" w:rsidR="00BA49E6" w:rsidRDefault="00BA49E6" w:rsidP="00623163">
            <w:pPr>
              <w:tabs>
                <w:tab w:val="right" w:pos="379"/>
              </w:tabs>
              <w:rPr>
                <w:rFonts w:ascii="Arial" w:hAnsi="Arial" w:cs="Arial"/>
                <w:sz w:val="18"/>
              </w:rPr>
            </w:pPr>
            <w:r>
              <w:rPr>
                <w:rFonts w:ascii="Arial" w:hAnsi="Arial" w:cs="Arial"/>
                <w:sz w:val="18"/>
              </w:rPr>
              <w:tab/>
              <w:t>VI.</w:t>
            </w:r>
          </w:p>
        </w:tc>
        <w:tc>
          <w:tcPr>
            <w:tcW w:w="4678" w:type="dxa"/>
            <w:tcBorders>
              <w:bottom w:val="single" w:sz="4" w:space="0" w:color="auto"/>
            </w:tcBorders>
          </w:tcPr>
          <w:p w14:paraId="1EA88D4C" w14:textId="77777777" w:rsidR="00BA49E6" w:rsidRDefault="00BA49E6" w:rsidP="00623163">
            <w:pPr>
              <w:rPr>
                <w:rFonts w:ascii="Arial" w:hAnsi="Arial" w:cs="Arial"/>
                <w:sz w:val="18"/>
              </w:rPr>
            </w:pPr>
            <w:r>
              <w:rPr>
                <w:rFonts w:ascii="Arial" w:hAnsi="Arial" w:cs="Arial"/>
                <w:sz w:val="18"/>
              </w:rPr>
              <w:t>The school building to be served has an English Language Learner rate above the statewide average.</w:t>
            </w:r>
          </w:p>
        </w:tc>
        <w:tc>
          <w:tcPr>
            <w:tcW w:w="1151" w:type="dxa"/>
            <w:tcBorders>
              <w:bottom w:val="single" w:sz="4" w:space="0" w:color="auto"/>
            </w:tcBorders>
          </w:tcPr>
          <w:p w14:paraId="434157BA" w14:textId="77777777" w:rsidR="00BA49E6" w:rsidRDefault="00BA49E6" w:rsidP="00623163">
            <w:pPr>
              <w:rPr>
                <w:rFonts w:ascii="Arial" w:hAnsi="Arial" w:cs="Arial"/>
              </w:rPr>
            </w:pPr>
          </w:p>
        </w:tc>
        <w:tc>
          <w:tcPr>
            <w:tcW w:w="1151" w:type="dxa"/>
          </w:tcPr>
          <w:p w14:paraId="3CCF6079" w14:textId="77777777" w:rsidR="00BA49E6" w:rsidRDefault="00BA49E6" w:rsidP="00623163">
            <w:pPr>
              <w:rPr>
                <w:rFonts w:ascii="Arial" w:hAnsi="Arial" w:cs="Arial"/>
              </w:rPr>
            </w:pPr>
          </w:p>
        </w:tc>
        <w:tc>
          <w:tcPr>
            <w:tcW w:w="1152" w:type="dxa"/>
          </w:tcPr>
          <w:p w14:paraId="7AB4DCFE" w14:textId="77777777" w:rsidR="00BA49E6" w:rsidRDefault="00BA49E6" w:rsidP="00623163">
            <w:pPr>
              <w:rPr>
                <w:rFonts w:ascii="Arial" w:hAnsi="Arial" w:cs="Arial"/>
              </w:rPr>
            </w:pPr>
          </w:p>
        </w:tc>
        <w:tc>
          <w:tcPr>
            <w:tcW w:w="1151" w:type="dxa"/>
          </w:tcPr>
          <w:p w14:paraId="078EF0B7" w14:textId="77777777" w:rsidR="00BA49E6" w:rsidRDefault="00BA49E6" w:rsidP="00623163">
            <w:pPr>
              <w:rPr>
                <w:rFonts w:ascii="Arial" w:hAnsi="Arial" w:cs="Arial"/>
              </w:rPr>
            </w:pPr>
          </w:p>
        </w:tc>
        <w:tc>
          <w:tcPr>
            <w:tcW w:w="1152" w:type="dxa"/>
          </w:tcPr>
          <w:p w14:paraId="11B55A73" w14:textId="77777777" w:rsidR="00BA49E6" w:rsidRDefault="00BA49E6" w:rsidP="00623163">
            <w:pPr>
              <w:rPr>
                <w:rFonts w:ascii="Arial" w:hAnsi="Arial" w:cs="Arial"/>
              </w:rPr>
            </w:pPr>
          </w:p>
        </w:tc>
        <w:tc>
          <w:tcPr>
            <w:tcW w:w="1151" w:type="dxa"/>
          </w:tcPr>
          <w:p w14:paraId="755BA991" w14:textId="77777777" w:rsidR="00BA49E6" w:rsidRDefault="00BA49E6" w:rsidP="00623163">
            <w:pPr>
              <w:rPr>
                <w:rFonts w:ascii="Arial" w:hAnsi="Arial" w:cs="Arial"/>
              </w:rPr>
            </w:pPr>
          </w:p>
        </w:tc>
        <w:tc>
          <w:tcPr>
            <w:tcW w:w="1152" w:type="dxa"/>
          </w:tcPr>
          <w:p w14:paraId="58851DEE" w14:textId="77777777" w:rsidR="00BA49E6" w:rsidRDefault="00BA49E6" w:rsidP="00623163">
            <w:pPr>
              <w:rPr>
                <w:rFonts w:ascii="Arial" w:hAnsi="Arial" w:cs="Arial"/>
              </w:rPr>
            </w:pPr>
          </w:p>
        </w:tc>
        <w:tc>
          <w:tcPr>
            <w:tcW w:w="1151" w:type="dxa"/>
          </w:tcPr>
          <w:p w14:paraId="05DA0FDA" w14:textId="77777777" w:rsidR="00BA49E6" w:rsidRDefault="00BA49E6" w:rsidP="00623163">
            <w:pPr>
              <w:rPr>
                <w:rFonts w:ascii="Arial" w:hAnsi="Arial" w:cs="Arial"/>
              </w:rPr>
            </w:pPr>
          </w:p>
        </w:tc>
        <w:tc>
          <w:tcPr>
            <w:tcW w:w="639" w:type="dxa"/>
          </w:tcPr>
          <w:p w14:paraId="199ED040" w14:textId="77777777" w:rsidR="00BA49E6" w:rsidRDefault="00BA49E6" w:rsidP="00623163">
            <w:pPr>
              <w:rPr>
                <w:rFonts w:ascii="Arial" w:hAnsi="Arial" w:cs="Arial"/>
              </w:rPr>
            </w:pPr>
          </w:p>
        </w:tc>
      </w:tr>
    </w:tbl>
    <w:p w14:paraId="506D4CFF" w14:textId="77777777" w:rsidR="00681CBE" w:rsidRDefault="00681CBE">
      <w:pPr>
        <w:tabs>
          <w:tab w:val="center" w:pos="5688"/>
          <w:tab w:val="right" w:pos="9045"/>
          <w:tab w:val="right" w:pos="9919"/>
          <w:tab w:val="right" w:pos="10304"/>
          <w:tab w:val="right" w:pos="10864"/>
        </w:tabs>
        <w:rPr>
          <w:rFonts w:ascii="Arial" w:hAnsi="Arial" w:cs="Arial"/>
          <w:b/>
          <w:bCs/>
          <w:sz w:val="6"/>
        </w:rPr>
      </w:pPr>
    </w:p>
    <w:p w14:paraId="0C2FC043" w14:textId="77777777" w:rsidR="00681CBE" w:rsidRDefault="00681CBE">
      <w:pPr>
        <w:jc w:val="center"/>
        <w:rPr>
          <w:rFonts w:ascii="Arial" w:hAnsi="Arial" w:cs="Arial"/>
          <w:b/>
          <w:bCs/>
          <w:sz w:val="24"/>
        </w:rPr>
      </w:pPr>
      <w:r>
        <w:rPr>
          <w:rFonts w:ascii="Arial" w:hAnsi="Arial" w:cs="Arial"/>
          <w:b/>
          <w:bCs/>
          <w:sz w:val="24"/>
        </w:rPr>
        <w:t>Table C:  Additional Site Information by Center Site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255"/>
        <w:gridCol w:w="1315"/>
        <w:gridCol w:w="1315"/>
        <w:gridCol w:w="1315"/>
        <w:gridCol w:w="1315"/>
        <w:gridCol w:w="1315"/>
        <w:gridCol w:w="1315"/>
        <w:gridCol w:w="1315"/>
        <w:gridCol w:w="1315"/>
      </w:tblGrid>
      <w:tr w:rsidR="00681CBE" w14:paraId="48C6F65C" w14:textId="77777777">
        <w:tblPrEx>
          <w:tblCellMar>
            <w:top w:w="0" w:type="dxa"/>
            <w:bottom w:w="0" w:type="dxa"/>
          </w:tblCellMar>
        </w:tblPrEx>
        <w:trPr>
          <w:jc w:val="center"/>
        </w:trPr>
        <w:tc>
          <w:tcPr>
            <w:tcW w:w="616" w:type="dxa"/>
            <w:tcBorders>
              <w:top w:val="single" w:sz="12" w:space="0" w:color="auto"/>
              <w:bottom w:val="single" w:sz="12" w:space="0" w:color="auto"/>
            </w:tcBorders>
          </w:tcPr>
          <w:p w14:paraId="1EEF73DA" w14:textId="77777777" w:rsidR="00681CBE" w:rsidRDefault="00681CBE">
            <w:pPr>
              <w:tabs>
                <w:tab w:val="right" w:pos="379"/>
              </w:tabs>
              <w:rPr>
                <w:rFonts w:ascii="Arial" w:hAnsi="Arial" w:cs="Arial"/>
                <w:b/>
                <w:bCs/>
              </w:rPr>
            </w:pPr>
          </w:p>
        </w:tc>
        <w:tc>
          <w:tcPr>
            <w:tcW w:w="3420" w:type="dxa"/>
            <w:tcBorders>
              <w:top w:val="single" w:sz="12" w:space="0" w:color="auto"/>
              <w:bottom w:val="single" w:sz="12" w:space="0" w:color="auto"/>
            </w:tcBorders>
          </w:tcPr>
          <w:p w14:paraId="633C3DCC" w14:textId="77777777" w:rsidR="00681CBE" w:rsidRDefault="00681CBE">
            <w:pPr>
              <w:jc w:val="center"/>
              <w:rPr>
                <w:rFonts w:ascii="Arial" w:hAnsi="Arial" w:cs="Arial"/>
                <w:b/>
                <w:bCs/>
                <w:sz w:val="16"/>
              </w:rPr>
            </w:pPr>
          </w:p>
          <w:p w14:paraId="191B9F84" w14:textId="77777777" w:rsidR="00681CBE" w:rsidRDefault="00681CBE">
            <w:pPr>
              <w:jc w:val="center"/>
              <w:rPr>
                <w:rFonts w:ascii="Arial" w:hAnsi="Arial" w:cs="Arial"/>
                <w:b/>
                <w:bCs/>
              </w:rPr>
            </w:pPr>
            <w:r>
              <w:rPr>
                <w:rFonts w:ascii="Arial" w:hAnsi="Arial" w:cs="Arial"/>
                <w:b/>
                <w:bCs/>
              </w:rPr>
              <w:t>ADDITIONAL SITE INFORMATION</w:t>
            </w:r>
          </w:p>
        </w:tc>
        <w:tc>
          <w:tcPr>
            <w:tcW w:w="1381" w:type="dxa"/>
            <w:tcBorders>
              <w:top w:val="single" w:sz="12" w:space="0" w:color="auto"/>
              <w:bottom w:val="single" w:sz="12" w:space="0" w:color="auto"/>
            </w:tcBorders>
            <w:vAlign w:val="center"/>
          </w:tcPr>
          <w:p w14:paraId="53C34DB7"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06893941"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596628EF"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3F3D4D1D"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2DC427C7"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5936D9C1"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284CA080" w14:textId="77777777" w:rsidR="00681CBE" w:rsidRDefault="00681CBE">
            <w:pPr>
              <w:jc w:val="center"/>
              <w:rPr>
                <w:rFonts w:ascii="Arial" w:hAnsi="Arial" w:cs="Arial"/>
                <w:b/>
                <w:bCs/>
              </w:rPr>
            </w:pPr>
            <w:r>
              <w:rPr>
                <w:rFonts w:ascii="Arial" w:hAnsi="Arial" w:cs="Arial"/>
                <w:b/>
                <w:bCs/>
              </w:rPr>
              <w:t>CS #___</w:t>
            </w:r>
          </w:p>
        </w:tc>
        <w:tc>
          <w:tcPr>
            <w:tcW w:w="1382" w:type="dxa"/>
            <w:tcBorders>
              <w:top w:val="single" w:sz="12" w:space="0" w:color="auto"/>
              <w:bottom w:val="single" w:sz="12" w:space="0" w:color="auto"/>
            </w:tcBorders>
            <w:vAlign w:val="center"/>
          </w:tcPr>
          <w:p w14:paraId="1EB60ABF" w14:textId="77777777" w:rsidR="00681CBE" w:rsidRDefault="00681CBE">
            <w:pPr>
              <w:jc w:val="center"/>
              <w:rPr>
                <w:rFonts w:ascii="Arial" w:hAnsi="Arial" w:cs="Arial"/>
                <w:b/>
                <w:bCs/>
              </w:rPr>
            </w:pPr>
            <w:r>
              <w:rPr>
                <w:rFonts w:ascii="Arial" w:hAnsi="Arial" w:cs="Arial"/>
                <w:b/>
                <w:bCs/>
              </w:rPr>
              <w:t>CS #___</w:t>
            </w:r>
          </w:p>
        </w:tc>
      </w:tr>
      <w:tr w:rsidR="00681CBE" w14:paraId="04931159" w14:textId="77777777">
        <w:tblPrEx>
          <w:tblCellMar>
            <w:top w:w="0" w:type="dxa"/>
            <w:bottom w:w="0" w:type="dxa"/>
          </w:tblCellMar>
        </w:tblPrEx>
        <w:trPr>
          <w:jc w:val="center"/>
        </w:trPr>
        <w:tc>
          <w:tcPr>
            <w:tcW w:w="616" w:type="dxa"/>
            <w:tcBorders>
              <w:top w:val="single" w:sz="12" w:space="0" w:color="auto"/>
            </w:tcBorders>
          </w:tcPr>
          <w:p w14:paraId="13E61160" w14:textId="77777777" w:rsidR="00681CBE" w:rsidRDefault="00681CBE">
            <w:pPr>
              <w:tabs>
                <w:tab w:val="right" w:pos="379"/>
              </w:tabs>
              <w:rPr>
                <w:rFonts w:ascii="Arial" w:hAnsi="Arial" w:cs="Arial"/>
                <w:sz w:val="18"/>
              </w:rPr>
            </w:pPr>
          </w:p>
          <w:p w14:paraId="7C353D34" w14:textId="77777777" w:rsidR="00681CBE" w:rsidRDefault="00681CBE" w:rsidP="000C31F0">
            <w:pPr>
              <w:tabs>
                <w:tab w:val="right" w:pos="379"/>
              </w:tabs>
              <w:rPr>
                <w:rFonts w:ascii="Arial" w:hAnsi="Arial" w:cs="Arial"/>
                <w:sz w:val="18"/>
              </w:rPr>
            </w:pPr>
            <w:r>
              <w:rPr>
                <w:rFonts w:ascii="Arial" w:hAnsi="Arial" w:cs="Arial"/>
                <w:sz w:val="18"/>
              </w:rPr>
              <w:tab/>
              <w:t>V</w:t>
            </w:r>
            <w:r w:rsidR="00BA49E6">
              <w:rPr>
                <w:rFonts w:ascii="Arial" w:hAnsi="Arial" w:cs="Arial"/>
                <w:sz w:val="18"/>
              </w:rPr>
              <w:t>I</w:t>
            </w:r>
            <w:r>
              <w:rPr>
                <w:rFonts w:ascii="Arial" w:hAnsi="Arial" w:cs="Arial"/>
                <w:sz w:val="18"/>
              </w:rPr>
              <w:t>I.</w:t>
            </w:r>
          </w:p>
        </w:tc>
        <w:tc>
          <w:tcPr>
            <w:tcW w:w="3420" w:type="dxa"/>
            <w:tcBorders>
              <w:top w:val="single" w:sz="12" w:space="0" w:color="auto"/>
            </w:tcBorders>
          </w:tcPr>
          <w:p w14:paraId="2179EFF9" w14:textId="77777777" w:rsidR="00681CBE" w:rsidRDefault="00681CBE">
            <w:pPr>
              <w:rPr>
                <w:rFonts w:ascii="Arial" w:hAnsi="Arial" w:cs="Arial"/>
                <w:sz w:val="18"/>
              </w:rPr>
            </w:pPr>
          </w:p>
          <w:p w14:paraId="5DF7F581" w14:textId="77777777" w:rsidR="00681CBE" w:rsidRDefault="00681CBE">
            <w:pPr>
              <w:rPr>
                <w:rFonts w:ascii="Arial" w:hAnsi="Arial" w:cs="Arial"/>
                <w:sz w:val="18"/>
              </w:rPr>
            </w:pPr>
            <w:r>
              <w:rPr>
                <w:rFonts w:ascii="Arial" w:hAnsi="Arial" w:cs="Arial"/>
                <w:sz w:val="18"/>
              </w:rPr>
              <w:t>Population to be served</w:t>
            </w:r>
          </w:p>
        </w:tc>
        <w:tc>
          <w:tcPr>
            <w:tcW w:w="1381" w:type="dxa"/>
          </w:tcPr>
          <w:p w14:paraId="0C922BBC" w14:textId="77777777" w:rsidR="00681CBE" w:rsidRDefault="00681CBE">
            <w:pPr>
              <w:rPr>
                <w:rFonts w:ascii="Arial" w:hAnsi="Arial" w:cs="Arial"/>
              </w:rPr>
            </w:pPr>
          </w:p>
        </w:tc>
        <w:tc>
          <w:tcPr>
            <w:tcW w:w="1382" w:type="dxa"/>
          </w:tcPr>
          <w:p w14:paraId="5EA484EA" w14:textId="77777777" w:rsidR="00681CBE" w:rsidRDefault="00681CBE">
            <w:pPr>
              <w:rPr>
                <w:rFonts w:ascii="Arial" w:hAnsi="Arial" w:cs="Arial"/>
              </w:rPr>
            </w:pPr>
          </w:p>
        </w:tc>
        <w:tc>
          <w:tcPr>
            <w:tcW w:w="1382" w:type="dxa"/>
          </w:tcPr>
          <w:p w14:paraId="688BF8FF" w14:textId="77777777" w:rsidR="00681CBE" w:rsidRDefault="00681CBE">
            <w:pPr>
              <w:rPr>
                <w:rFonts w:ascii="Arial" w:hAnsi="Arial" w:cs="Arial"/>
              </w:rPr>
            </w:pPr>
          </w:p>
        </w:tc>
        <w:tc>
          <w:tcPr>
            <w:tcW w:w="1382" w:type="dxa"/>
          </w:tcPr>
          <w:p w14:paraId="5CDC2F5E" w14:textId="77777777" w:rsidR="00681CBE" w:rsidRDefault="00681CBE">
            <w:pPr>
              <w:rPr>
                <w:rFonts w:ascii="Arial" w:hAnsi="Arial" w:cs="Arial"/>
              </w:rPr>
            </w:pPr>
          </w:p>
        </w:tc>
        <w:tc>
          <w:tcPr>
            <w:tcW w:w="1382" w:type="dxa"/>
          </w:tcPr>
          <w:p w14:paraId="06121619" w14:textId="77777777" w:rsidR="00681CBE" w:rsidRDefault="00681CBE">
            <w:pPr>
              <w:rPr>
                <w:rFonts w:ascii="Arial" w:hAnsi="Arial" w:cs="Arial"/>
              </w:rPr>
            </w:pPr>
          </w:p>
        </w:tc>
        <w:tc>
          <w:tcPr>
            <w:tcW w:w="1382" w:type="dxa"/>
          </w:tcPr>
          <w:p w14:paraId="7EE6749A" w14:textId="77777777" w:rsidR="00681CBE" w:rsidRDefault="00681CBE">
            <w:pPr>
              <w:rPr>
                <w:rFonts w:ascii="Arial" w:hAnsi="Arial" w:cs="Arial"/>
              </w:rPr>
            </w:pPr>
          </w:p>
        </w:tc>
        <w:tc>
          <w:tcPr>
            <w:tcW w:w="1382" w:type="dxa"/>
          </w:tcPr>
          <w:p w14:paraId="6A1428A3" w14:textId="77777777" w:rsidR="00681CBE" w:rsidRDefault="00681CBE">
            <w:pPr>
              <w:rPr>
                <w:rFonts w:ascii="Arial" w:hAnsi="Arial" w:cs="Arial"/>
              </w:rPr>
            </w:pPr>
          </w:p>
        </w:tc>
        <w:tc>
          <w:tcPr>
            <w:tcW w:w="1382" w:type="dxa"/>
          </w:tcPr>
          <w:p w14:paraId="2267D640" w14:textId="77777777" w:rsidR="00681CBE" w:rsidRDefault="00681CBE">
            <w:pPr>
              <w:rPr>
                <w:rFonts w:ascii="Arial" w:hAnsi="Arial" w:cs="Arial"/>
              </w:rPr>
            </w:pPr>
          </w:p>
        </w:tc>
      </w:tr>
      <w:tr w:rsidR="00681CBE" w14:paraId="51082EC4" w14:textId="77777777">
        <w:tblPrEx>
          <w:tblCellMar>
            <w:top w:w="0" w:type="dxa"/>
            <w:bottom w:w="0" w:type="dxa"/>
          </w:tblCellMar>
        </w:tblPrEx>
        <w:trPr>
          <w:jc w:val="center"/>
        </w:trPr>
        <w:tc>
          <w:tcPr>
            <w:tcW w:w="616" w:type="dxa"/>
          </w:tcPr>
          <w:p w14:paraId="190D2A5F" w14:textId="77777777" w:rsidR="00681CBE" w:rsidRDefault="00681CBE">
            <w:pPr>
              <w:tabs>
                <w:tab w:val="right" w:pos="379"/>
              </w:tabs>
              <w:rPr>
                <w:rFonts w:ascii="Arial" w:hAnsi="Arial" w:cs="Arial"/>
                <w:sz w:val="18"/>
              </w:rPr>
            </w:pPr>
          </w:p>
          <w:p w14:paraId="291F4A57" w14:textId="77777777" w:rsidR="00681CBE" w:rsidRDefault="000C31F0">
            <w:pPr>
              <w:tabs>
                <w:tab w:val="right" w:pos="379"/>
              </w:tabs>
              <w:rPr>
                <w:rFonts w:ascii="Arial" w:hAnsi="Arial" w:cs="Arial"/>
                <w:sz w:val="18"/>
              </w:rPr>
            </w:pPr>
            <w:r>
              <w:rPr>
                <w:rFonts w:ascii="Arial" w:hAnsi="Arial" w:cs="Arial"/>
                <w:sz w:val="18"/>
              </w:rPr>
              <w:tab/>
              <w:t>VI</w:t>
            </w:r>
            <w:r w:rsidR="00BA49E6">
              <w:rPr>
                <w:rFonts w:ascii="Arial" w:hAnsi="Arial" w:cs="Arial"/>
                <w:sz w:val="18"/>
              </w:rPr>
              <w:t>I</w:t>
            </w:r>
            <w:r w:rsidR="00681CBE">
              <w:rPr>
                <w:rFonts w:ascii="Arial" w:hAnsi="Arial" w:cs="Arial"/>
                <w:sz w:val="18"/>
              </w:rPr>
              <w:t>I.</w:t>
            </w:r>
          </w:p>
        </w:tc>
        <w:tc>
          <w:tcPr>
            <w:tcW w:w="3420" w:type="dxa"/>
          </w:tcPr>
          <w:p w14:paraId="3073BE8D" w14:textId="77777777" w:rsidR="00681CBE" w:rsidRDefault="00681CBE">
            <w:pPr>
              <w:rPr>
                <w:rFonts w:ascii="Arial" w:hAnsi="Arial" w:cs="Arial"/>
                <w:sz w:val="18"/>
              </w:rPr>
            </w:pPr>
          </w:p>
          <w:p w14:paraId="636203FB" w14:textId="77777777" w:rsidR="00681CBE" w:rsidRDefault="00681CBE">
            <w:pPr>
              <w:rPr>
                <w:rFonts w:ascii="Arial" w:hAnsi="Arial" w:cs="Arial"/>
                <w:sz w:val="18"/>
              </w:rPr>
            </w:pPr>
            <w:r>
              <w:rPr>
                <w:rFonts w:ascii="Arial" w:hAnsi="Arial" w:cs="Arial"/>
                <w:sz w:val="18"/>
              </w:rPr>
              <w:t>Types of community partners</w:t>
            </w:r>
          </w:p>
        </w:tc>
        <w:tc>
          <w:tcPr>
            <w:tcW w:w="1381" w:type="dxa"/>
          </w:tcPr>
          <w:p w14:paraId="423FAF71" w14:textId="77777777" w:rsidR="00681CBE" w:rsidRDefault="00681CBE">
            <w:pPr>
              <w:rPr>
                <w:rFonts w:ascii="Arial" w:hAnsi="Arial" w:cs="Arial"/>
              </w:rPr>
            </w:pPr>
          </w:p>
        </w:tc>
        <w:tc>
          <w:tcPr>
            <w:tcW w:w="1382" w:type="dxa"/>
          </w:tcPr>
          <w:p w14:paraId="203A542D" w14:textId="77777777" w:rsidR="00681CBE" w:rsidRDefault="00681CBE">
            <w:pPr>
              <w:rPr>
                <w:rFonts w:ascii="Arial" w:hAnsi="Arial" w:cs="Arial"/>
              </w:rPr>
            </w:pPr>
          </w:p>
        </w:tc>
        <w:tc>
          <w:tcPr>
            <w:tcW w:w="1382" w:type="dxa"/>
          </w:tcPr>
          <w:p w14:paraId="78BBF8D1" w14:textId="77777777" w:rsidR="00681CBE" w:rsidRDefault="00681CBE">
            <w:pPr>
              <w:rPr>
                <w:rFonts w:ascii="Arial" w:hAnsi="Arial" w:cs="Arial"/>
              </w:rPr>
            </w:pPr>
          </w:p>
        </w:tc>
        <w:tc>
          <w:tcPr>
            <w:tcW w:w="1382" w:type="dxa"/>
          </w:tcPr>
          <w:p w14:paraId="5E456C26" w14:textId="77777777" w:rsidR="00681CBE" w:rsidRDefault="00681CBE">
            <w:pPr>
              <w:rPr>
                <w:rFonts w:ascii="Arial" w:hAnsi="Arial" w:cs="Arial"/>
              </w:rPr>
            </w:pPr>
          </w:p>
        </w:tc>
        <w:tc>
          <w:tcPr>
            <w:tcW w:w="1382" w:type="dxa"/>
          </w:tcPr>
          <w:p w14:paraId="2852E252" w14:textId="77777777" w:rsidR="00681CBE" w:rsidRDefault="00681CBE">
            <w:pPr>
              <w:rPr>
                <w:rFonts w:ascii="Arial" w:hAnsi="Arial" w:cs="Arial"/>
              </w:rPr>
            </w:pPr>
          </w:p>
        </w:tc>
        <w:tc>
          <w:tcPr>
            <w:tcW w:w="1382" w:type="dxa"/>
          </w:tcPr>
          <w:p w14:paraId="0EC12894" w14:textId="77777777" w:rsidR="00681CBE" w:rsidRDefault="00681CBE">
            <w:pPr>
              <w:rPr>
                <w:rFonts w:ascii="Arial" w:hAnsi="Arial" w:cs="Arial"/>
              </w:rPr>
            </w:pPr>
          </w:p>
        </w:tc>
        <w:tc>
          <w:tcPr>
            <w:tcW w:w="1382" w:type="dxa"/>
          </w:tcPr>
          <w:p w14:paraId="233E5F81" w14:textId="77777777" w:rsidR="00681CBE" w:rsidRDefault="00681CBE">
            <w:pPr>
              <w:rPr>
                <w:rFonts w:ascii="Arial" w:hAnsi="Arial" w:cs="Arial"/>
              </w:rPr>
            </w:pPr>
          </w:p>
        </w:tc>
        <w:tc>
          <w:tcPr>
            <w:tcW w:w="1382" w:type="dxa"/>
          </w:tcPr>
          <w:p w14:paraId="2AE29202" w14:textId="77777777" w:rsidR="00681CBE" w:rsidRDefault="00681CBE">
            <w:pPr>
              <w:rPr>
                <w:rFonts w:ascii="Arial" w:hAnsi="Arial" w:cs="Arial"/>
              </w:rPr>
            </w:pPr>
          </w:p>
        </w:tc>
      </w:tr>
      <w:tr w:rsidR="00681CBE" w14:paraId="79028EB7" w14:textId="77777777">
        <w:tblPrEx>
          <w:tblCellMar>
            <w:top w:w="0" w:type="dxa"/>
            <w:bottom w:w="0" w:type="dxa"/>
          </w:tblCellMar>
        </w:tblPrEx>
        <w:trPr>
          <w:jc w:val="center"/>
        </w:trPr>
        <w:tc>
          <w:tcPr>
            <w:tcW w:w="616" w:type="dxa"/>
          </w:tcPr>
          <w:p w14:paraId="41F6FF74" w14:textId="77777777" w:rsidR="00681CBE" w:rsidRDefault="00681CBE">
            <w:pPr>
              <w:tabs>
                <w:tab w:val="right" w:pos="379"/>
              </w:tabs>
              <w:rPr>
                <w:rFonts w:ascii="Arial" w:hAnsi="Arial" w:cs="Arial"/>
                <w:sz w:val="18"/>
              </w:rPr>
            </w:pPr>
          </w:p>
          <w:p w14:paraId="3BB2CE59" w14:textId="77777777" w:rsidR="00681CBE" w:rsidRDefault="00BA49E6">
            <w:pPr>
              <w:tabs>
                <w:tab w:val="right" w:pos="379"/>
              </w:tabs>
              <w:rPr>
                <w:rFonts w:ascii="Arial" w:hAnsi="Arial" w:cs="Arial"/>
                <w:sz w:val="18"/>
              </w:rPr>
            </w:pPr>
            <w:r>
              <w:rPr>
                <w:rFonts w:ascii="Arial" w:hAnsi="Arial" w:cs="Arial"/>
                <w:sz w:val="18"/>
              </w:rPr>
              <w:tab/>
              <w:t>IX</w:t>
            </w:r>
            <w:r w:rsidR="00681CBE">
              <w:rPr>
                <w:rFonts w:ascii="Arial" w:hAnsi="Arial" w:cs="Arial"/>
                <w:sz w:val="18"/>
              </w:rPr>
              <w:t>.</w:t>
            </w:r>
          </w:p>
        </w:tc>
        <w:tc>
          <w:tcPr>
            <w:tcW w:w="3420" w:type="dxa"/>
          </w:tcPr>
          <w:p w14:paraId="55A2F191" w14:textId="77777777" w:rsidR="00681CBE" w:rsidRDefault="00681CBE">
            <w:pPr>
              <w:rPr>
                <w:rFonts w:ascii="Arial" w:hAnsi="Arial" w:cs="Arial"/>
                <w:sz w:val="18"/>
              </w:rPr>
            </w:pPr>
          </w:p>
          <w:p w14:paraId="671A1B38" w14:textId="77777777" w:rsidR="00681CBE" w:rsidRDefault="00681CBE">
            <w:pPr>
              <w:rPr>
                <w:rFonts w:ascii="Arial" w:hAnsi="Arial" w:cs="Arial"/>
                <w:sz w:val="18"/>
              </w:rPr>
            </w:pPr>
            <w:r>
              <w:rPr>
                <w:rFonts w:ascii="Arial" w:hAnsi="Arial" w:cs="Arial"/>
                <w:sz w:val="18"/>
              </w:rPr>
              <w:t>Types of activities to be provided</w:t>
            </w:r>
          </w:p>
        </w:tc>
        <w:tc>
          <w:tcPr>
            <w:tcW w:w="1381" w:type="dxa"/>
          </w:tcPr>
          <w:p w14:paraId="6F93217C" w14:textId="77777777" w:rsidR="00681CBE" w:rsidRDefault="00681CBE">
            <w:pPr>
              <w:rPr>
                <w:rFonts w:ascii="Arial" w:hAnsi="Arial" w:cs="Arial"/>
              </w:rPr>
            </w:pPr>
          </w:p>
        </w:tc>
        <w:tc>
          <w:tcPr>
            <w:tcW w:w="1382" w:type="dxa"/>
          </w:tcPr>
          <w:p w14:paraId="7A7892B2" w14:textId="77777777" w:rsidR="00681CBE" w:rsidRDefault="00681CBE">
            <w:pPr>
              <w:rPr>
                <w:rFonts w:ascii="Arial" w:hAnsi="Arial" w:cs="Arial"/>
              </w:rPr>
            </w:pPr>
          </w:p>
        </w:tc>
        <w:tc>
          <w:tcPr>
            <w:tcW w:w="1382" w:type="dxa"/>
          </w:tcPr>
          <w:p w14:paraId="7EA0B238" w14:textId="77777777" w:rsidR="00681CBE" w:rsidRDefault="00681CBE">
            <w:pPr>
              <w:rPr>
                <w:rFonts w:ascii="Arial" w:hAnsi="Arial" w:cs="Arial"/>
              </w:rPr>
            </w:pPr>
          </w:p>
        </w:tc>
        <w:tc>
          <w:tcPr>
            <w:tcW w:w="1382" w:type="dxa"/>
          </w:tcPr>
          <w:p w14:paraId="75E1FC69" w14:textId="77777777" w:rsidR="00681CBE" w:rsidRDefault="00681CBE">
            <w:pPr>
              <w:rPr>
                <w:rFonts w:ascii="Arial" w:hAnsi="Arial" w:cs="Arial"/>
              </w:rPr>
            </w:pPr>
          </w:p>
        </w:tc>
        <w:tc>
          <w:tcPr>
            <w:tcW w:w="1382" w:type="dxa"/>
          </w:tcPr>
          <w:p w14:paraId="799D41E6" w14:textId="77777777" w:rsidR="00681CBE" w:rsidRDefault="00681CBE">
            <w:pPr>
              <w:rPr>
                <w:rFonts w:ascii="Arial" w:hAnsi="Arial" w:cs="Arial"/>
              </w:rPr>
            </w:pPr>
          </w:p>
        </w:tc>
        <w:tc>
          <w:tcPr>
            <w:tcW w:w="1382" w:type="dxa"/>
          </w:tcPr>
          <w:p w14:paraId="20F61B34" w14:textId="77777777" w:rsidR="00681CBE" w:rsidRDefault="00681CBE">
            <w:pPr>
              <w:rPr>
                <w:rFonts w:ascii="Arial" w:hAnsi="Arial" w:cs="Arial"/>
              </w:rPr>
            </w:pPr>
          </w:p>
        </w:tc>
        <w:tc>
          <w:tcPr>
            <w:tcW w:w="1382" w:type="dxa"/>
          </w:tcPr>
          <w:p w14:paraId="1C7E5D1B" w14:textId="77777777" w:rsidR="00681CBE" w:rsidRDefault="00681CBE">
            <w:pPr>
              <w:rPr>
                <w:rFonts w:ascii="Arial" w:hAnsi="Arial" w:cs="Arial"/>
              </w:rPr>
            </w:pPr>
          </w:p>
        </w:tc>
        <w:tc>
          <w:tcPr>
            <w:tcW w:w="1382" w:type="dxa"/>
          </w:tcPr>
          <w:p w14:paraId="36C685AA" w14:textId="77777777" w:rsidR="00681CBE" w:rsidRDefault="00681CBE">
            <w:pPr>
              <w:rPr>
                <w:rFonts w:ascii="Arial" w:hAnsi="Arial" w:cs="Arial"/>
              </w:rPr>
            </w:pPr>
          </w:p>
        </w:tc>
      </w:tr>
      <w:tr w:rsidR="00681CBE" w14:paraId="05876475" w14:textId="77777777">
        <w:tblPrEx>
          <w:tblCellMar>
            <w:top w:w="0" w:type="dxa"/>
            <w:bottom w:w="0" w:type="dxa"/>
          </w:tblCellMar>
        </w:tblPrEx>
        <w:trPr>
          <w:jc w:val="center"/>
        </w:trPr>
        <w:tc>
          <w:tcPr>
            <w:tcW w:w="616" w:type="dxa"/>
          </w:tcPr>
          <w:p w14:paraId="7229F904" w14:textId="77777777" w:rsidR="00681CBE" w:rsidRDefault="00681CBE">
            <w:pPr>
              <w:tabs>
                <w:tab w:val="right" w:pos="379"/>
              </w:tabs>
              <w:rPr>
                <w:rFonts w:ascii="Arial" w:hAnsi="Arial" w:cs="Arial"/>
                <w:sz w:val="18"/>
              </w:rPr>
            </w:pPr>
          </w:p>
          <w:p w14:paraId="4F42F614" w14:textId="77777777" w:rsidR="00681CBE" w:rsidRDefault="00681CBE">
            <w:pPr>
              <w:tabs>
                <w:tab w:val="right" w:pos="379"/>
              </w:tabs>
              <w:rPr>
                <w:rFonts w:ascii="Arial" w:hAnsi="Arial" w:cs="Arial"/>
                <w:sz w:val="18"/>
              </w:rPr>
            </w:pPr>
            <w:r>
              <w:rPr>
                <w:rFonts w:ascii="Arial" w:hAnsi="Arial" w:cs="Arial"/>
                <w:sz w:val="18"/>
              </w:rPr>
              <w:tab/>
              <w:t>X.</w:t>
            </w:r>
          </w:p>
        </w:tc>
        <w:tc>
          <w:tcPr>
            <w:tcW w:w="3420" w:type="dxa"/>
          </w:tcPr>
          <w:p w14:paraId="56E73F32" w14:textId="77777777" w:rsidR="00681CBE" w:rsidRDefault="00681CBE">
            <w:pPr>
              <w:rPr>
                <w:rFonts w:ascii="Arial" w:hAnsi="Arial" w:cs="Arial"/>
                <w:sz w:val="18"/>
              </w:rPr>
            </w:pPr>
          </w:p>
          <w:p w14:paraId="00704A84" w14:textId="77777777" w:rsidR="00681CBE" w:rsidRDefault="00681CBE">
            <w:pPr>
              <w:rPr>
                <w:rFonts w:ascii="Arial" w:hAnsi="Arial" w:cs="Arial"/>
                <w:sz w:val="18"/>
              </w:rPr>
            </w:pPr>
            <w:r>
              <w:rPr>
                <w:rFonts w:ascii="Arial" w:hAnsi="Arial" w:cs="Arial"/>
                <w:sz w:val="18"/>
              </w:rPr>
              <w:t>Service options</w:t>
            </w:r>
          </w:p>
        </w:tc>
        <w:tc>
          <w:tcPr>
            <w:tcW w:w="1381" w:type="dxa"/>
          </w:tcPr>
          <w:p w14:paraId="6EE76C43" w14:textId="77777777" w:rsidR="00681CBE" w:rsidRDefault="00681CBE">
            <w:pPr>
              <w:rPr>
                <w:rFonts w:ascii="Arial" w:hAnsi="Arial" w:cs="Arial"/>
              </w:rPr>
            </w:pPr>
          </w:p>
        </w:tc>
        <w:tc>
          <w:tcPr>
            <w:tcW w:w="1382" w:type="dxa"/>
          </w:tcPr>
          <w:p w14:paraId="3F313D07" w14:textId="77777777" w:rsidR="00681CBE" w:rsidRDefault="00681CBE">
            <w:pPr>
              <w:rPr>
                <w:rFonts w:ascii="Arial" w:hAnsi="Arial" w:cs="Arial"/>
              </w:rPr>
            </w:pPr>
          </w:p>
        </w:tc>
        <w:tc>
          <w:tcPr>
            <w:tcW w:w="1382" w:type="dxa"/>
          </w:tcPr>
          <w:p w14:paraId="5EFF1021" w14:textId="77777777" w:rsidR="00681CBE" w:rsidRDefault="00681CBE">
            <w:pPr>
              <w:rPr>
                <w:rFonts w:ascii="Arial" w:hAnsi="Arial" w:cs="Arial"/>
              </w:rPr>
            </w:pPr>
          </w:p>
        </w:tc>
        <w:tc>
          <w:tcPr>
            <w:tcW w:w="1382" w:type="dxa"/>
          </w:tcPr>
          <w:p w14:paraId="7A1AB2FA" w14:textId="77777777" w:rsidR="00681CBE" w:rsidRDefault="00681CBE">
            <w:pPr>
              <w:rPr>
                <w:rFonts w:ascii="Arial" w:hAnsi="Arial" w:cs="Arial"/>
              </w:rPr>
            </w:pPr>
          </w:p>
        </w:tc>
        <w:tc>
          <w:tcPr>
            <w:tcW w:w="1382" w:type="dxa"/>
          </w:tcPr>
          <w:p w14:paraId="6D511DB9" w14:textId="77777777" w:rsidR="00681CBE" w:rsidRDefault="00681CBE">
            <w:pPr>
              <w:rPr>
                <w:rFonts w:ascii="Arial" w:hAnsi="Arial" w:cs="Arial"/>
              </w:rPr>
            </w:pPr>
          </w:p>
        </w:tc>
        <w:tc>
          <w:tcPr>
            <w:tcW w:w="1382" w:type="dxa"/>
          </w:tcPr>
          <w:p w14:paraId="5BEE3A9E" w14:textId="77777777" w:rsidR="00681CBE" w:rsidRDefault="00681CBE">
            <w:pPr>
              <w:rPr>
                <w:rFonts w:ascii="Arial" w:hAnsi="Arial" w:cs="Arial"/>
              </w:rPr>
            </w:pPr>
          </w:p>
        </w:tc>
        <w:tc>
          <w:tcPr>
            <w:tcW w:w="1382" w:type="dxa"/>
          </w:tcPr>
          <w:p w14:paraId="5D4B9557" w14:textId="77777777" w:rsidR="00681CBE" w:rsidRDefault="00681CBE">
            <w:pPr>
              <w:rPr>
                <w:rFonts w:ascii="Arial" w:hAnsi="Arial" w:cs="Arial"/>
              </w:rPr>
            </w:pPr>
          </w:p>
        </w:tc>
        <w:tc>
          <w:tcPr>
            <w:tcW w:w="1382" w:type="dxa"/>
          </w:tcPr>
          <w:p w14:paraId="37AD118F" w14:textId="77777777" w:rsidR="00681CBE" w:rsidRDefault="00681CBE">
            <w:pPr>
              <w:rPr>
                <w:rFonts w:ascii="Arial" w:hAnsi="Arial" w:cs="Arial"/>
              </w:rPr>
            </w:pPr>
          </w:p>
        </w:tc>
      </w:tr>
    </w:tbl>
    <w:p w14:paraId="36259740" w14:textId="77777777" w:rsidR="00681CBE" w:rsidRDefault="00681CBE">
      <w:pPr>
        <w:tabs>
          <w:tab w:val="center" w:pos="5688"/>
          <w:tab w:val="right" w:pos="9045"/>
          <w:tab w:val="right" w:pos="9919"/>
          <w:tab w:val="right" w:pos="10304"/>
          <w:tab w:val="right" w:pos="10864"/>
        </w:tabs>
        <w:jc w:val="center"/>
        <w:rPr>
          <w:rFonts w:ascii="Arial" w:hAnsi="Arial" w:cs="Arial"/>
          <w:sz w:val="16"/>
        </w:rPr>
      </w:pPr>
      <w:r>
        <w:rPr>
          <w:rFonts w:ascii="Arial" w:hAnsi="Arial" w:cs="Arial"/>
          <w:sz w:val="16"/>
        </w:rPr>
        <w:t>See instructions on the following page for a key to abbreviations.</w:t>
      </w:r>
    </w:p>
    <w:p w14:paraId="5B28354F" w14:textId="77777777" w:rsidR="00681CBE" w:rsidRDefault="000C31F0">
      <w:pPr>
        <w:tabs>
          <w:tab w:val="center" w:pos="5688"/>
          <w:tab w:val="right" w:pos="9045"/>
          <w:tab w:val="right" w:pos="9919"/>
          <w:tab w:val="right" w:pos="10304"/>
          <w:tab w:val="right" w:pos="10864"/>
        </w:tabs>
        <w:jc w:val="center"/>
        <w:rPr>
          <w:rFonts w:ascii="Arial" w:hAnsi="Arial" w:cs="Arial"/>
          <w:b/>
          <w:bCs/>
          <w:sz w:val="16"/>
        </w:rPr>
      </w:pPr>
      <w:r>
        <w:rPr>
          <w:rFonts w:ascii="Arial" w:hAnsi="Arial" w:cs="Arial"/>
          <w:b/>
          <w:bCs/>
          <w:sz w:val="16"/>
        </w:rPr>
        <w:br w:type="page"/>
      </w:r>
      <w:r w:rsidR="00681CBE">
        <w:rPr>
          <w:rFonts w:ascii="Arial" w:hAnsi="Arial" w:cs="Arial"/>
          <w:b/>
          <w:bCs/>
          <w:sz w:val="16"/>
        </w:rPr>
        <w:lastRenderedPageBreak/>
        <w:t>INSTRUCTIONS FOR COMPLETING THE 21</w:t>
      </w:r>
      <w:r w:rsidR="00681CBE">
        <w:rPr>
          <w:rFonts w:ascii="Arial" w:hAnsi="Arial" w:cs="Arial"/>
          <w:b/>
          <w:bCs/>
          <w:sz w:val="16"/>
          <w:vertAlign w:val="superscript"/>
        </w:rPr>
        <w:t>st</w:t>
      </w:r>
      <w:r w:rsidR="00681CBE">
        <w:rPr>
          <w:rFonts w:ascii="Arial" w:hAnsi="Arial" w:cs="Arial"/>
          <w:b/>
          <w:bCs/>
          <w:sz w:val="16"/>
        </w:rPr>
        <w:t xml:space="preserve"> CCLC GRANT SITE SUMMARY FORM</w:t>
      </w:r>
    </w:p>
    <w:p w14:paraId="30920758" w14:textId="77777777" w:rsidR="00681CBE" w:rsidRDefault="00681CBE">
      <w:pPr>
        <w:pStyle w:val="Heading5"/>
        <w:tabs>
          <w:tab w:val="clear" w:pos="4680"/>
          <w:tab w:val="clear" w:pos="8037"/>
          <w:tab w:val="clear" w:pos="8911"/>
          <w:tab w:val="clear" w:pos="9296"/>
          <w:tab w:val="left" w:pos="468"/>
          <w:tab w:val="right" w:pos="5457"/>
          <w:tab w:val="right" w:pos="9045"/>
          <w:tab w:val="right" w:pos="9919"/>
          <w:tab w:val="right" w:pos="10304"/>
          <w:tab w:val="right" w:pos="10864"/>
        </w:tabs>
        <w:rPr>
          <w:bCs/>
          <w:color w:val="auto"/>
          <w:sz w:val="16"/>
        </w:rPr>
      </w:pPr>
      <w:r>
        <w:rPr>
          <w:bCs/>
          <w:color w:val="auto"/>
          <w:sz w:val="16"/>
        </w:rPr>
        <w:t>Table A:  Identification of Participating Site/School Building Target Population</w:t>
      </w:r>
    </w:p>
    <w:p w14:paraId="6D30872B" w14:textId="77777777" w:rsidR="00681CBE" w:rsidRDefault="00681CBE">
      <w:pPr>
        <w:pStyle w:val="Header"/>
        <w:tabs>
          <w:tab w:val="clear" w:pos="4320"/>
          <w:tab w:val="clear" w:pos="8640"/>
        </w:tabs>
        <w:rPr>
          <w:rFonts w:ascii="Arial" w:hAnsi="Arial" w:cs="Arial"/>
          <w:sz w:val="14"/>
        </w:rPr>
      </w:pPr>
      <w:r>
        <w:rPr>
          <w:rFonts w:ascii="Arial" w:hAnsi="Arial" w:cs="Arial"/>
          <w:sz w:val="14"/>
        </w:rPr>
        <w:t xml:space="preserve">This form is available </w:t>
      </w:r>
      <w:r w:rsidR="00E40397">
        <w:rPr>
          <w:rFonts w:ascii="Arial" w:hAnsi="Arial" w:cs="Arial"/>
          <w:color w:val="000000"/>
          <w:sz w:val="14"/>
        </w:rPr>
        <w:t xml:space="preserve">at </w:t>
      </w:r>
      <w:hyperlink r:id="rId41" w:history="1">
        <w:r w:rsidR="00FC2A2D" w:rsidRPr="00A0553C">
          <w:rPr>
            <w:rStyle w:val="Hyperlink"/>
            <w:rFonts w:ascii="Arial" w:hAnsi="Arial" w:cs="Arial"/>
            <w:sz w:val="18"/>
          </w:rPr>
          <w:t>http://www.education.ne.gov/21stcclc/Grant_Application/TablesForm</w:t>
        </w:r>
        <w:r w:rsidR="00FC2A2D" w:rsidRPr="00A0553C">
          <w:rPr>
            <w:rStyle w:val="Hyperlink"/>
            <w:rFonts w:ascii="Arial" w:hAnsi="Arial" w:cs="Arial"/>
            <w:sz w:val="18"/>
          </w:rPr>
          <w:t>/</w:t>
        </w:r>
        <w:r w:rsidR="00FC2A2D" w:rsidRPr="00A0553C">
          <w:rPr>
            <w:rStyle w:val="Hyperlink"/>
            <w:rFonts w:ascii="Arial" w:hAnsi="Arial" w:cs="Arial"/>
            <w:sz w:val="18"/>
          </w:rPr>
          <w:t>TablesFormHomepage.html</w:t>
        </w:r>
      </w:hyperlink>
      <w:r w:rsidR="00FC2A2D">
        <w:rPr>
          <w:rFonts w:ascii="Arial" w:hAnsi="Arial" w:cs="Arial"/>
          <w:color w:val="000000"/>
          <w:sz w:val="18"/>
        </w:rPr>
        <w:t xml:space="preserve"> </w:t>
      </w:r>
      <w:r>
        <w:rPr>
          <w:rFonts w:ascii="Arial" w:hAnsi="Arial" w:cs="Arial"/>
          <w:sz w:val="14"/>
        </w:rPr>
        <w:t xml:space="preserve">in </w:t>
      </w:r>
      <w:r w:rsidR="005E590C">
        <w:rPr>
          <w:rFonts w:ascii="Arial" w:hAnsi="Arial" w:cs="Arial"/>
          <w:sz w:val="14"/>
        </w:rPr>
        <w:t xml:space="preserve">MS </w:t>
      </w:r>
      <w:r>
        <w:rPr>
          <w:rFonts w:ascii="Arial" w:hAnsi="Arial" w:cs="Arial"/>
          <w:sz w:val="14"/>
        </w:rPr>
        <w:t>Word.  The WORD forms may be saved to your personal computer, however, they cannot perform calculations.</w:t>
      </w:r>
    </w:p>
    <w:p w14:paraId="79BE7268" w14:textId="77777777" w:rsidR="00681CBE" w:rsidRDefault="00681CBE">
      <w:pPr>
        <w:pStyle w:val="Header"/>
        <w:tabs>
          <w:tab w:val="clear" w:pos="4320"/>
          <w:tab w:val="clear" w:pos="8640"/>
        </w:tabs>
        <w:rPr>
          <w:rFonts w:ascii="Arial" w:hAnsi="Arial" w:cs="Arial"/>
          <w:sz w:val="14"/>
        </w:rPr>
      </w:pPr>
    </w:p>
    <w:p w14:paraId="1A37EE4E" w14:textId="77777777" w:rsidR="00681CBE" w:rsidRDefault="00681CBE">
      <w:pPr>
        <w:pStyle w:val="Header"/>
        <w:tabs>
          <w:tab w:val="clear" w:pos="4320"/>
          <w:tab w:val="clear" w:pos="8640"/>
        </w:tabs>
        <w:rPr>
          <w:rFonts w:ascii="Arial" w:hAnsi="Arial" w:cs="Arial"/>
          <w:sz w:val="14"/>
          <w:u w:val="single"/>
        </w:rPr>
      </w:pPr>
      <w:r>
        <w:rPr>
          <w:rFonts w:ascii="Arial" w:hAnsi="Arial" w:cs="Arial"/>
          <w:sz w:val="14"/>
          <w:u w:val="single"/>
        </w:rPr>
        <w:t>Column A—Name of center site (CS)</w:t>
      </w:r>
      <w:r>
        <w:rPr>
          <w:rFonts w:ascii="Arial" w:hAnsi="Arial" w:cs="Arial"/>
          <w:sz w:val="14"/>
        </w:rPr>
        <w:t xml:space="preserve">.  Indicate the name of </w:t>
      </w:r>
      <w:r>
        <w:rPr>
          <w:rFonts w:ascii="Arial" w:hAnsi="Arial" w:cs="Arial"/>
          <w:i/>
          <w:iCs/>
          <w:sz w:val="14"/>
        </w:rPr>
        <w:t>each</w:t>
      </w:r>
      <w:r>
        <w:rPr>
          <w:rFonts w:ascii="Arial" w:hAnsi="Arial" w:cs="Arial"/>
          <w:sz w:val="14"/>
        </w:rPr>
        <w:t xml:space="preserve"> building site (e.g., ABC Elementary School) where services will be provided.  If services will be provided at an alternative site other than a school building, indicate the name of the building (e.g., Girls Club) where services will be provided.  List center sites in alphabetical order.</w:t>
      </w:r>
    </w:p>
    <w:p w14:paraId="6EBDD6D0" w14:textId="77777777" w:rsidR="00681CBE" w:rsidRDefault="00681CBE">
      <w:pPr>
        <w:pStyle w:val="Header"/>
        <w:tabs>
          <w:tab w:val="clear" w:pos="4320"/>
          <w:tab w:val="clear" w:pos="8640"/>
        </w:tabs>
        <w:rPr>
          <w:rFonts w:ascii="Arial" w:hAnsi="Arial" w:cs="Arial"/>
          <w:sz w:val="10"/>
          <w:u w:val="single"/>
        </w:rPr>
      </w:pPr>
    </w:p>
    <w:p w14:paraId="03E6D769" w14:textId="77777777" w:rsidR="00681CBE" w:rsidRDefault="00681CBE">
      <w:pPr>
        <w:pStyle w:val="Header"/>
        <w:tabs>
          <w:tab w:val="clear" w:pos="4320"/>
          <w:tab w:val="clear" w:pos="8640"/>
        </w:tabs>
        <w:rPr>
          <w:rFonts w:ascii="Arial" w:hAnsi="Arial" w:cs="Arial"/>
          <w:sz w:val="14"/>
        </w:rPr>
      </w:pPr>
      <w:r>
        <w:rPr>
          <w:rFonts w:ascii="Arial" w:hAnsi="Arial" w:cs="Arial"/>
          <w:sz w:val="14"/>
          <w:u w:val="single"/>
        </w:rPr>
        <w:t>Column B—Center site number (CS#)</w:t>
      </w:r>
      <w:r>
        <w:rPr>
          <w:rFonts w:ascii="Arial" w:hAnsi="Arial" w:cs="Arial"/>
          <w:sz w:val="14"/>
        </w:rPr>
        <w:t>.  Assign a number to each center site (e.g., 1, 2).  After identifying all sites in column “A”, refer to sites by the designated center site name and number consistently throughout the application.</w:t>
      </w:r>
    </w:p>
    <w:p w14:paraId="49E295B6" w14:textId="77777777" w:rsidR="00681CBE" w:rsidRDefault="00681CBE">
      <w:pPr>
        <w:pStyle w:val="Header"/>
        <w:tabs>
          <w:tab w:val="clear" w:pos="4320"/>
          <w:tab w:val="clear" w:pos="8640"/>
        </w:tabs>
        <w:rPr>
          <w:rFonts w:ascii="Arial" w:hAnsi="Arial" w:cs="Arial"/>
          <w:sz w:val="10"/>
          <w:u w:val="single"/>
        </w:rPr>
      </w:pPr>
    </w:p>
    <w:p w14:paraId="1496344C" w14:textId="77777777" w:rsidR="00681CBE" w:rsidRDefault="00681CBE">
      <w:pPr>
        <w:pStyle w:val="Header"/>
        <w:tabs>
          <w:tab w:val="clear" w:pos="4320"/>
          <w:tab w:val="clear" w:pos="8640"/>
        </w:tabs>
        <w:rPr>
          <w:rFonts w:ascii="Arial" w:hAnsi="Arial" w:cs="Arial"/>
          <w:sz w:val="14"/>
        </w:rPr>
      </w:pPr>
      <w:r>
        <w:rPr>
          <w:rFonts w:ascii="Arial" w:hAnsi="Arial" w:cs="Arial"/>
          <w:sz w:val="14"/>
          <w:u w:val="single"/>
        </w:rPr>
        <w:t>Column C—School building (SB) target population</w:t>
      </w:r>
      <w:r>
        <w:rPr>
          <w:rFonts w:ascii="Arial" w:hAnsi="Arial" w:cs="Arial"/>
          <w:sz w:val="14"/>
        </w:rPr>
        <w:t>.  Indicate the name of the corresponding school building (e.g., ABC Elementary School) attended by the target population to be served at this center.  List school building sites in alphabetical order by site.</w:t>
      </w:r>
    </w:p>
    <w:p w14:paraId="6160FE88" w14:textId="77777777" w:rsidR="00681CBE" w:rsidRDefault="00681CBE">
      <w:pPr>
        <w:pStyle w:val="Header"/>
        <w:tabs>
          <w:tab w:val="clear" w:pos="4320"/>
          <w:tab w:val="clear" w:pos="8640"/>
        </w:tabs>
        <w:rPr>
          <w:rFonts w:ascii="Arial" w:hAnsi="Arial" w:cs="Arial"/>
          <w:sz w:val="10"/>
        </w:rPr>
      </w:pPr>
    </w:p>
    <w:p w14:paraId="611186B7"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D—School building number (SB#)</w:t>
      </w:r>
      <w:r>
        <w:rPr>
          <w:rFonts w:ascii="Arial" w:hAnsi="Arial" w:cs="Arial"/>
          <w:sz w:val="14"/>
        </w:rPr>
        <w:t>.  Assign a code number to each school building identified in column “C” using the center site number first (e.g., 1) followed by letters of the alphabet to differentiate between the “feeder” schools to the site (e.g., 1a, 1b).  Refer to each school building by the designated school building number consistently throughout the application.</w:t>
      </w:r>
    </w:p>
    <w:p w14:paraId="7869F61D"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u w:val="single"/>
        </w:rPr>
      </w:pPr>
    </w:p>
    <w:p w14:paraId="1413BC5C"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E—School district name</w:t>
      </w:r>
      <w:r>
        <w:rPr>
          <w:rFonts w:ascii="Arial" w:hAnsi="Arial" w:cs="Arial"/>
          <w:sz w:val="14"/>
        </w:rPr>
        <w:t xml:space="preserve">.  Indicate the name of the school district with which each school building is affiliated (e.g., XYZ Public Schools).  If services will be provided at an alternative site, indicate the name of the school district attended by the students to be served at the alternate site.  Use the school district name as it appears in the </w:t>
      </w:r>
      <w:hyperlink r:id="rId42" w:history="1">
        <w:r w:rsidRPr="00D31057">
          <w:rPr>
            <w:rStyle w:val="Hyperlink"/>
            <w:rFonts w:ascii="Arial" w:hAnsi="Arial" w:cs="Arial"/>
            <w:sz w:val="14"/>
          </w:rPr>
          <w:t>Nebra</w:t>
        </w:r>
        <w:r w:rsidRPr="00D31057">
          <w:rPr>
            <w:rStyle w:val="Hyperlink"/>
            <w:rFonts w:ascii="Arial" w:hAnsi="Arial" w:cs="Arial"/>
            <w:sz w:val="14"/>
          </w:rPr>
          <w:t>s</w:t>
        </w:r>
        <w:r w:rsidRPr="00D31057">
          <w:rPr>
            <w:rStyle w:val="Hyperlink"/>
            <w:rFonts w:ascii="Arial" w:hAnsi="Arial" w:cs="Arial"/>
            <w:sz w:val="14"/>
          </w:rPr>
          <w:t xml:space="preserve">ka </w:t>
        </w:r>
        <w:r w:rsidRPr="00D31057">
          <w:rPr>
            <w:rStyle w:val="Hyperlink"/>
            <w:rFonts w:ascii="Arial" w:hAnsi="Arial" w:cs="Arial"/>
            <w:sz w:val="14"/>
          </w:rPr>
          <w:t>E</w:t>
        </w:r>
        <w:r w:rsidRPr="00D31057">
          <w:rPr>
            <w:rStyle w:val="Hyperlink"/>
            <w:rFonts w:ascii="Arial" w:hAnsi="Arial" w:cs="Arial"/>
            <w:sz w:val="14"/>
          </w:rPr>
          <w:t>ducation Directory</w:t>
        </w:r>
      </w:hyperlink>
      <w:r>
        <w:rPr>
          <w:rFonts w:ascii="Arial" w:hAnsi="Arial" w:cs="Arial"/>
          <w:sz w:val="14"/>
        </w:rPr>
        <w:t>.</w:t>
      </w:r>
    </w:p>
    <w:p w14:paraId="542DD8C8" w14:textId="77777777" w:rsidR="00681CBE" w:rsidRDefault="00681CBE">
      <w:pPr>
        <w:pStyle w:val="Header"/>
        <w:tabs>
          <w:tab w:val="clear" w:pos="4320"/>
          <w:tab w:val="clear" w:pos="8640"/>
        </w:tabs>
        <w:rPr>
          <w:rFonts w:ascii="Arial" w:hAnsi="Arial" w:cs="Arial"/>
          <w:sz w:val="10"/>
        </w:rPr>
      </w:pPr>
    </w:p>
    <w:p w14:paraId="7DE255CE"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F—School building county district number (CD#)</w:t>
      </w:r>
      <w:r>
        <w:rPr>
          <w:rFonts w:ascii="Arial" w:hAnsi="Arial" w:cs="Arial"/>
          <w:sz w:val="14"/>
        </w:rPr>
        <w:t xml:space="preserve">.  Provide the school building county district number of </w:t>
      </w:r>
      <w:r>
        <w:rPr>
          <w:rFonts w:ascii="Arial" w:hAnsi="Arial" w:cs="Arial"/>
          <w:i/>
          <w:iCs/>
          <w:sz w:val="14"/>
        </w:rPr>
        <w:t>each</w:t>
      </w:r>
      <w:r>
        <w:rPr>
          <w:rFonts w:ascii="Arial" w:hAnsi="Arial" w:cs="Arial"/>
          <w:sz w:val="14"/>
        </w:rPr>
        <w:t xml:space="preserve"> school building listed in column “C.”  See the </w:t>
      </w:r>
      <w:hyperlink r:id="rId43" w:history="1">
        <w:r w:rsidRPr="00D31057">
          <w:rPr>
            <w:rStyle w:val="Hyperlink"/>
            <w:rFonts w:ascii="Arial" w:hAnsi="Arial" w:cs="Arial"/>
            <w:sz w:val="14"/>
          </w:rPr>
          <w:t>Nebraska Edu</w:t>
        </w:r>
        <w:r w:rsidRPr="00D31057">
          <w:rPr>
            <w:rStyle w:val="Hyperlink"/>
            <w:rFonts w:ascii="Arial" w:hAnsi="Arial" w:cs="Arial"/>
            <w:sz w:val="14"/>
          </w:rPr>
          <w:t>c</w:t>
        </w:r>
        <w:r w:rsidRPr="00D31057">
          <w:rPr>
            <w:rStyle w:val="Hyperlink"/>
            <w:rFonts w:ascii="Arial" w:hAnsi="Arial" w:cs="Arial"/>
            <w:sz w:val="14"/>
          </w:rPr>
          <w:t>ation Directory</w:t>
        </w:r>
      </w:hyperlink>
      <w:r>
        <w:rPr>
          <w:rFonts w:ascii="Arial" w:hAnsi="Arial" w:cs="Arial"/>
          <w:sz w:val="14"/>
        </w:rPr>
        <w:t xml:space="preserve"> for this 9-digit </w:t>
      </w:r>
    </w:p>
    <w:p w14:paraId="6F02C847" w14:textId="77777777" w:rsidR="00681CBE" w:rsidRPr="00A03120"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rPr>
        <w:t>number (_ _ - _ _ _ _ - _ _ _</w:t>
      </w:r>
      <w:r>
        <w:rPr>
          <w:rFonts w:ascii="Arial" w:hAnsi="Arial" w:cs="Arial"/>
          <w:i/>
          <w:iCs/>
          <w:sz w:val="14"/>
        </w:rPr>
        <w:t>)</w:t>
      </w:r>
      <w:r w:rsidR="00A03120">
        <w:rPr>
          <w:rFonts w:ascii="Arial" w:hAnsi="Arial" w:cs="Arial"/>
          <w:sz w:val="14"/>
        </w:rPr>
        <w:t>.</w:t>
      </w:r>
    </w:p>
    <w:p w14:paraId="58CA4327"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627F16A4"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G—Federal congressional district (Con. Dis.)</w:t>
      </w:r>
      <w:r>
        <w:rPr>
          <w:rFonts w:ascii="Arial" w:hAnsi="Arial" w:cs="Arial"/>
          <w:sz w:val="14"/>
        </w:rPr>
        <w:t>.  Provide the federal congressional district number (1, 2 or 3) in which the participating school building is situated.</w:t>
      </w:r>
    </w:p>
    <w:p w14:paraId="40948BDD"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u w:val="single"/>
        </w:rPr>
      </w:pPr>
    </w:p>
    <w:p w14:paraId="1DC6618C"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H—Site licensed (Site Lic.)</w:t>
      </w:r>
      <w:r>
        <w:rPr>
          <w:rFonts w:ascii="Arial" w:hAnsi="Arial" w:cs="Arial"/>
          <w:sz w:val="14"/>
        </w:rPr>
        <w:t>.  (H1) If the site providing child care services will charge a fee, write “Y;” if it will not, write “N.”  (H2)  If the site providing child care services is currently licensed by the State of Nebraska, write “Y;” if it is not, write “N.”</w:t>
      </w:r>
    </w:p>
    <w:p w14:paraId="5E98FD8B"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u w:val="single"/>
        </w:rPr>
      </w:pPr>
    </w:p>
    <w:p w14:paraId="2E43947D" w14:textId="77777777" w:rsidR="00681CBE" w:rsidRDefault="00681CBE">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Column I—Students to be served</w:t>
      </w:r>
      <w:r>
        <w:rPr>
          <w:rFonts w:ascii="Arial" w:hAnsi="Arial" w:cs="Arial"/>
          <w:sz w:val="14"/>
        </w:rPr>
        <w:t xml:space="preserve">.  As requested in column 5(B) of the “Cover Page,” for </w:t>
      </w:r>
      <w:r>
        <w:rPr>
          <w:rFonts w:ascii="Arial" w:hAnsi="Arial" w:cs="Arial"/>
          <w:i/>
          <w:iCs/>
          <w:sz w:val="14"/>
        </w:rPr>
        <w:t>each site</w:t>
      </w:r>
      <w:r>
        <w:rPr>
          <w:rFonts w:ascii="Arial" w:hAnsi="Arial" w:cs="Arial"/>
          <w:sz w:val="14"/>
        </w:rPr>
        <w:t xml:space="preserve"> and </w:t>
      </w:r>
      <w:r>
        <w:rPr>
          <w:rFonts w:ascii="Arial" w:hAnsi="Arial" w:cs="Arial"/>
          <w:i/>
          <w:iCs/>
          <w:sz w:val="14"/>
        </w:rPr>
        <w:t xml:space="preserve">each school building </w:t>
      </w:r>
      <w:r>
        <w:rPr>
          <w:rFonts w:ascii="Arial" w:hAnsi="Arial" w:cs="Arial"/>
          <w:sz w:val="14"/>
        </w:rPr>
        <w:t>provide the unduplicated number of students to be served per year by this project.</w:t>
      </w:r>
    </w:p>
    <w:p w14:paraId="71A454D3" w14:textId="77777777" w:rsidR="00681CBE" w:rsidRDefault="00681CBE">
      <w:pPr>
        <w:pStyle w:val="Header"/>
        <w:tabs>
          <w:tab w:val="clear" w:pos="4320"/>
          <w:tab w:val="clear" w:pos="8640"/>
        </w:tabs>
        <w:rPr>
          <w:rFonts w:ascii="Arial" w:hAnsi="Arial" w:cs="Arial"/>
          <w:bCs/>
          <w:sz w:val="4"/>
        </w:rPr>
      </w:pPr>
    </w:p>
    <w:p w14:paraId="4857258D" w14:textId="77777777" w:rsidR="00B918F5" w:rsidRDefault="00B918F5" w:rsidP="00B918F5">
      <w:pPr>
        <w:pStyle w:val="Header"/>
        <w:tabs>
          <w:tab w:val="clear" w:pos="4320"/>
          <w:tab w:val="clear" w:pos="8640"/>
        </w:tabs>
        <w:jc w:val="center"/>
        <w:rPr>
          <w:rFonts w:ascii="Arial" w:hAnsi="Arial" w:cs="Arial"/>
          <w:b/>
          <w:bCs/>
          <w:sz w:val="16"/>
        </w:rPr>
      </w:pPr>
      <w:r>
        <w:rPr>
          <w:rFonts w:ascii="Arial" w:hAnsi="Arial" w:cs="Arial"/>
          <w:b/>
          <w:bCs/>
          <w:sz w:val="16"/>
        </w:rPr>
        <w:t>Table B:  Competitive Priority Information by School Building Target Population</w:t>
      </w:r>
    </w:p>
    <w:p w14:paraId="524878A6" w14:textId="77777777" w:rsidR="00B918F5" w:rsidRDefault="00B918F5" w:rsidP="00B918F5">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u w:val="single"/>
        </w:rPr>
      </w:pPr>
      <w:r>
        <w:rPr>
          <w:rFonts w:ascii="Arial" w:hAnsi="Arial" w:cs="Arial"/>
          <w:sz w:val="14"/>
        </w:rPr>
        <w:t xml:space="preserve">Before providing information requested in Table “B,” in the first row of the table list each school building target population number (SB#) designated in Column “D” of Table “A.”  For </w:t>
      </w:r>
      <w:r>
        <w:rPr>
          <w:rFonts w:ascii="Arial" w:hAnsi="Arial" w:cs="Arial"/>
          <w:i/>
          <w:iCs/>
          <w:sz w:val="14"/>
        </w:rPr>
        <w:t>each</w:t>
      </w:r>
      <w:r>
        <w:rPr>
          <w:rFonts w:ascii="Arial" w:hAnsi="Arial" w:cs="Arial"/>
          <w:sz w:val="14"/>
        </w:rPr>
        <w:t xml:space="preserve"> individual school building identified in Table “A” provide the requested responses to items I –V.  Please note:  For proposals involving more than one school building, 100% of the school buildings to be served must individually meet the absolute priority.  At least 75% of the school buildings to be served must individually meet a competitive priority in order for the consortium to receive points for that priority.  For non-school sites, provide data for the pertinent populations to be served.</w:t>
      </w:r>
    </w:p>
    <w:p w14:paraId="41495DC2" w14:textId="77777777" w:rsidR="00B918F5" w:rsidRDefault="00B918F5" w:rsidP="00B918F5">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u w:val="single"/>
        </w:rPr>
      </w:pPr>
    </w:p>
    <w:p w14:paraId="369EB312" w14:textId="77777777" w:rsidR="00B918F5" w:rsidRDefault="00B918F5" w:rsidP="00B918F5">
      <w:pPr>
        <w:pStyle w:val="Header"/>
        <w:tabs>
          <w:tab w:val="clear" w:pos="4320"/>
          <w:tab w:val="clear" w:pos="8640"/>
        </w:tabs>
        <w:rPr>
          <w:rFonts w:ascii="Arial" w:hAnsi="Arial" w:cs="Arial"/>
          <w:sz w:val="4"/>
          <w:u w:val="single"/>
        </w:rPr>
      </w:pPr>
    </w:p>
    <w:p w14:paraId="014879FB"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#I.—Competitive priority (application for 21</w:t>
      </w:r>
      <w:r w:rsidRPr="00084077">
        <w:rPr>
          <w:rFonts w:ascii="Arial" w:hAnsi="Arial" w:cs="Arial"/>
          <w:sz w:val="14"/>
          <w:u w:val="single"/>
          <w:vertAlign w:val="superscript"/>
        </w:rPr>
        <w:t>st</w:t>
      </w:r>
      <w:r>
        <w:rPr>
          <w:rFonts w:ascii="Arial" w:hAnsi="Arial" w:cs="Arial"/>
          <w:sz w:val="14"/>
          <w:u w:val="single"/>
        </w:rPr>
        <w:t xml:space="preserve"> CCLC Continuation grant)</w:t>
      </w:r>
      <w:r>
        <w:rPr>
          <w:rFonts w:ascii="Arial" w:hAnsi="Arial" w:cs="Arial"/>
          <w:sz w:val="14"/>
        </w:rPr>
        <w:t>.  This is a proposal for a 21</w:t>
      </w:r>
      <w:r w:rsidRPr="00084077">
        <w:rPr>
          <w:rFonts w:ascii="Arial" w:hAnsi="Arial" w:cs="Arial"/>
          <w:sz w:val="14"/>
          <w:vertAlign w:val="superscript"/>
        </w:rPr>
        <w:t>st</w:t>
      </w:r>
      <w:r>
        <w:rPr>
          <w:rFonts w:ascii="Arial" w:hAnsi="Arial" w:cs="Arial"/>
          <w:sz w:val="14"/>
        </w:rPr>
        <w:t xml:space="preserve"> CCLC Continuation grant..</w:t>
      </w:r>
    </w:p>
    <w:p w14:paraId="547C4DC0" w14:textId="77777777" w:rsidR="00AE7B8A" w:rsidRPr="00791076"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szCs w:val="10"/>
          <w:u w:val="single"/>
        </w:rPr>
      </w:pPr>
    </w:p>
    <w:p w14:paraId="3FBFA81A"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#II.—Competitive priority (CSI, TSI, ATSI)</w:t>
      </w:r>
      <w:r>
        <w:rPr>
          <w:rFonts w:ascii="Arial" w:hAnsi="Arial" w:cs="Arial"/>
          <w:sz w:val="14"/>
        </w:rPr>
        <w:t xml:space="preserve">.  </w:t>
      </w:r>
      <w:r w:rsidRPr="00CD7EA1">
        <w:rPr>
          <w:rFonts w:ascii="Arial" w:hAnsi="Arial" w:cs="Arial"/>
          <w:sz w:val="14"/>
          <w:szCs w:val="14"/>
        </w:rPr>
        <w:t>The program will target students who attend schools implementing comprehensive support and improvement activities (CSI), targeted support and improvement activities (TSI) or additional targeted support and improvement (ATSI) for 20</w:t>
      </w:r>
      <w:r w:rsidR="002561C5">
        <w:rPr>
          <w:rFonts w:ascii="Arial" w:hAnsi="Arial" w:cs="Arial"/>
          <w:sz w:val="14"/>
          <w:szCs w:val="14"/>
        </w:rPr>
        <w:t>20</w:t>
      </w:r>
      <w:r w:rsidRPr="00CD7EA1">
        <w:rPr>
          <w:rFonts w:ascii="Arial" w:hAnsi="Arial" w:cs="Arial"/>
          <w:sz w:val="14"/>
          <w:szCs w:val="14"/>
        </w:rPr>
        <w:t>-2</w:t>
      </w:r>
      <w:r w:rsidR="002561C5">
        <w:rPr>
          <w:rFonts w:ascii="Arial" w:hAnsi="Arial" w:cs="Arial"/>
          <w:sz w:val="14"/>
          <w:szCs w:val="14"/>
        </w:rPr>
        <w:t>1</w:t>
      </w:r>
      <w:r w:rsidRPr="00CD7EA1">
        <w:rPr>
          <w:rFonts w:ascii="Arial" w:hAnsi="Arial" w:cs="Arial"/>
          <w:sz w:val="14"/>
          <w:szCs w:val="14"/>
        </w:rPr>
        <w:t>.</w:t>
      </w:r>
    </w:p>
    <w:p w14:paraId="36A0BB39"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4F3B4203"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#III.—Competitive priority (excessive mobility rate)</w:t>
      </w:r>
      <w:r>
        <w:rPr>
          <w:rFonts w:ascii="Arial" w:hAnsi="Arial" w:cs="Arial"/>
          <w:sz w:val="14"/>
        </w:rPr>
        <w:t xml:space="preserve">.  For </w:t>
      </w:r>
      <w:r>
        <w:rPr>
          <w:rFonts w:ascii="Arial" w:hAnsi="Arial" w:cs="Arial"/>
          <w:i/>
          <w:iCs/>
          <w:sz w:val="14"/>
        </w:rPr>
        <w:t>each</w:t>
      </w:r>
      <w:r>
        <w:rPr>
          <w:rFonts w:ascii="Arial" w:hAnsi="Arial" w:cs="Arial"/>
          <w:sz w:val="14"/>
        </w:rPr>
        <w:t xml:space="preserve"> individual school building population provide the mobility rate reported to the Nebraska Department of Education for the 201</w:t>
      </w:r>
      <w:r w:rsidR="002561C5">
        <w:rPr>
          <w:rFonts w:ascii="Arial" w:hAnsi="Arial" w:cs="Arial"/>
          <w:sz w:val="14"/>
        </w:rPr>
        <w:t>9</w:t>
      </w:r>
      <w:r>
        <w:rPr>
          <w:rFonts w:ascii="Arial" w:hAnsi="Arial" w:cs="Arial"/>
          <w:sz w:val="14"/>
        </w:rPr>
        <w:t>-20 school year.  Use the figure reported to NDE as published in the 201</w:t>
      </w:r>
      <w:r w:rsidR="002561C5">
        <w:rPr>
          <w:rFonts w:ascii="Arial" w:hAnsi="Arial" w:cs="Arial"/>
          <w:sz w:val="14"/>
        </w:rPr>
        <w:t>9</w:t>
      </w:r>
      <w:r>
        <w:rPr>
          <w:rFonts w:ascii="Arial" w:hAnsi="Arial" w:cs="Arial"/>
          <w:sz w:val="14"/>
        </w:rPr>
        <w:t>-</w:t>
      </w:r>
      <w:r w:rsidR="002561C5">
        <w:rPr>
          <w:rFonts w:ascii="Arial" w:hAnsi="Arial" w:cs="Arial"/>
          <w:sz w:val="14"/>
        </w:rPr>
        <w:t>20</w:t>
      </w:r>
      <w:r>
        <w:rPr>
          <w:rFonts w:ascii="Arial" w:hAnsi="Arial" w:cs="Arial"/>
          <w:sz w:val="14"/>
        </w:rPr>
        <w:t xml:space="preserve"> Nebraska Education Profile posted mid-December, 20</w:t>
      </w:r>
      <w:r w:rsidR="002561C5">
        <w:rPr>
          <w:rFonts w:ascii="Arial" w:hAnsi="Arial" w:cs="Arial"/>
          <w:sz w:val="14"/>
        </w:rPr>
        <w:t>20</w:t>
      </w:r>
      <w:r>
        <w:rPr>
          <w:rFonts w:ascii="Arial" w:hAnsi="Arial" w:cs="Arial"/>
          <w:sz w:val="14"/>
        </w:rPr>
        <w:t>.</w:t>
      </w:r>
    </w:p>
    <w:p w14:paraId="2F6051CB"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1D2EB762"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#IV.—Competitive priority (&gt;60% poverty rate)</w:t>
      </w:r>
      <w:r>
        <w:rPr>
          <w:rFonts w:ascii="Arial" w:hAnsi="Arial" w:cs="Arial"/>
          <w:sz w:val="14"/>
        </w:rPr>
        <w:t xml:space="preserve">.  For </w:t>
      </w:r>
      <w:r>
        <w:rPr>
          <w:rFonts w:ascii="Arial" w:hAnsi="Arial" w:cs="Arial"/>
          <w:i/>
          <w:iCs/>
          <w:sz w:val="14"/>
        </w:rPr>
        <w:t>each</w:t>
      </w:r>
      <w:r>
        <w:rPr>
          <w:rFonts w:ascii="Arial" w:hAnsi="Arial" w:cs="Arial"/>
          <w:sz w:val="14"/>
        </w:rPr>
        <w:t xml:space="preserve"> individual school building respond “Yes” or “No” to indicate whether the poverty rate or percentage of students qualifying to receive free or reduced-cost meals as reported to the Nebraska Department of Education for 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school year is above 60.00%.  Use the figure as published in</w:t>
      </w:r>
      <w:r w:rsidRPr="003759D7">
        <w:rPr>
          <w:rFonts w:ascii="Arial" w:hAnsi="Arial" w:cs="Arial"/>
          <w:sz w:val="14"/>
        </w:rPr>
        <w:t xml:space="preserve"> </w:t>
      </w:r>
      <w:r>
        <w:rPr>
          <w:rFonts w:ascii="Arial" w:hAnsi="Arial" w:cs="Arial"/>
          <w:sz w:val="14"/>
        </w:rPr>
        <w:t>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Nebraska Education Profile posted mid-December, 20</w:t>
      </w:r>
      <w:r w:rsidR="00290F0F">
        <w:rPr>
          <w:rFonts w:ascii="Arial" w:hAnsi="Arial" w:cs="Arial"/>
          <w:sz w:val="14"/>
        </w:rPr>
        <w:t>20</w:t>
      </w:r>
      <w:r>
        <w:rPr>
          <w:rFonts w:ascii="Arial" w:hAnsi="Arial" w:cs="Arial"/>
          <w:sz w:val="14"/>
        </w:rPr>
        <w:t>.</w:t>
      </w:r>
    </w:p>
    <w:p w14:paraId="243DEDE4"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76DBFBA6"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#V.—Competitive priority (&gt;80% poverty rate)</w:t>
      </w:r>
      <w:r>
        <w:rPr>
          <w:rFonts w:ascii="Arial" w:hAnsi="Arial" w:cs="Arial"/>
          <w:sz w:val="14"/>
        </w:rPr>
        <w:t xml:space="preserve">.  For </w:t>
      </w:r>
      <w:r>
        <w:rPr>
          <w:rFonts w:ascii="Arial" w:hAnsi="Arial" w:cs="Arial"/>
          <w:i/>
          <w:iCs/>
          <w:sz w:val="14"/>
        </w:rPr>
        <w:t>each</w:t>
      </w:r>
      <w:r>
        <w:rPr>
          <w:rFonts w:ascii="Arial" w:hAnsi="Arial" w:cs="Arial"/>
          <w:sz w:val="14"/>
        </w:rPr>
        <w:t xml:space="preserve"> individual school building respond “Yes” or “No” to indicate whether the poverty rate or percentage of students qualifying to receive9free or reduced-cost meals as reported to the Nebraska Department of Education for 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school year is above 80.00%.  Use the figure as published in 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Nebraska Education Prof</w:t>
      </w:r>
      <w:r w:rsidR="00290F0F">
        <w:rPr>
          <w:rFonts w:ascii="Arial" w:hAnsi="Arial" w:cs="Arial"/>
          <w:sz w:val="14"/>
        </w:rPr>
        <w:t>ile posted mid-December, 2020</w:t>
      </w:r>
      <w:r>
        <w:rPr>
          <w:rFonts w:ascii="Arial" w:hAnsi="Arial" w:cs="Arial"/>
          <w:sz w:val="14"/>
        </w:rPr>
        <w:t>.</w:t>
      </w:r>
    </w:p>
    <w:p w14:paraId="7051F581"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13444CC7" w14:textId="77777777" w:rsidR="00AE7B8A" w:rsidRDefault="00AE7B8A" w:rsidP="00AE7B8A">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4"/>
        </w:rPr>
      </w:pPr>
      <w:r>
        <w:rPr>
          <w:rFonts w:ascii="Arial" w:hAnsi="Arial" w:cs="Arial"/>
          <w:sz w:val="14"/>
          <w:u w:val="single"/>
        </w:rPr>
        <w:t>#VI.—Competitive priority (English Learner rate)</w:t>
      </w:r>
      <w:r>
        <w:rPr>
          <w:rFonts w:ascii="Arial" w:hAnsi="Arial" w:cs="Arial"/>
          <w:sz w:val="14"/>
        </w:rPr>
        <w:t xml:space="preserve">.  For </w:t>
      </w:r>
      <w:r>
        <w:rPr>
          <w:rFonts w:ascii="Arial" w:hAnsi="Arial" w:cs="Arial"/>
          <w:i/>
          <w:iCs/>
          <w:sz w:val="14"/>
        </w:rPr>
        <w:t>each</w:t>
      </w:r>
      <w:r>
        <w:rPr>
          <w:rFonts w:ascii="Arial" w:hAnsi="Arial" w:cs="Arial"/>
          <w:sz w:val="14"/>
        </w:rPr>
        <w:t xml:space="preserve"> individual school building provide the English Learner (EL) rate reported to the Nebraska Department of Education for 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school year.  Use the figure reported to NDE as published in the 201</w:t>
      </w:r>
      <w:r w:rsidR="00290F0F">
        <w:rPr>
          <w:rFonts w:ascii="Arial" w:hAnsi="Arial" w:cs="Arial"/>
          <w:sz w:val="14"/>
        </w:rPr>
        <w:t>9</w:t>
      </w:r>
      <w:r>
        <w:rPr>
          <w:rFonts w:ascii="Arial" w:hAnsi="Arial" w:cs="Arial"/>
          <w:sz w:val="14"/>
        </w:rPr>
        <w:t>-</w:t>
      </w:r>
      <w:r w:rsidR="00290F0F">
        <w:rPr>
          <w:rFonts w:ascii="Arial" w:hAnsi="Arial" w:cs="Arial"/>
          <w:sz w:val="14"/>
        </w:rPr>
        <w:t>20</w:t>
      </w:r>
      <w:r>
        <w:rPr>
          <w:rFonts w:ascii="Arial" w:hAnsi="Arial" w:cs="Arial"/>
          <w:sz w:val="14"/>
        </w:rPr>
        <w:t xml:space="preserve"> Nebraska Education Profile posted mid-December, 20</w:t>
      </w:r>
      <w:r w:rsidR="00290F0F">
        <w:rPr>
          <w:rFonts w:ascii="Arial" w:hAnsi="Arial" w:cs="Arial"/>
          <w:sz w:val="14"/>
        </w:rPr>
        <w:t>20</w:t>
      </w:r>
      <w:r>
        <w:rPr>
          <w:rFonts w:ascii="Arial" w:hAnsi="Arial" w:cs="Arial"/>
          <w:sz w:val="14"/>
        </w:rPr>
        <w:t>.</w:t>
      </w:r>
    </w:p>
    <w:p w14:paraId="3E422BF6" w14:textId="77777777" w:rsidR="002C3E84" w:rsidRDefault="002C3E84" w:rsidP="002C3E84">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rPr>
      </w:pPr>
    </w:p>
    <w:p w14:paraId="0B9D42A7" w14:textId="77777777" w:rsidR="002C3E84" w:rsidRDefault="002C3E84" w:rsidP="002C3E84">
      <w:pPr>
        <w:pStyle w:val="Header"/>
        <w:tabs>
          <w:tab w:val="clear" w:pos="4320"/>
          <w:tab w:val="clear" w:pos="8640"/>
        </w:tabs>
        <w:rPr>
          <w:rFonts w:ascii="Arial" w:hAnsi="Arial" w:cs="Arial"/>
          <w:sz w:val="14"/>
          <w:u w:val="single"/>
        </w:rPr>
      </w:pPr>
      <w:r>
        <w:rPr>
          <w:rFonts w:ascii="Arial" w:hAnsi="Arial" w:cs="Arial"/>
          <w:sz w:val="14"/>
          <w:u w:val="single"/>
        </w:rPr>
        <w:t>Percentage met</w:t>
      </w:r>
      <w:r>
        <w:rPr>
          <w:rFonts w:ascii="Arial" w:hAnsi="Arial" w:cs="Arial"/>
          <w:sz w:val="14"/>
        </w:rPr>
        <w:t>.  After completion of the Absolute and Competitive Priorities in Table “B,” complete the “% Met” column, by indicating the percentage of sites that meet each individual priority.  For example, if 3 out of 4 sites meet a competitive priority, 75% would be written in the "Percentage Met" column for that priority.</w:t>
      </w:r>
    </w:p>
    <w:p w14:paraId="2B12C2AE" w14:textId="77777777" w:rsidR="002C3E84" w:rsidRPr="00791076" w:rsidRDefault="002C3E84" w:rsidP="00FC3809">
      <w:pPr>
        <w:tabs>
          <w:tab w:val="left" w:pos="-1440"/>
          <w:tab w:val="left" w:pos="-720"/>
          <w:tab w:val="left" w:pos="0"/>
          <w:tab w:val="left" w:pos="476"/>
          <w:tab w:val="left" w:pos="720"/>
          <w:tab w:val="left" w:pos="1440"/>
          <w:tab w:val="left" w:pos="1573"/>
          <w:tab w:val="left" w:pos="2005"/>
          <w:tab w:val="left" w:pos="2160"/>
          <w:tab w:val="left" w:pos="2880"/>
          <w:tab w:val="left" w:pos="3238"/>
          <w:tab w:val="left" w:pos="3322"/>
        </w:tabs>
        <w:spacing w:line="214" w:lineRule="auto"/>
        <w:rPr>
          <w:rFonts w:ascii="Arial" w:hAnsi="Arial" w:cs="Arial"/>
          <w:sz w:val="10"/>
          <w:szCs w:val="10"/>
          <w:u w:val="single"/>
        </w:rPr>
      </w:pPr>
    </w:p>
    <w:p w14:paraId="09C36807" w14:textId="77777777" w:rsidR="00B918F5" w:rsidRDefault="00B918F5" w:rsidP="00B918F5">
      <w:pPr>
        <w:pStyle w:val="Header"/>
        <w:tabs>
          <w:tab w:val="clear" w:pos="4320"/>
          <w:tab w:val="clear" w:pos="8640"/>
        </w:tabs>
        <w:jc w:val="center"/>
        <w:rPr>
          <w:rFonts w:ascii="Arial" w:hAnsi="Arial" w:cs="Arial"/>
          <w:b/>
          <w:bCs/>
          <w:sz w:val="16"/>
        </w:rPr>
      </w:pPr>
      <w:r>
        <w:rPr>
          <w:rFonts w:ascii="Arial" w:hAnsi="Arial" w:cs="Arial"/>
          <w:b/>
          <w:bCs/>
          <w:sz w:val="16"/>
        </w:rPr>
        <w:t>Table C:  Additional Site Information by Center Site</w:t>
      </w:r>
    </w:p>
    <w:p w14:paraId="287A8DB7" w14:textId="77777777" w:rsidR="00B918F5" w:rsidRDefault="00B918F5" w:rsidP="00B918F5">
      <w:pPr>
        <w:pStyle w:val="Header"/>
        <w:tabs>
          <w:tab w:val="clear" w:pos="4320"/>
          <w:tab w:val="clear" w:pos="8640"/>
        </w:tabs>
        <w:rPr>
          <w:rFonts w:ascii="Arial" w:hAnsi="Arial" w:cs="Arial"/>
          <w:sz w:val="14"/>
        </w:rPr>
      </w:pPr>
      <w:r>
        <w:rPr>
          <w:rFonts w:ascii="Arial" w:hAnsi="Arial" w:cs="Arial"/>
          <w:sz w:val="14"/>
        </w:rPr>
        <w:t xml:space="preserve">Before providing the information requested in Table “C,” in the first row of the table list each center site number (CS#) designated in Column “B” of Table “A.”  For </w:t>
      </w:r>
      <w:r>
        <w:rPr>
          <w:rFonts w:ascii="Arial" w:hAnsi="Arial" w:cs="Arial"/>
          <w:i/>
          <w:iCs/>
          <w:sz w:val="14"/>
        </w:rPr>
        <w:t>each</w:t>
      </w:r>
      <w:r>
        <w:rPr>
          <w:rFonts w:ascii="Arial" w:hAnsi="Arial" w:cs="Arial"/>
          <w:sz w:val="14"/>
        </w:rPr>
        <w:t xml:space="preserve"> individual center site identified in Table “A,” provide the requested responses to items VI –IX.</w:t>
      </w:r>
    </w:p>
    <w:p w14:paraId="009B6FAA" w14:textId="77777777" w:rsidR="00B918F5" w:rsidRDefault="00B918F5" w:rsidP="00B918F5">
      <w:pPr>
        <w:pStyle w:val="Header"/>
        <w:tabs>
          <w:tab w:val="clear" w:pos="4320"/>
          <w:tab w:val="clear" w:pos="8640"/>
        </w:tabs>
        <w:rPr>
          <w:rFonts w:ascii="Arial" w:hAnsi="Arial" w:cs="Arial"/>
          <w:sz w:val="14"/>
          <w:u w:val="single"/>
        </w:rPr>
      </w:pPr>
    </w:p>
    <w:p w14:paraId="6617797D" w14:textId="77777777" w:rsidR="00B918F5" w:rsidRDefault="00B918F5" w:rsidP="00B918F5">
      <w:pPr>
        <w:pStyle w:val="Header"/>
        <w:tabs>
          <w:tab w:val="clear" w:pos="4320"/>
          <w:tab w:val="clear" w:pos="8640"/>
        </w:tabs>
        <w:rPr>
          <w:rFonts w:ascii="Arial" w:hAnsi="Arial" w:cs="Arial"/>
          <w:sz w:val="14"/>
        </w:rPr>
      </w:pPr>
      <w:r>
        <w:rPr>
          <w:rFonts w:ascii="Arial" w:hAnsi="Arial" w:cs="Arial"/>
          <w:sz w:val="14"/>
          <w:u w:val="single"/>
        </w:rPr>
        <w:t>#V</w:t>
      </w:r>
      <w:r w:rsidR="00FC3809">
        <w:rPr>
          <w:rFonts w:ascii="Arial" w:hAnsi="Arial" w:cs="Arial"/>
          <w:sz w:val="14"/>
          <w:u w:val="single"/>
        </w:rPr>
        <w:t>I</w:t>
      </w:r>
      <w:r>
        <w:rPr>
          <w:rFonts w:ascii="Arial" w:hAnsi="Arial" w:cs="Arial"/>
          <w:sz w:val="14"/>
          <w:u w:val="single"/>
        </w:rPr>
        <w:t>I.—Population to be served</w:t>
      </w:r>
      <w:r>
        <w:rPr>
          <w:rFonts w:ascii="Arial" w:hAnsi="Arial" w:cs="Arial"/>
          <w:sz w:val="14"/>
        </w:rPr>
        <w:t xml:space="preserve">.  For </w:t>
      </w:r>
      <w:r>
        <w:rPr>
          <w:rFonts w:ascii="Arial" w:hAnsi="Arial" w:cs="Arial"/>
          <w:i/>
          <w:iCs/>
          <w:sz w:val="14"/>
        </w:rPr>
        <w:t xml:space="preserve">each </w:t>
      </w:r>
      <w:r>
        <w:rPr>
          <w:rFonts w:ascii="Arial" w:hAnsi="Arial" w:cs="Arial"/>
          <w:sz w:val="14"/>
        </w:rPr>
        <w:t xml:space="preserve">individual site indicate </w:t>
      </w:r>
      <w:r>
        <w:rPr>
          <w:rFonts w:ascii="Arial" w:hAnsi="Arial" w:cs="Arial"/>
          <w:b/>
          <w:bCs/>
          <w:sz w:val="14"/>
        </w:rPr>
        <w:t>all</w:t>
      </w:r>
      <w:r>
        <w:rPr>
          <w:rFonts w:ascii="Arial" w:hAnsi="Arial" w:cs="Arial"/>
          <w:sz w:val="14"/>
        </w:rPr>
        <w:t xml:space="preserve"> of the student populations that will be served by any facet of the project at that site.  For elementary school students write “E,” for middle school students write “M,” and for high school students write “H.”</w:t>
      </w:r>
    </w:p>
    <w:p w14:paraId="2D9C9B1C" w14:textId="77777777" w:rsidR="00B918F5" w:rsidRDefault="00B918F5" w:rsidP="00B918F5">
      <w:pPr>
        <w:pStyle w:val="Header"/>
        <w:tabs>
          <w:tab w:val="clear" w:pos="4320"/>
          <w:tab w:val="clear" w:pos="8640"/>
        </w:tabs>
        <w:rPr>
          <w:rFonts w:ascii="Arial" w:hAnsi="Arial" w:cs="Arial"/>
          <w:sz w:val="10"/>
        </w:rPr>
      </w:pPr>
    </w:p>
    <w:p w14:paraId="6BF75949" w14:textId="77777777" w:rsidR="00B918F5" w:rsidRDefault="00B918F5" w:rsidP="00B918F5">
      <w:pPr>
        <w:tabs>
          <w:tab w:val="left" w:pos="2474"/>
          <w:tab w:val="left" w:pos="4724"/>
        </w:tabs>
        <w:rPr>
          <w:rFonts w:ascii="Arial" w:hAnsi="Arial" w:cs="Arial"/>
          <w:sz w:val="14"/>
        </w:rPr>
      </w:pPr>
      <w:r>
        <w:rPr>
          <w:rFonts w:ascii="Arial" w:hAnsi="Arial" w:cs="Arial"/>
          <w:sz w:val="14"/>
          <w:u w:val="single"/>
        </w:rPr>
        <w:t>#VI</w:t>
      </w:r>
      <w:r w:rsidR="00FC3809">
        <w:rPr>
          <w:rFonts w:ascii="Arial" w:hAnsi="Arial" w:cs="Arial"/>
          <w:sz w:val="14"/>
          <w:u w:val="single"/>
        </w:rPr>
        <w:t>I</w:t>
      </w:r>
      <w:r>
        <w:rPr>
          <w:rFonts w:ascii="Arial" w:hAnsi="Arial" w:cs="Arial"/>
          <w:sz w:val="14"/>
          <w:u w:val="single"/>
        </w:rPr>
        <w:t>I.—Types of community partners</w:t>
      </w:r>
      <w:r>
        <w:rPr>
          <w:rFonts w:ascii="Arial" w:hAnsi="Arial" w:cs="Arial"/>
          <w:sz w:val="14"/>
        </w:rPr>
        <w:t xml:space="preserve">.  For </w:t>
      </w:r>
      <w:r>
        <w:rPr>
          <w:rFonts w:ascii="Arial" w:hAnsi="Arial" w:cs="Arial"/>
          <w:i/>
          <w:iCs/>
          <w:sz w:val="14"/>
        </w:rPr>
        <w:t>each</w:t>
      </w:r>
      <w:r>
        <w:rPr>
          <w:rFonts w:ascii="Arial" w:hAnsi="Arial" w:cs="Arial"/>
          <w:sz w:val="14"/>
        </w:rPr>
        <w:t xml:space="preserve"> individual site indicate </w:t>
      </w:r>
      <w:r>
        <w:rPr>
          <w:rFonts w:ascii="Arial" w:hAnsi="Arial" w:cs="Arial"/>
          <w:b/>
          <w:bCs/>
          <w:sz w:val="14"/>
        </w:rPr>
        <w:t>all</w:t>
      </w:r>
      <w:r>
        <w:rPr>
          <w:rFonts w:ascii="Arial" w:hAnsi="Arial" w:cs="Arial"/>
          <w:sz w:val="14"/>
        </w:rPr>
        <w:t xml:space="preserve"> of the types of community partners that will collaborate in the 21</w:t>
      </w:r>
      <w:r>
        <w:rPr>
          <w:rFonts w:ascii="Arial" w:hAnsi="Arial" w:cs="Arial"/>
          <w:sz w:val="14"/>
          <w:vertAlign w:val="superscript"/>
        </w:rPr>
        <w:t>st</w:t>
      </w:r>
      <w:r>
        <w:rPr>
          <w:rFonts w:ascii="Arial" w:hAnsi="Arial" w:cs="Arial"/>
          <w:sz w:val="14"/>
        </w:rPr>
        <w:t xml:space="preserve"> CCLC project, using the following numerical key:  1) School district, 2) Faith-based organization, 3) National organization, 4) Library/museum, 5) Community-based organization, 6) County/city agency, 7) Health/mental health provider, and 8) College/university.</w:t>
      </w:r>
    </w:p>
    <w:p w14:paraId="0B2936BD" w14:textId="77777777" w:rsidR="00B918F5" w:rsidRDefault="00B918F5" w:rsidP="00B918F5">
      <w:pPr>
        <w:pStyle w:val="Header"/>
        <w:tabs>
          <w:tab w:val="clear" w:pos="4320"/>
          <w:tab w:val="clear" w:pos="8640"/>
        </w:tabs>
        <w:rPr>
          <w:rFonts w:ascii="Arial" w:hAnsi="Arial" w:cs="Arial"/>
          <w:sz w:val="10"/>
          <w:u w:val="single"/>
        </w:rPr>
      </w:pPr>
    </w:p>
    <w:p w14:paraId="4725B5D2" w14:textId="77777777" w:rsidR="00B918F5" w:rsidRDefault="00FC3809" w:rsidP="00B918F5">
      <w:pPr>
        <w:tabs>
          <w:tab w:val="left" w:pos="3284"/>
          <w:tab w:val="right" w:pos="15264"/>
        </w:tabs>
        <w:rPr>
          <w:rFonts w:ascii="Arial" w:hAnsi="Arial" w:cs="Arial"/>
          <w:sz w:val="14"/>
        </w:rPr>
      </w:pPr>
      <w:r>
        <w:rPr>
          <w:rFonts w:ascii="Arial" w:hAnsi="Arial" w:cs="Arial"/>
          <w:sz w:val="14"/>
          <w:u w:val="single"/>
        </w:rPr>
        <w:t>#IX</w:t>
      </w:r>
      <w:r w:rsidR="00B918F5">
        <w:rPr>
          <w:rFonts w:ascii="Arial" w:hAnsi="Arial" w:cs="Arial"/>
          <w:sz w:val="14"/>
          <w:u w:val="single"/>
        </w:rPr>
        <w:t>.—Types of activities to be provided</w:t>
      </w:r>
      <w:r w:rsidR="00B918F5">
        <w:rPr>
          <w:rFonts w:ascii="Arial" w:hAnsi="Arial" w:cs="Arial"/>
          <w:sz w:val="14"/>
        </w:rPr>
        <w:t xml:space="preserve">.  For </w:t>
      </w:r>
      <w:r w:rsidR="00B918F5">
        <w:rPr>
          <w:rFonts w:ascii="Arial" w:hAnsi="Arial" w:cs="Arial"/>
          <w:i/>
          <w:iCs/>
          <w:sz w:val="14"/>
        </w:rPr>
        <w:t>each</w:t>
      </w:r>
      <w:r w:rsidR="00B918F5">
        <w:rPr>
          <w:rFonts w:ascii="Arial" w:hAnsi="Arial" w:cs="Arial"/>
          <w:sz w:val="14"/>
        </w:rPr>
        <w:t xml:space="preserve"> individual site indicate </w:t>
      </w:r>
      <w:r w:rsidR="00B918F5">
        <w:rPr>
          <w:rFonts w:ascii="Arial" w:hAnsi="Arial" w:cs="Arial"/>
          <w:b/>
          <w:bCs/>
          <w:sz w:val="14"/>
        </w:rPr>
        <w:t>all</w:t>
      </w:r>
      <w:r w:rsidR="00B918F5">
        <w:rPr>
          <w:rFonts w:ascii="Arial" w:hAnsi="Arial" w:cs="Arial"/>
          <w:sz w:val="14"/>
        </w:rPr>
        <w:t xml:space="preserve"> of the types of activities that will be provided at that site using the following numerical key:  1) Core Education Activities, 2) Academic enrichment,</w:t>
      </w:r>
    </w:p>
    <w:p w14:paraId="0CBD05DF" w14:textId="77777777" w:rsidR="00B918F5" w:rsidRDefault="00B918F5" w:rsidP="00B918F5">
      <w:pPr>
        <w:tabs>
          <w:tab w:val="left" w:pos="3284"/>
          <w:tab w:val="right" w:pos="15264"/>
        </w:tabs>
        <w:rPr>
          <w:rFonts w:ascii="Arial" w:hAnsi="Arial" w:cs="Arial"/>
          <w:sz w:val="14"/>
        </w:rPr>
      </w:pPr>
      <w:r>
        <w:rPr>
          <w:rFonts w:ascii="Arial" w:hAnsi="Arial" w:cs="Arial"/>
          <w:sz w:val="14"/>
        </w:rPr>
        <w:t xml:space="preserve">3) Remedial education, 4) Tutoring services, 5) Arts education, 6) Music education, 7) Entrepreneurial education, 8) Telecommunications/technology education, 9) English Language Learners program, 10) Mentoring program, </w:t>
      </w:r>
    </w:p>
    <w:p w14:paraId="4A96E18D" w14:textId="77777777" w:rsidR="00B918F5" w:rsidRDefault="00B918F5" w:rsidP="00B918F5">
      <w:pPr>
        <w:tabs>
          <w:tab w:val="left" w:pos="3284"/>
          <w:tab w:val="right" w:pos="15264"/>
        </w:tabs>
        <w:rPr>
          <w:rFonts w:ascii="Arial" w:hAnsi="Arial" w:cs="Arial"/>
          <w:sz w:val="14"/>
        </w:rPr>
      </w:pPr>
      <w:r>
        <w:rPr>
          <w:rFonts w:ascii="Arial" w:hAnsi="Arial" w:cs="Arial"/>
          <w:sz w:val="14"/>
        </w:rPr>
        <w:t xml:space="preserve">11) Recreational activities, 12) Expanded library service hours, 13) Truant/suspended/expelled programs, 14) Drug/violence prevention, 15) Character education, 16) Health services, 17) Mental health, counseling services, and </w:t>
      </w:r>
    </w:p>
    <w:p w14:paraId="1957B824" w14:textId="77777777" w:rsidR="00B918F5" w:rsidRDefault="00B918F5" w:rsidP="00B918F5">
      <w:pPr>
        <w:tabs>
          <w:tab w:val="left" w:pos="3284"/>
          <w:tab w:val="right" w:pos="15264"/>
        </w:tabs>
        <w:rPr>
          <w:rFonts w:ascii="Arial" w:hAnsi="Arial" w:cs="Arial"/>
          <w:sz w:val="14"/>
        </w:rPr>
      </w:pPr>
      <w:r>
        <w:rPr>
          <w:rFonts w:ascii="Arial" w:hAnsi="Arial" w:cs="Arial"/>
          <w:sz w:val="14"/>
        </w:rPr>
        <w:t>18) Parent involvement/family literacy.</w:t>
      </w:r>
    </w:p>
    <w:p w14:paraId="553FEF5B" w14:textId="77777777" w:rsidR="00B918F5" w:rsidRDefault="00B918F5" w:rsidP="00B918F5">
      <w:pPr>
        <w:tabs>
          <w:tab w:val="left" w:pos="3284"/>
          <w:tab w:val="right" w:pos="15264"/>
        </w:tabs>
        <w:rPr>
          <w:rFonts w:ascii="Arial" w:hAnsi="Arial" w:cs="Arial"/>
          <w:sz w:val="10"/>
        </w:rPr>
      </w:pPr>
    </w:p>
    <w:p w14:paraId="10CE4B55" w14:textId="77777777" w:rsidR="00681CBE" w:rsidRDefault="00FC3809" w:rsidP="00B918F5">
      <w:pPr>
        <w:tabs>
          <w:tab w:val="left" w:pos="3284"/>
          <w:tab w:val="right" w:pos="15264"/>
        </w:tabs>
        <w:rPr>
          <w:rFonts w:ascii="Arial" w:hAnsi="Arial" w:cs="Arial"/>
          <w:sz w:val="14"/>
        </w:rPr>
      </w:pPr>
      <w:r>
        <w:rPr>
          <w:rFonts w:ascii="Arial" w:hAnsi="Arial" w:cs="Arial"/>
          <w:sz w:val="14"/>
          <w:u w:val="single"/>
        </w:rPr>
        <w:t>#</w:t>
      </w:r>
      <w:r w:rsidR="00B918F5">
        <w:rPr>
          <w:rFonts w:ascii="Arial" w:hAnsi="Arial" w:cs="Arial"/>
          <w:sz w:val="14"/>
          <w:u w:val="single"/>
        </w:rPr>
        <w:t>X.—Service options</w:t>
      </w:r>
      <w:r w:rsidR="00B918F5">
        <w:rPr>
          <w:rFonts w:ascii="Arial" w:hAnsi="Arial" w:cs="Arial"/>
          <w:sz w:val="14"/>
        </w:rPr>
        <w:t xml:space="preserve">.  For </w:t>
      </w:r>
      <w:r w:rsidR="00B918F5">
        <w:rPr>
          <w:rFonts w:ascii="Arial" w:hAnsi="Arial" w:cs="Arial"/>
          <w:i/>
          <w:iCs/>
          <w:sz w:val="14"/>
        </w:rPr>
        <w:t>each</w:t>
      </w:r>
      <w:r w:rsidR="00B918F5">
        <w:rPr>
          <w:rFonts w:ascii="Arial" w:hAnsi="Arial" w:cs="Arial"/>
          <w:sz w:val="14"/>
        </w:rPr>
        <w:t xml:space="preserve"> individual site indicate </w:t>
      </w:r>
      <w:r w:rsidR="00B918F5">
        <w:rPr>
          <w:rFonts w:ascii="Arial" w:hAnsi="Arial" w:cs="Arial"/>
          <w:b/>
          <w:bCs/>
          <w:sz w:val="14"/>
        </w:rPr>
        <w:t>all</w:t>
      </w:r>
      <w:r w:rsidR="00B918F5">
        <w:rPr>
          <w:rFonts w:ascii="Arial" w:hAnsi="Arial" w:cs="Arial"/>
          <w:sz w:val="14"/>
        </w:rPr>
        <w:t xml:space="preserve"> of the services that will be available by using the following numerical key:  1) Afterschool, 2) Full days during school year when school not in session, and 3) Full days during summer break.</w:t>
      </w:r>
    </w:p>
    <w:p w14:paraId="552CA41D" w14:textId="77777777" w:rsidR="00681CBE" w:rsidRDefault="00681CBE">
      <w:pPr>
        <w:tabs>
          <w:tab w:val="left" w:pos="3284"/>
          <w:tab w:val="right" w:pos="15264"/>
        </w:tabs>
        <w:jc w:val="center"/>
        <w:rPr>
          <w:rFonts w:ascii="Arial" w:hAnsi="Arial" w:cs="Arial"/>
          <w:b/>
          <w:bCs/>
          <w:sz w:val="14"/>
        </w:rPr>
      </w:pPr>
      <w:r>
        <w:rPr>
          <w:rFonts w:ascii="Arial" w:hAnsi="Arial" w:cs="Arial"/>
          <w:b/>
          <w:bCs/>
          <w:sz w:val="14"/>
        </w:rPr>
        <w:t xml:space="preserve">See the example of a completed Site Summary Form in the Technical Assistance for Applicants </w:t>
      </w:r>
      <w:r w:rsidR="00676D7C">
        <w:rPr>
          <w:rFonts w:ascii="Arial" w:hAnsi="Arial" w:cs="Arial"/>
          <w:b/>
          <w:bCs/>
          <w:sz w:val="14"/>
        </w:rPr>
        <w:t xml:space="preserve">Packet </w:t>
      </w:r>
      <w:r>
        <w:rPr>
          <w:rFonts w:ascii="Arial" w:hAnsi="Arial" w:cs="Arial"/>
          <w:b/>
          <w:bCs/>
          <w:sz w:val="14"/>
        </w:rPr>
        <w:t>for more information.</w:t>
      </w:r>
    </w:p>
    <w:p w14:paraId="2CA0DB21" w14:textId="77777777" w:rsidR="00681CBE" w:rsidRDefault="00681CBE">
      <w:pPr>
        <w:tabs>
          <w:tab w:val="left" w:pos="3284"/>
          <w:tab w:val="right" w:pos="15264"/>
        </w:tabs>
        <w:rPr>
          <w:rFonts w:ascii="Arial" w:hAnsi="Arial" w:cs="Arial"/>
          <w:b/>
          <w:bCs/>
          <w:sz w:val="16"/>
        </w:rPr>
        <w:sectPr w:rsidR="00681CBE" w:rsidSect="00F967F5">
          <w:type w:val="continuous"/>
          <w:pgSz w:w="15840" w:h="12240" w:orient="landscape" w:code="1"/>
          <w:pgMar w:top="432" w:right="720" w:bottom="432" w:left="720" w:header="720" w:footer="432" w:gutter="0"/>
          <w:cols w:space="720"/>
        </w:sectPr>
      </w:pPr>
    </w:p>
    <w:p w14:paraId="32035EBA" w14:textId="629AF430" w:rsidR="00681CBE" w:rsidRDefault="00452CE9">
      <w:pPr>
        <w:tabs>
          <w:tab w:val="left" w:pos="11430"/>
        </w:tabs>
        <w:ind w:firstLine="1710"/>
        <w:rPr>
          <w:rFonts w:ascii="Arial" w:hAnsi="Arial" w:cs="Arial"/>
          <w:u w:val="single"/>
        </w:rPr>
      </w:pPr>
      <w:r>
        <w:rPr>
          <w:rFonts w:ascii="Arial" w:hAnsi="Arial" w:cs="Arial"/>
          <w:noProof/>
        </w:rPr>
        <w:lastRenderedPageBreak/>
        <mc:AlternateContent>
          <mc:Choice Requires="wps">
            <w:drawing>
              <wp:anchor distT="0" distB="0" distL="114300" distR="114300" simplePos="0" relativeHeight="251651072" behindDoc="1" locked="1" layoutInCell="1" allowOverlap="1" wp14:anchorId="63E75EC7" wp14:editId="0D21BEA2">
                <wp:simplePos x="0" y="0"/>
                <wp:positionH relativeFrom="page">
                  <wp:posOffset>280035</wp:posOffset>
                </wp:positionH>
                <wp:positionV relativeFrom="page">
                  <wp:posOffset>231140</wp:posOffset>
                </wp:positionV>
                <wp:extent cx="1172210" cy="4305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430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9C4CE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213EE84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0562962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3227619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75EC7" id="Rectangle 11" o:spid="_x0000_s1039" style="position:absolute;left:0;text-align:left;margin-left:22.05pt;margin-top:18.2pt;width:92.3pt;height:33.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" filled="f" stroked="f" strokeweight="0">
                <v:textbox inset="0,0,0,0">
                  <w:txbxContent>
                    <w:p w14:paraId="629C4CE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213EE84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0562962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3227619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Lincoln, NE 68509-4987</w:t>
                      </w:r>
                    </w:p>
                  </w:txbxContent>
                </v:textbox>
                <w10:wrap anchorx="page" anchory="page"/>
                <w10:anchorlock/>
              </v:rect>
            </w:pict>
          </mc:Fallback>
        </mc:AlternateContent>
      </w:r>
      <w:r>
        <w:rPr>
          <w:rFonts w:ascii="Arial" w:hAnsi="Arial" w:cs="Arial"/>
          <w:noProof/>
        </w:rPr>
        <mc:AlternateContent>
          <mc:Choice Requires="wps">
            <w:drawing>
              <wp:anchor distT="0" distB="0" distL="114300" distR="114300" simplePos="0" relativeHeight="251650048" behindDoc="1" locked="1" layoutInCell="1" allowOverlap="1" wp14:anchorId="3E2BE444" wp14:editId="23E2DBAE">
                <wp:simplePos x="0" y="0"/>
                <wp:positionH relativeFrom="page">
                  <wp:posOffset>8852535</wp:posOffset>
                </wp:positionH>
                <wp:positionV relativeFrom="page">
                  <wp:posOffset>345440</wp:posOffset>
                </wp:positionV>
                <wp:extent cx="732790" cy="37338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E8C1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34-016</w:t>
                            </w:r>
                            <w:r w:rsidRPr="00EB3B8C">
                              <w:rPr>
                                <w:rFonts w:ascii="Arial" w:hAnsi="Arial" w:cs="Arial"/>
                                <w:sz w:val="12"/>
                              </w:rPr>
                              <w:t>A</w:t>
                            </w:r>
                          </w:p>
                          <w:p w14:paraId="1F7021D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09/14</w:t>
                            </w:r>
                          </w:p>
                          <w:p w14:paraId="2BD03C9B"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rPr>
                            </w:pPr>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BE444" id="Rectangle 10" o:spid="_x0000_s1040" style="position:absolute;left:0;text-align:left;margin-left:697.05pt;margin-top:27.2pt;width:57.7pt;height:29.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" filled="f" stroked="f" strokeweight="0">
                <v:textbox inset="0,0,0,0">
                  <w:txbxContent>
                    <w:p w14:paraId="2A9E8C1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34-016</w:t>
                      </w:r>
                      <w:r w:rsidRPr="00EB3B8C">
                        <w:rPr>
                          <w:rFonts w:ascii="Arial" w:hAnsi="Arial" w:cs="Arial"/>
                          <w:sz w:val="12"/>
                        </w:rPr>
                        <w:t>A</w:t>
                      </w:r>
                    </w:p>
                    <w:p w14:paraId="1F7021DF"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09/14</w:t>
                      </w:r>
                    </w:p>
                    <w:p w14:paraId="2BD03C9B"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rPr>
                      </w:pPr>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v:textbox>
                <w10:wrap anchorx="page" anchory="page"/>
                <w10:anchorlock/>
              </v:rect>
            </w:pict>
          </mc:Fallback>
        </mc:AlternateContent>
      </w:r>
      <w:r w:rsidR="00681CBE">
        <w:rPr>
          <w:rFonts w:ascii="Arial" w:hAnsi="Arial" w:cs="Arial"/>
        </w:rPr>
        <w:t xml:space="preserve">                           Applicant Name  </w:t>
      </w:r>
      <w:r w:rsidR="00681CBE">
        <w:rPr>
          <w:rFonts w:ascii="Arial" w:hAnsi="Arial" w:cs="Arial"/>
          <w:u w:val="single"/>
        </w:rPr>
        <w:t xml:space="preserve"> </w:t>
      </w:r>
      <w:r w:rsidR="00681CBE">
        <w:rPr>
          <w:rFonts w:ascii="Arial" w:hAnsi="Arial" w:cs="Arial"/>
          <w:u w:val="single"/>
        </w:rPr>
        <w:tab/>
      </w:r>
    </w:p>
    <w:p w14:paraId="4655C1F6" w14:textId="77777777" w:rsidR="00681CBE" w:rsidRDefault="00681CBE">
      <w:pPr>
        <w:tabs>
          <w:tab w:val="left" w:pos="288"/>
          <w:tab w:val="left" w:pos="1098"/>
          <w:tab w:val="left" w:pos="1818"/>
          <w:tab w:val="left" w:pos="2088"/>
          <w:tab w:val="right" w:pos="5457"/>
          <w:tab w:val="left" w:pos="5868"/>
          <w:tab w:val="right" w:pos="9360"/>
          <w:tab w:val="right" w:pos="9919"/>
          <w:tab w:val="right" w:pos="10304"/>
          <w:tab w:val="right" w:pos="10864"/>
        </w:tabs>
        <w:rPr>
          <w:rFonts w:ascii="Arial" w:hAnsi="Arial" w:cs="Arial"/>
          <w:sz w:val="16"/>
        </w:rPr>
      </w:pPr>
    </w:p>
    <w:p w14:paraId="62FEE3A4" w14:textId="77777777" w:rsidR="00681CBE" w:rsidRDefault="00681CBE">
      <w:pPr>
        <w:jc w:val="center"/>
        <w:rPr>
          <w:rFonts w:ascii="Arial" w:hAnsi="Arial" w:cs="Arial"/>
        </w:rPr>
      </w:pPr>
      <w:r>
        <w:rPr>
          <w:rFonts w:ascii="Arial" w:hAnsi="Arial" w:cs="Arial"/>
          <w:b/>
        </w:rPr>
        <w:t>21</w:t>
      </w:r>
      <w:r>
        <w:rPr>
          <w:rFonts w:ascii="Arial" w:hAnsi="Arial" w:cs="Arial"/>
          <w:b/>
          <w:vertAlign w:val="superscript"/>
        </w:rPr>
        <w:t>st</w:t>
      </w:r>
      <w:r>
        <w:rPr>
          <w:rFonts w:ascii="Arial" w:hAnsi="Arial" w:cs="Arial"/>
          <w:b/>
        </w:rPr>
        <w:t xml:space="preserve"> CENTURY COMMUNITY LEARNING CENTERS GRANT BUDGET SUMMARY</w:t>
      </w:r>
    </w:p>
    <w:p w14:paraId="676FEC48" w14:textId="77777777" w:rsidR="00681CBE" w:rsidRDefault="00681CBE">
      <w:pPr>
        <w:jc w:val="center"/>
        <w:rPr>
          <w:rFonts w:ascii="Arial" w:hAnsi="Arial" w:cs="Arial"/>
        </w:rPr>
      </w:pPr>
      <w:r>
        <w:rPr>
          <w:rFonts w:ascii="Arial" w:hAnsi="Arial" w:cs="Arial"/>
        </w:rPr>
        <w:t xml:space="preserve">The following format must be used to summarize the major line items that constitute the </w:t>
      </w:r>
      <w:r>
        <w:rPr>
          <w:rFonts w:ascii="Arial" w:hAnsi="Arial" w:cs="Arial"/>
          <w:u w:val="single"/>
        </w:rPr>
        <w:t>entire</w:t>
      </w:r>
      <w:r>
        <w:rPr>
          <w:rFonts w:ascii="Arial" w:hAnsi="Arial" w:cs="Arial"/>
        </w:rPr>
        <w:t xml:space="preserve"> 5-year budget request.</w:t>
      </w:r>
    </w:p>
    <w:p w14:paraId="4BC880F7" w14:textId="77777777" w:rsidR="00681CBE" w:rsidRDefault="00681CBE">
      <w:pPr>
        <w:tabs>
          <w:tab w:val="right" w:pos="3150"/>
          <w:tab w:val="right" w:pos="3420"/>
          <w:tab w:val="right" w:pos="4950"/>
          <w:tab w:val="right" w:pos="5130"/>
          <w:tab w:val="right" w:pos="8010"/>
          <w:tab w:val="right" w:pos="8190"/>
          <w:tab w:val="right" w:pos="10170"/>
        </w:tabs>
        <w:jc w:val="center"/>
        <w:rPr>
          <w:rFonts w:ascii="Arial" w:hAnsi="Arial" w:cs="Arial"/>
        </w:rPr>
      </w:pPr>
      <w:r>
        <w:rPr>
          <w:rFonts w:ascii="Arial" w:hAnsi="Arial" w:cs="Arial"/>
        </w:rPr>
        <w:t xml:space="preserve">Entire Grant Budget period:  </w:t>
      </w:r>
      <w:r w:rsidR="00160DD5">
        <w:rPr>
          <w:rFonts w:ascii="Arial" w:hAnsi="Arial" w:cs="Arial"/>
        </w:rPr>
        <w:t>July 1</w:t>
      </w:r>
      <w:r>
        <w:rPr>
          <w:rFonts w:ascii="Arial" w:hAnsi="Arial" w:cs="Arial"/>
        </w:rPr>
        <w:t>, 20</w:t>
      </w:r>
      <w:r w:rsidR="00AE7B8A">
        <w:rPr>
          <w:rFonts w:ascii="Arial" w:hAnsi="Arial" w:cs="Arial"/>
        </w:rPr>
        <w:t>2</w:t>
      </w:r>
      <w:r w:rsidR="00290F0F">
        <w:rPr>
          <w:rFonts w:ascii="Arial" w:hAnsi="Arial" w:cs="Arial"/>
        </w:rPr>
        <w:t>1</w:t>
      </w:r>
      <w:r>
        <w:rPr>
          <w:rFonts w:ascii="Arial" w:hAnsi="Arial" w:cs="Arial"/>
        </w:rPr>
        <w:t xml:space="preserve"> - September 30, 20</w:t>
      </w:r>
      <w:r w:rsidR="008D52A6">
        <w:rPr>
          <w:rFonts w:ascii="Arial" w:hAnsi="Arial" w:cs="Arial"/>
        </w:rPr>
        <w:t>2</w:t>
      </w:r>
      <w:r w:rsidR="00290F0F">
        <w:rPr>
          <w:rFonts w:ascii="Arial" w:hAnsi="Arial" w:cs="Arial"/>
        </w:rPr>
        <w:t>6</w:t>
      </w:r>
    </w:p>
    <w:p w14:paraId="66085267" w14:textId="77777777" w:rsidR="00681CBE" w:rsidRPr="00C905F7" w:rsidRDefault="00681CBE">
      <w:pPr>
        <w:tabs>
          <w:tab w:val="right" w:pos="3150"/>
          <w:tab w:val="right" w:pos="3420"/>
          <w:tab w:val="right" w:pos="4950"/>
          <w:tab w:val="right" w:pos="5130"/>
          <w:tab w:val="right" w:pos="8010"/>
          <w:tab w:val="right" w:pos="8190"/>
          <w:tab w:val="right" w:pos="10170"/>
        </w:tabs>
        <w:rPr>
          <w:rFonts w:ascii="Arial" w:hAnsi="Arial" w:cs="Arial"/>
          <w:sz w:val="8"/>
          <w:szCs w:val="8"/>
          <w:u w:val="single"/>
        </w:rPr>
      </w:pPr>
    </w:p>
    <w:p w14:paraId="684E2EFA" w14:textId="77777777" w:rsidR="00D24531" w:rsidRDefault="00D24531" w:rsidP="00D24531">
      <w:pPr>
        <w:tabs>
          <w:tab w:val="left" w:pos="-180"/>
          <w:tab w:val="left" w:pos="1350"/>
          <w:tab w:val="left" w:pos="2970"/>
          <w:tab w:val="left" w:pos="5040"/>
          <w:tab w:val="left" w:pos="6660"/>
          <w:tab w:val="left" w:pos="8280"/>
          <w:tab w:val="left" w:pos="9900"/>
          <w:tab w:val="left" w:pos="11520"/>
          <w:tab w:val="left" w:pos="13590"/>
        </w:tabs>
        <w:ind w:left="-90" w:firstLine="90"/>
        <w:rPr>
          <w:rFonts w:ascii="Arial" w:hAnsi="Arial" w:cs="Arial"/>
          <w:b/>
          <w:bCs/>
        </w:rPr>
      </w:pPr>
      <w:r>
        <w:rPr>
          <w:rFonts w:ascii="Arial" w:hAnsi="Arial" w:cs="Arial"/>
          <w:b/>
          <w:bCs/>
        </w:rPr>
        <w:t xml:space="preserve">                                       A</w:t>
      </w:r>
      <w:r>
        <w:rPr>
          <w:rFonts w:ascii="Arial" w:hAnsi="Arial" w:cs="Arial"/>
          <w:b/>
          <w:bCs/>
        </w:rPr>
        <w:tab/>
        <w:t xml:space="preserve">                      B</w:t>
      </w:r>
      <w:r>
        <w:rPr>
          <w:rFonts w:ascii="Arial" w:hAnsi="Arial" w:cs="Arial"/>
          <w:b/>
          <w:bCs/>
        </w:rPr>
        <w:tab/>
        <w:t xml:space="preserve">              C</w:t>
      </w:r>
      <w:r>
        <w:rPr>
          <w:rFonts w:ascii="Arial" w:hAnsi="Arial" w:cs="Arial"/>
          <w:b/>
          <w:bCs/>
        </w:rPr>
        <w:tab/>
        <w:t xml:space="preserve">             D</w:t>
      </w:r>
      <w:r>
        <w:rPr>
          <w:rFonts w:ascii="Arial" w:hAnsi="Arial" w:cs="Arial"/>
          <w:b/>
          <w:bCs/>
        </w:rPr>
        <w:tab/>
        <w:t xml:space="preserve">             E</w:t>
      </w:r>
      <w:r>
        <w:rPr>
          <w:rFonts w:ascii="Arial" w:hAnsi="Arial" w:cs="Arial"/>
          <w:b/>
          <w:bCs/>
        </w:rPr>
        <w:tab/>
        <w:t xml:space="preserve">              F</w:t>
      </w:r>
      <w:r>
        <w:rPr>
          <w:rFonts w:ascii="Arial" w:hAnsi="Arial" w:cs="Arial"/>
          <w:b/>
          <w:bCs/>
        </w:rPr>
        <w:tab/>
        <w:t xml:space="preserve">                     G</w:t>
      </w:r>
    </w:p>
    <w:tbl>
      <w:tblPr>
        <w:tblW w:w="13167" w:type="dxa"/>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0" w:type="dxa"/>
          <w:right w:w="0" w:type="dxa"/>
        </w:tblCellMar>
        <w:tblLook w:val="0000" w:firstRow="0" w:lastRow="0" w:firstColumn="0" w:lastColumn="0" w:noHBand="0" w:noVBand="0"/>
      </w:tblPr>
      <w:tblGrid>
        <w:gridCol w:w="2516"/>
        <w:gridCol w:w="1620"/>
        <w:gridCol w:w="1620"/>
        <w:gridCol w:w="1620"/>
        <w:gridCol w:w="1620"/>
        <w:gridCol w:w="1620"/>
        <w:gridCol w:w="1275"/>
        <w:gridCol w:w="1276"/>
      </w:tblGrid>
      <w:tr w:rsidR="00D24531" w14:paraId="788FABCB" w14:textId="77777777" w:rsidTr="00900763">
        <w:tblPrEx>
          <w:tblCellMar>
            <w:top w:w="0" w:type="dxa"/>
            <w:left w:w="0" w:type="dxa"/>
            <w:bottom w:w="0" w:type="dxa"/>
            <w:right w:w="0" w:type="dxa"/>
          </w:tblCellMar>
        </w:tblPrEx>
        <w:trPr>
          <w:cantSplit/>
          <w:trHeight w:val="490"/>
          <w:jc w:val="center"/>
        </w:trPr>
        <w:tc>
          <w:tcPr>
            <w:tcW w:w="2516" w:type="dxa"/>
            <w:vMerge w:val="restart"/>
            <w:vAlign w:val="center"/>
          </w:tcPr>
          <w:p w14:paraId="1A6D2CCD" w14:textId="77777777" w:rsidR="00D24531" w:rsidRDefault="00D24531" w:rsidP="00900763">
            <w:pPr>
              <w:tabs>
                <w:tab w:val="center" w:pos="2880"/>
                <w:tab w:val="right" w:pos="5457"/>
                <w:tab w:val="left" w:pos="5868"/>
                <w:tab w:val="right" w:pos="9045"/>
                <w:tab w:val="right" w:pos="9919"/>
                <w:tab w:val="right" w:pos="10304"/>
                <w:tab w:val="right" w:pos="10864"/>
              </w:tabs>
              <w:spacing w:after="58"/>
              <w:ind w:firstLine="720"/>
              <w:jc w:val="center"/>
              <w:rPr>
                <w:rFonts w:ascii="Arial" w:hAnsi="Arial" w:cs="Arial"/>
                <w:b/>
                <w:sz w:val="22"/>
              </w:rPr>
            </w:pPr>
            <w:r>
              <w:rPr>
                <w:rFonts w:ascii="Arial" w:hAnsi="Arial" w:cs="Arial"/>
                <w:b/>
                <w:sz w:val="22"/>
              </w:rPr>
              <w:t>ANNUAL BUDGET</w:t>
            </w:r>
          </w:p>
        </w:tc>
        <w:tc>
          <w:tcPr>
            <w:tcW w:w="1620" w:type="dxa"/>
            <w:vMerge w:val="restart"/>
            <w:tcBorders>
              <w:right w:val="nil"/>
            </w:tcBorders>
            <w:vAlign w:val="center"/>
          </w:tcPr>
          <w:p w14:paraId="695C713D"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100</w:t>
            </w:r>
          </w:p>
          <w:p w14:paraId="1A7116EA" w14:textId="77777777" w:rsidR="00D24531" w:rsidRDefault="00D24531" w:rsidP="00900763">
            <w:pPr>
              <w:pStyle w:val="Heading1"/>
              <w:jc w:val="center"/>
              <w:rPr>
                <w:rFonts w:cs="Arial"/>
              </w:rPr>
            </w:pPr>
            <w:r>
              <w:rPr>
                <w:rFonts w:cs="Arial"/>
              </w:rPr>
              <w:t>Salaries</w:t>
            </w:r>
          </w:p>
        </w:tc>
        <w:tc>
          <w:tcPr>
            <w:tcW w:w="1620" w:type="dxa"/>
            <w:vMerge w:val="restart"/>
            <w:tcBorders>
              <w:top w:val="double" w:sz="6" w:space="0" w:color="000000"/>
              <w:left w:val="single" w:sz="6" w:space="0" w:color="000000"/>
              <w:right w:val="single" w:sz="6" w:space="0" w:color="000000"/>
            </w:tcBorders>
            <w:vAlign w:val="center"/>
          </w:tcPr>
          <w:p w14:paraId="7F88DC1B"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200</w:t>
            </w:r>
          </w:p>
          <w:p w14:paraId="4070F47D" w14:textId="77777777" w:rsidR="00D24531" w:rsidRDefault="00D24531" w:rsidP="00900763">
            <w:pPr>
              <w:pStyle w:val="Heading1"/>
              <w:jc w:val="center"/>
              <w:rPr>
                <w:rFonts w:cs="Arial"/>
              </w:rPr>
            </w:pPr>
            <w:r>
              <w:rPr>
                <w:rFonts w:cs="Arial"/>
              </w:rPr>
              <w:t>Employee Benefits</w:t>
            </w:r>
          </w:p>
        </w:tc>
        <w:tc>
          <w:tcPr>
            <w:tcW w:w="1620" w:type="dxa"/>
            <w:vMerge w:val="restart"/>
            <w:tcBorders>
              <w:top w:val="double" w:sz="6" w:space="0" w:color="000000"/>
              <w:left w:val="single" w:sz="6" w:space="0" w:color="000000"/>
              <w:right w:val="single" w:sz="6" w:space="0" w:color="000000"/>
            </w:tcBorders>
            <w:vAlign w:val="center"/>
          </w:tcPr>
          <w:p w14:paraId="486042D7"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300</w:t>
            </w:r>
          </w:p>
          <w:p w14:paraId="2FF10D5F"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Professional &amp;</w:t>
            </w:r>
          </w:p>
          <w:p w14:paraId="4D9AB221" w14:textId="77777777" w:rsidR="00D24531" w:rsidRDefault="00D24531" w:rsidP="00900763">
            <w:pPr>
              <w:pStyle w:val="Heading1"/>
              <w:jc w:val="center"/>
              <w:rPr>
                <w:rFonts w:cs="Arial"/>
              </w:rPr>
            </w:pPr>
            <w:r>
              <w:rPr>
                <w:rFonts w:cs="Arial"/>
              </w:rPr>
              <w:t>Technical Services</w:t>
            </w:r>
          </w:p>
        </w:tc>
        <w:tc>
          <w:tcPr>
            <w:tcW w:w="1620" w:type="dxa"/>
            <w:vMerge w:val="restart"/>
            <w:tcBorders>
              <w:left w:val="single" w:sz="6" w:space="0" w:color="000000"/>
              <w:right w:val="single" w:sz="8" w:space="0" w:color="000000"/>
            </w:tcBorders>
            <w:vAlign w:val="center"/>
          </w:tcPr>
          <w:p w14:paraId="42B073CE"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400/500</w:t>
            </w:r>
          </w:p>
          <w:p w14:paraId="06577B2F" w14:textId="77777777" w:rsidR="00D24531" w:rsidRDefault="00D24531" w:rsidP="00900763">
            <w:pPr>
              <w:pStyle w:val="Heading1"/>
              <w:jc w:val="center"/>
              <w:rPr>
                <w:rFonts w:cs="Arial"/>
              </w:rPr>
            </w:pPr>
            <w:r>
              <w:rPr>
                <w:rFonts w:cs="Arial"/>
              </w:rPr>
              <w:t>Other Purchased Services</w:t>
            </w:r>
          </w:p>
        </w:tc>
        <w:tc>
          <w:tcPr>
            <w:tcW w:w="1620" w:type="dxa"/>
            <w:vMerge w:val="restart"/>
            <w:tcBorders>
              <w:left w:val="single" w:sz="8" w:space="0" w:color="000000"/>
            </w:tcBorders>
            <w:vAlign w:val="center"/>
          </w:tcPr>
          <w:p w14:paraId="651D6947"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2"/>
              </w:rPr>
            </w:pPr>
            <w:r>
              <w:rPr>
                <w:rFonts w:ascii="Arial" w:hAnsi="Arial" w:cs="Arial"/>
                <w:b/>
                <w:sz w:val="22"/>
              </w:rPr>
              <w:t>600</w:t>
            </w:r>
          </w:p>
          <w:p w14:paraId="345CB344" w14:textId="77777777" w:rsidR="00D24531" w:rsidRDefault="00D24531" w:rsidP="00900763">
            <w:pPr>
              <w:jc w:val="center"/>
              <w:rPr>
                <w:rFonts w:ascii="Arial" w:hAnsi="Arial" w:cs="Arial"/>
                <w:b/>
                <w:bCs/>
                <w:sz w:val="22"/>
              </w:rPr>
            </w:pPr>
            <w:r>
              <w:rPr>
                <w:rFonts w:ascii="Arial" w:hAnsi="Arial" w:cs="Arial"/>
                <w:b/>
                <w:bCs/>
                <w:sz w:val="22"/>
              </w:rPr>
              <w:t>Supplies</w:t>
            </w:r>
          </w:p>
        </w:tc>
        <w:tc>
          <w:tcPr>
            <w:tcW w:w="2551" w:type="dxa"/>
            <w:gridSpan w:val="2"/>
            <w:tcBorders>
              <w:left w:val="single" w:sz="8" w:space="0" w:color="000000"/>
            </w:tcBorders>
            <w:vAlign w:val="center"/>
          </w:tcPr>
          <w:p w14:paraId="635615D0" w14:textId="77777777" w:rsidR="00D24531" w:rsidRDefault="00D24531" w:rsidP="00900763">
            <w:pPr>
              <w:pStyle w:val="Heading2"/>
              <w:tabs>
                <w:tab w:val="clear" w:pos="0"/>
                <w:tab w:val="left" w:pos="288"/>
                <w:tab w:val="left" w:pos="1098"/>
                <w:tab w:val="left" w:pos="1818"/>
                <w:tab w:val="left" w:pos="2088"/>
                <w:tab w:val="right" w:pos="5457"/>
                <w:tab w:val="left" w:pos="5868"/>
                <w:tab w:val="right" w:pos="9045"/>
                <w:tab w:val="right" w:pos="9919"/>
                <w:tab w:val="right" w:pos="10304"/>
                <w:tab w:val="right" w:pos="10864"/>
              </w:tabs>
              <w:rPr>
                <w:rFonts w:cs="Arial"/>
                <w:bCs/>
              </w:rPr>
            </w:pPr>
            <w:r>
              <w:rPr>
                <w:rFonts w:cs="Arial"/>
                <w:bCs/>
              </w:rPr>
              <w:t>TOTALS</w:t>
            </w:r>
          </w:p>
        </w:tc>
      </w:tr>
      <w:tr w:rsidR="00D24531" w14:paraId="2D1DF6EC" w14:textId="77777777" w:rsidTr="00900763">
        <w:tblPrEx>
          <w:tblCellMar>
            <w:top w:w="0" w:type="dxa"/>
            <w:left w:w="0" w:type="dxa"/>
            <w:bottom w:w="0" w:type="dxa"/>
            <w:right w:w="0" w:type="dxa"/>
          </w:tblCellMar>
        </w:tblPrEx>
        <w:trPr>
          <w:cantSplit/>
          <w:trHeight w:val="490"/>
          <w:jc w:val="center"/>
        </w:trPr>
        <w:tc>
          <w:tcPr>
            <w:tcW w:w="2516" w:type="dxa"/>
            <w:vMerge/>
            <w:vAlign w:val="center"/>
          </w:tcPr>
          <w:p w14:paraId="3ABE85C7" w14:textId="77777777" w:rsidR="00D24531" w:rsidRDefault="00D24531" w:rsidP="00900763">
            <w:pPr>
              <w:tabs>
                <w:tab w:val="center" w:pos="2880"/>
                <w:tab w:val="right" w:pos="5457"/>
                <w:tab w:val="left" w:pos="5868"/>
                <w:tab w:val="right" w:pos="9045"/>
                <w:tab w:val="right" w:pos="9919"/>
                <w:tab w:val="right" w:pos="10304"/>
                <w:tab w:val="right" w:pos="10864"/>
              </w:tabs>
              <w:spacing w:after="58"/>
              <w:jc w:val="center"/>
              <w:rPr>
                <w:rFonts w:ascii="Arial" w:hAnsi="Arial" w:cs="Arial"/>
                <w:b/>
              </w:rPr>
            </w:pPr>
          </w:p>
        </w:tc>
        <w:tc>
          <w:tcPr>
            <w:tcW w:w="1620" w:type="dxa"/>
            <w:vMerge/>
            <w:tcBorders>
              <w:right w:val="nil"/>
            </w:tcBorders>
            <w:vAlign w:val="center"/>
          </w:tcPr>
          <w:p w14:paraId="3A1F0706"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rPr>
            </w:pPr>
          </w:p>
        </w:tc>
        <w:tc>
          <w:tcPr>
            <w:tcW w:w="1620" w:type="dxa"/>
            <w:vMerge/>
            <w:tcBorders>
              <w:left w:val="single" w:sz="6" w:space="0" w:color="000000"/>
              <w:bottom w:val="single" w:sz="6" w:space="0" w:color="000000"/>
              <w:right w:val="single" w:sz="6" w:space="0" w:color="000000"/>
            </w:tcBorders>
            <w:vAlign w:val="center"/>
          </w:tcPr>
          <w:p w14:paraId="535D41F4"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rPr>
            </w:pPr>
          </w:p>
        </w:tc>
        <w:tc>
          <w:tcPr>
            <w:tcW w:w="1620" w:type="dxa"/>
            <w:vMerge/>
            <w:tcBorders>
              <w:left w:val="single" w:sz="6" w:space="0" w:color="000000"/>
              <w:bottom w:val="single" w:sz="8" w:space="0" w:color="000000"/>
              <w:right w:val="single" w:sz="6" w:space="0" w:color="000000"/>
            </w:tcBorders>
            <w:vAlign w:val="center"/>
          </w:tcPr>
          <w:p w14:paraId="3BB80023"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rPr>
            </w:pPr>
          </w:p>
        </w:tc>
        <w:tc>
          <w:tcPr>
            <w:tcW w:w="1620" w:type="dxa"/>
            <w:vMerge/>
            <w:tcBorders>
              <w:left w:val="single" w:sz="6" w:space="0" w:color="000000"/>
              <w:right w:val="single" w:sz="8" w:space="0" w:color="000000"/>
            </w:tcBorders>
            <w:vAlign w:val="center"/>
          </w:tcPr>
          <w:p w14:paraId="1CEA1808"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rPr>
            </w:pPr>
          </w:p>
        </w:tc>
        <w:tc>
          <w:tcPr>
            <w:tcW w:w="1620" w:type="dxa"/>
            <w:vMerge/>
            <w:tcBorders>
              <w:left w:val="single" w:sz="8" w:space="0" w:color="000000"/>
            </w:tcBorders>
            <w:vAlign w:val="center"/>
          </w:tcPr>
          <w:p w14:paraId="5BA8B229" w14:textId="77777777" w:rsidR="00D24531" w:rsidRDefault="00D24531" w:rsidP="00900763">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rPr>
            </w:pPr>
          </w:p>
        </w:tc>
        <w:tc>
          <w:tcPr>
            <w:tcW w:w="1275" w:type="dxa"/>
            <w:tcBorders>
              <w:left w:val="single" w:sz="8" w:space="0" w:color="000000"/>
            </w:tcBorders>
            <w:vAlign w:val="center"/>
          </w:tcPr>
          <w:p w14:paraId="71C7C521" w14:textId="77777777" w:rsidR="00D24531" w:rsidRDefault="00D24531" w:rsidP="00900763">
            <w:pPr>
              <w:pStyle w:val="Heading2"/>
              <w:tabs>
                <w:tab w:val="clear" w:pos="0"/>
                <w:tab w:val="left" w:pos="288"/>
                <w:tab w:val="left" w:pos="1098"/>
                <w:tab w:val="left" w:pos="1818"/>
                <w:tab w:val="left" w:pos="2088"/>
                <w:tab w:val="right" w:pos="5457"/>
                <w:tab w:val="left" w:pos="5868"/>
                <w:tab w:val="right" w:pos="9045"/>
                <w:tab w:val="right" w:pos="9919"/>
                <w:tab w:val="right" w:pos="10304"/>
                <w:tab w:val="right" w:pos="10864"/>
              </w:tabs>
              <w:rPr>
                <w:rFonts w:cs="Arial"/>
                <w:bCs/>
                <w:sz w:val="18"/>
              </w:rPr>
            </w:pPr>
            <w:r>
              <w:rPr>
                <w:rFonts w:cs="Arial"/>
                <w:bCs/>
                <w:sz w:val="18"/>
              </w:rPr>
              <w:t>G1</w:t>
            </w:r>
          </w:p>
          <w:p w14:paraId="17E274F5" w14:textId="77777777" w:rsidR="00D24531" w:rsidRDefault="00D24531" w:rsidP="00900763">
            <w:pPr>
              <w:pStyle w:val="Heading2"/>
              <w:tabs>
                <w:tab w:val="clear" w:pos="0"/>
                <w:tab w:val="left" w:pos="288"/>
                <w:tab w:val="left" w:pos="1098"/>
                <w:tab w:val="left" w:pos="1818"/>
                <w:tab w:val="left" w:pos="2088"/>
                <w:tab w:val="right" w:pos="5457"/>
                <w:tab w:val="left" w:pos="5868"/>
                <w:tab w:val="right" w:pos="9045"/>
                <w:tab w:val="right" w:pos="9919"/>
                <w:tab w:val="right" w:pos="10304"/>
                <w:tab w:val="right" w:pos="10864"/>
              </w:tabs>
              <w:rPr>
                <w:rFonts w:cs="Arial"/>
                <w:bCs/>
              </w:rPr>
            </w:pPr>
            <w:r>
              <w:rPr>
                <w:rFonts w:cs="Arial"/>
                <w:bCs/>
              </w:rPr>
              <w:t>GFR</w:t>
            </w:r>
          </w:p>
        </w:tc>
        <w:tc>
          <w:tcPr>
            <w:tcW w:w="1276" w:type="dxa"/>
            <w:tcBorders>
              <w:left w:val="single" w:sz="8" w:space="0" w:color="000000"/>
            </w:tcBorders>
            <w:vAlign w:val="center"/>
          </w:tcPr>
          <w:p w14:paraId="65AD991E" w14:textId="77777777" w:rsidR="00D24531" w:rsidRDefault="00D24531" w:rsidP="00900763">
            <w:pPr>
              <w:pStyle w:val="Heading2"/>
              <w:tabs>
                <w:tab w:val="clear" w:pos="0"/>
                <w:tab w:val="left" w:pos="288"/>
                <w:tab w:val="left" w:pos="1098"/>
                <w:tab w:val="left" w:pos="1818"/>
                <w:tab w:val="left" w:pos="2088"/>
                <w:tab w:val="right" w:pos="5457"/>
                <w:tab w:val="left" w:pos="5868"/>
                <w:tab w:val="right" w:pos="9045"/>
                <w:tab w:val="right" w:pos="9919"/>
                <w:tab w:val="right" w:pos="10304"/>
                <w:tab w:val="right" w:pos="10864"/>
              </w:tabs>
              <w:rPr>
                <w:rFonts w:cs="Arial"/>
                <w:bCs/>
                <w:sz w:val="18"/>
              </w:rPr>
            </w:pPr>
            <w:r>
              <w:rPr>
                <w:rFonts w:cs="Arial"/>
                <w:bCs/>
                <w:sz w:val="18"/>
              </w:rPr>
              <w:t>G2</w:t>
            </w:r>
          </w:p>
          <w:p w14:paraId="4FD803FE" w14:textId="77777777" w:rsidR="00D24531" w:rsidRDefault="00D24531" w:rsidP="00900763">
            <w:pPr>
              <w:pStyle w:val="Heading2"/>
              <w:tabs>
                <w:tab w:val="clear" w:pos="0"/>
                <w:tab w:val="left" w:pos="288"/>
                <w:tab w:val="left" w:pos="1098"/>
                <w:tab w:val="left" w:pos="1818"/>
                <w:tab w:val="left" w:pos="2088"/>
                <w:tab w:val="right" w:pos="5457"/>
                <w:tab w:val="left" w:pos="5868"/>
                <w:tab w:val="right" w:pos="9045"/>
                <w:tab w:val="right" w:pos="9919"/>
                <w:tab w:val="right" w:pos="10304"/>
                <w:tab w:val="right" w:pos="10864"/>
              </w:tabs>
              <w:rPr>
                <w:rFonts w:cs="Arial"/>
                <w:bCs/>
              </w:rPr>
            </w:pPr>
            <w:r>
              <w:rPr>
                <w:rFonts w:cs="Arial"/>
                <w:bCs/>
              </w:rPr>
              <w:t>P/LS</w:t>
            </w:r>
          </w:p>
        </w:tc>
      </w:tr>
      <w:tr w:rsidR="00D24531" w14:paraId="59DA21E2" w14:textId="77777777" w:rsidTr="00900763">
        <w:tblPrEx>
          <w:tblCellMar>
            <w:top w:w="0" w:type="dxa"/>
            <w:left w:w="0" w:type="dxa"/>
            <w:bottom w:w="0" w:type="dxa"/>
            <w:right w:w="0" w:type="dxa"/>
          </w:tblCellMar>
        </w:tblPrEx>
        <w:trPr>
          <w:cantSplit/>
          <w:jc w:val="center"/>
        </w:trPr>
        <w:tc>
          <w:tcPr>
            <w:tcW w:w="2516" w:type="dxa"/>
          </w:tcPr>
          <w:p w14:paraId="719698CB" w14:textId="77777777" w:rsidR="00D24531" w:rsidRDefault="00D24531" w:rsidP="00900763">
            <w:pPr>
              <w:spacing w:line="120" w:lineRule="exact"/>
              <w:rPr>
                <w:rFonts w:ascii="Arial" w:hAnsi="Arial" w:cs="Arial"/>
              </w:rPr>
            </w:pPr>
          </w:p>
          <w:p w14:paraId="39709484" w14:textId="77777777" w:rsidR="00D24531" w:rsidRDefault="00D24531" w:rsidP="00900763">
            <w:pPr>
              <w:shd w:val="pct10" w:color="000000" w:fill="FFFFFF"/>
              <w:tabs>
                <w:tab w:val="left" w:pos="288"/>
                <w:tab w:val="left" w:pos="1098"/>
                <w:tab w:val="left" w:pos="1818"/>
                <w:tab w:val="left" w:pos="2088"/>
                <w:tab w:val="right" w:pos="5457"/>
                <w:tab w:val="left" w:pos="5868"/>
                <w:tab w:val="right" w:pos="9045"/>
                <w:tab w:val="right" w:pos="9919"/>
                <w:tab w:val="right" w:pos="10304"/>
                <w:tab w:val="right" w:pos="10864"/>
              </w:tabs>
              <w:rPr>
                <w:rFonts w:ascii="Arial" w:hAnsi="Arial" w:cs="Arial"/>
              </w:rPr>
            </w:pPr>
            <w:r>
              <w:rPr>
                <w:rFonts w:ascii="Arial" w:hAnsi="Arial" w:cs="Arial"/>
                <w:b/>
              </w:rPr>
              <w:t>YEAR 1</w:t>
            </w:r>
          </w:p>
          <w:p w14:paraId="2EFE4DAB"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p>
          <w:p w14:paraId="6CF6580F"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Grant Funds Requested</w:t>
            </w:r>
          </w:p>
          <w:p w14:paraId="419D2778"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Partner/Local Support</w:t>
            </w:r>
          </w:p>
          <w:p w14:paraId="44FFEF59"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u w:val="single"/>
              </w:rPr>
            </w:pPr>
          </w:p>
          <w:p w14:paraId="298E117C" w14:textId="77777777" w:rsidR="00D24531" w:rsidRDefault="00D24531" w:rsidP="00900763">
            <w:pPr>
              <w:shd w:val="pct10" w:color="000000" w:fill="FFFFFF"/>
              <w:tabs>
                <w:tab w:val="left" w:pos="266"/>
                <w:tab w:val="left" w:pos="708"/>
                <w:tab w:val="left" w:pos="826"/>
                <w:tab w:val="right" w:pos="5457"/>
                <w:tab w:val="right" w:pos="9045"/>
                <w:tab w:val="right" w:pos="9919"/>
                <w:tab w:val="right" w:pos="10304"/>
                <w:tab w:val="right" w:pos="10864"/>
              </w:tabs>
              <w:rPr>
                <w:rFonts w:ascii="Arial" w:hAnsi="Arial" w:cs="Arial"/>
                <w:b/>
              </w:rPr>
            </w:pPr>
            <w:r>
              <w:rPr>
                <w:rFonts w:ascii="Arial" w:hAnsi="Arial" w:cs="Arial"/>
                <w:b/>
              </w:rPr>
              <w:t>YEAR 2</w:t>
            </w:r>
          </w:p>
          <w:p w14:paraId="4A4187F4"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p>
          <w:p w14:paraId="4F098789"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Grant Funds Requested</w:t>
            </w:r>
          </w:p>
          <w:p w14:paraId="3BA18230"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Partner/Local Support</w:t>
            </w:r>
          </w:p>
          <w:p w14:paraId="3E0C4919"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u w:val="single"/>
              </w:rPr>
            </w:pPr>
          </w:p>
          <w:p w14:paraId="785D1FDE" w14:textId="77777777" w:rsidR="00D24531" w:rsidRDefault="00D24531" w:rsidP="00900763">
            <w:pPr>
              <w:shd w:val="pct10" w:color="000000" w:fill="FFFFFF"/>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b/>
              </w:rPr>
              <w:t>YEAR 3</w:t>
            </w:r>
          </w:p>
          <w:p w14:paraId="279C750C"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b/>
              </w:rPr>
            </w:pPr>
          </w:p>
          <w:p w14:paraId="38430854"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Grant Funds Requested</w:t>
            </w:r>
          </w:p>
          <w:p w14:paraId="7EA3567A"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Partner/Local Support</w:t>
            </w:r>
          </w:p>
          <w:p w14:paraId="5B398FF6"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b/>
              </w:rPr>
            </w:pPr>
          </w:p>
          <w:p w14:paraId="4A54C422" w14:textId="77777777" w:rsidR="00D24531" w:rsidRDefault="00D24531" w:rsidP="00900763">
            <w:pPr>
              <w:shd w:val="pct10" w:color="000000" w:fill="FFFFFF"/>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b/>
              </w:rPr>
              <w:t>YEAR 4</w:t>
            </w:r>
          </w:p>
          <w:p w14:paraId="30F5182E"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rPr>
            </w:pPr>
          </w:p>
          <w:p w14:paraId="45AD6FA8"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Grant Funds Requested</w:t>
            </w:r>
          </w:p>
          <w:p w14:paraId="29A15CCB"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rPr>
            </w:pPr>
            <w:r>
              <w:rPr>
                <w:rFonts w:ascii="Arial" w:hAnsi="Arial" w:cs="Arial"/>
              </w:rPr>
              <w:t>Partner/Local Support</w:t>
            </w:r>
          </w:p>
          <w:p w14:paraId="2E71ACA4"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u w:val="single"/>
              </w:rPr>
            </w:pPr>
          </w:p>
          <w:p w14:paraId="59F8E1B3"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rPr>
                <w:rFonts w:ascii="Arial" w:hAnsi="Arial" w:cs="Arial"/>
              </w:rPr>
            </w:pPr>
            <w:r>
              <w:rPr>
                <w:rFonts w:ascii="Arial" w:hAnsi="Arial" w:cs="Arial"/>
                <w:b/>
              </w:rPr>
              <w:t>YEAR 5</w:t>
            </w:r>
          </w:p>
          <w:p w14:paraId="3BF76CDD"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rPr>
            </w:pPr>
          </w:p>
          <w:p w14:paraId="1E183626" w14:textId="77777777" w:rsidR="00D24531" w:rsidRDefault="00D24531" w:rsidP="00900763">
            <w:pPr>
              <w:tabs>
                <w:tab w:val="left" w:pos="266"/>
                <w:tab w:val="left" w:pos="708"/>
                <w:tab w:val="left" w:pos="826"/>
                <w:tab w:val="right" w:pos="5457"/>
                <w:tab w:val="right" w:pos="9045"/>
                <w:tab w:val="right" w:pos="9919"/>
                <w:tab w:val="right" w:pos="10304"/>
                <w:tab w:val="right" w:pos="10864"/>
              </w:tabs>
              <w:rPr>
                <w:rFonts w:ascii="Arial" w:hAnsi="Arial" w:cs="Arial"/>
              </w:rPr>
            </w:pPr>
            <w:r>
              <w:rPr>
                <w:rFonts w:ascii="Arial" w:hAnsi="Arial" w:cs="Arial"/>
              </w:rPr>
              <w:t>Grant Funds Requested</w:t>
            </w:r>
          </w:p>
          <w:p w14:paraId="21E21DCF"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rPr>
            </w:pPr>
            <w:r>
              <w:rPr>
                <w:rFonts w:ascii="Arial" w:hAnsi="Arial" w:cs="Arial"/>
              </w:rPr>
              <w:t xml:space="preserve">Partner/Local Support </w:t>
            </w:r>
          </w:p>
          <w:p w14:paraId="7A9E450B" w14:textId="77777777" w:rsidR="00D24531" w:rsidRDefault="00D24531" w:rsidP="00900763">
            <w:pPr>
              <w:tabs>
                <w:tab w:val="left" w:pos="266"/>
                <w:tab w:val="left" w:pos="738"/>
                <w:tab w:val="right" w:pos="5457"/>
                <w:tab w:val="right" w:pos="9045"/>
                <w:tab w:val="right" w:pos="9919"/>
                <w:tab w:val="right" w:pos="10304"/>
                <w:tab w:val="right" w:pos="10864"/>
              </w:tabs>
              <w:rPr>
                <w:rFonts w:ascii="Arial" w:hAnsi="Arial" w:cs="Arial"/>
              </w:rPr>
            </w:pPr>
          </w:p>
          <w:p w14:paraId="24CBB5B4" w14:textId="77777777" w:rsidR="00D24531" w:rsidRDefault="00D24531" w:rsidP="00900763">
            <w:pPr>
              <w:tabs>
                <w:tab w:val="left" w:pos="266"/>
                <w:tab w:val="left" w:pos="738"/>
                <w:tab w:val="right" w:pos="5457"/>
                <w:tab w:val="right" w:pos="9045"/>
                <w:tab w:val="right" w:pos="9919"/>
                <w:tab w:val="right" w:pos="10304"/>
                <w:tab w:val="right" w:pos="10864"/>
              </w:tabs>
              <w:spacing w:after="58"/>
              <w:rPr>
                <w:rFonts w:ascii="Arial" w:hAnsi="Arial" w:cs="Arial"/>
                <w:u w:val="single"/>
              </w:rPr>
            </w:pPr>
          </w:p>
        </w:tc>
        <w:tc>
          <w:tcPr>
            <w:tcW w:w="1620" w:type="dxa"/>
            <w:tcBorders>
              <w:right w:val="nil"/>
            </w:tcBorders>
          </w:tcPr>
          <w:p w14:paraId="360673DD" w14:textId="77777777" w:rsidR="00D24531" w:rsidRDefault="00D24531" w:rsidP="00900763">
            <w:pPr>
              <w:spacing w:line="120" w:lineRule="exact"/>
              <w:ind w:right="180"/>
              <w:jc w:val="right"/>
              <w:rPr>
                <w:rFonts w:ascii="Arial" w:hAnsi="Arial" w:cs="Arial"/>
              </w:rPr>
            </w:pPr>
          </w:p>
          <w:p w14:paraId="3097A4FA"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44A0CD6E"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67F5E128"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5ECBA075"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44D79C0B"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E8A2F49"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3644BC7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5FEFCD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237B01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D6BE562"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F4BB7D2"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56D7B73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C9DE26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00430B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BCD8A0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73565E5"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7692C7F2"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80D933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BD65C9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9AB913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5EF65FE"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3C2887C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9EDDA92"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4E707D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E2516E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FED6F0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2C9D6E2"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6" w:space="0" w:color="000000"/>
              <w:left w:val="single" w:sz="6" w:space="0" w:color="000000"/>
              <w:bottom w:val="single" w:sz="6" w:space="0" w:color="000000"/>
              <w:right w:val="single" w:sz="6" w:space="0" w:color="000000"/>
            </w:tcBorders>
          </w:tcPr>
          <w:p w14:paraId="3445666E" w14:textId="77777777" w:rsidR="00D24531" w:rsidRDefault="00D24531" w:rsidP="00900763">
            <w:pPr>
              <w:spacing w:line="120" w:lineRule="exact"/>
              <w:ind w:right="180"/>
              <w:jc w:val="right"/>
              <w:rPr>
                <w:rFonts w:ascii="Arial" w:hAnsi="Arial" w:cs="Arial"/>
              </w:rPr>
            </w:pPr>
          </w:p>
          <w:p w14:paraId="65776AFE"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315074BB"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769AF755"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320F6A12"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465077D"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02DCFCD0"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72DB661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5E878D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270C40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B1CCD94"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B0797D4"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6D58A3E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C942FA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BF5F58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5DA5694"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4382743"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1946F15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1A61CDB"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CADCD8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2B1C6C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924608A"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6398859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D48FA0B"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3AD673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E5C8B8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F62AEB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7D64E92"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8" w:space="0" w:color="000000"/>
              <w:left w:val="single" w:sz="6" w:space="0" w:color="000000"/>
              <w:bottom w:val="single" w:sz="8" w:space="0" w:color="000000"/>
              <w:right w:val="single" w:sz="8" w:space="0" w:color="000000"/>
            </w:tcBorders>
          </w:tcPr>
          <w:p w14:paraId="1390FC93" w14:textId="77777777" w:rsidR="00D24531" w:rsidRDefault="00D24531" w:rsidP="00900763">
            <w:pPr>
              <w:spacing w:line="120" w:lineRule="exact"/>
              <w:ind w:right="180"/>
              <w:jc w:val="right"/>
              <w:rPr>
                <w:rFonts w:ascii="Arial" w:hAnsi="Arial" w:cs="Arial"/>
              </w:rPr>
            </w:pPr>
          </w:p>
          <w:p w14:paraId="3C365C75"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0C85D22B"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04DC710D"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7E9A065"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78BAFDA8"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38A2145C"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3CF3F0D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56BB674"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043897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9FE31E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7CEA080"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3CF01FF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30671C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947206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8B3E69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8A20565"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7AB5EC0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02C979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9C06DF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647B57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8084435"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602D79C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BA5769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5C2B07B"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8F938A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BFFFE1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6C3AFDE"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right w:val="single" w:sz="8" w:space="0" w:color="000000"/>
            </w:tcBorders>
          </w:tcPr>
          <w:p w14:paraId="0C3EA6A0" w14:textId="77777777" w:rsidR="00D24531" w:rsidRDefault="00D24531" w:rsidP="00900763">
            <w:pPr>
              <w:spacing w:line="120" w:lineRule="exact"/>
              <w:ind w:right="180"/>
              <w:jc w:val="right"/>
              <w:rPr>
                <w:rFonts w:ascii="Arial" w:hAnsi="Arial" w:cs="Arial"/>
              </w:rPr>
            </w:pPr>
          </w:p>
          <w:p w14:paraId="5A8B0CD5"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237836E0"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55DDEDA4"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3DF2843F"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BC82C4C"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6958170E"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73795DC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210B35B"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5BD65E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DFC13F4"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A967631"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79412E0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490E3D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580B83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62725E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6E5597E"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07A7236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206A83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47153B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AA4D99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13B337E"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47333BD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38C9E5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4A388F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0CAFE6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68F24A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C7E66C6"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tcBorders>
          </w:tcPr>
          <w:p w14:paraId="38398BAD" w14:textId="77777777" w:rsidR="00D24531" w:rsidRDefault="00D24531" w:rsidP="00900763">
            <w:pPr>
              <w:spacing w:line="120" w:lineRule="exact"/>
              <w:ind w:right="180"/>
              <w:jc w:val="right"/>
              <w:rPr>
                <w:rFonts w:ascii="Arial" w:hAnsi="Arial" w:cs="Arial"/>
              </w:rPr>
            </w:pPr>
          </w:p>
          <w:p w14:paraId="12B04C35"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1068575C"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0DEC308D"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390F59AE"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CF0347E"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461A75CD"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002623E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23AF92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B75308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9D3675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E3116BA"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1C41C36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1F1F42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A2F41D2"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1FCF91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0ECE576"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5B2BAE3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5C85A3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239B3B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AB0551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9BE0703"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4A1FD0E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19D634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DF6EB0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4A2F03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9E54551"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BA11322"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275" w:type="dxa"/>
            <w:tcBorders>
              <w:left w:val="single" w:sz="8" w:space="0" w:color="000000"/>
            </w:tcBorders>
          </w:tcPr>
          <w:p w14:paraId="6D67EFF7" w14:textId="77777777" w:rsidR="00D24531" w:rsidRDefault="00D24531" w:rsidP="00900763">
            <w:pPr>
              <w:spacing w:line="120" w:lineRule="exact"/>
              <w:ind w:right="180"/>
              <w:jc w:val="right"/>
              <w:rPr>
                <w:rFonts w:ascii="Arial" w:hAnsi="Arial" w:cs="Arial"/>
              </w:rPr>
            </w:pPr>
          </w:p>
          <w:p w14:paraId="476DD73B"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5BE6E00D"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432E48F6"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61B1D0F8"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7DAA9E7F" w14:textId="77777777" w:rsidR="00D24531" w:rsidRDefault="00D24531" w:rsidP="00900763">
            <w:pPr>
              <w:tabs>
                <w:tab w:val="right" w:pos="5457"/>
                <w:tab w:val="right" w:pos="9045"/>
                <w:tab w:val="right" w:pos="9919"/>
                <w:tab w:val="right" w:pos="10304"/>
                <w:tab w:val="right" w:pos="10864"/>
              </w:tabs>
              <w:ind w:right="180"/>
              <w:jc w:val="right"/>
              <w:rPr>
                <w:rFonts w:ascii="Arial" w:hAnsi="Arial" w:cs="Arial"/>
              </w:rPr>
            </w:pPr>
          </w:p>
          <w:p w14:paraId="158F5744"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3713792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11CE3B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C5946B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7FB974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9E76333"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2CD55E4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08F10A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B7EB35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6B377F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E0ED4CA"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2A0625D9"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48E6AED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4CEC3C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B3A6AD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B207126"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16A19281"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4F7E0E38"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1F44C64"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4236E3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E47542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174036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tc>
        <w:tc>
          <w:tcPr>
            <w:tcW w:w="1276" w:type="dxa"/>
            <w:tcBorders>
              <w:left w:val="single" w:sz="8" w:space="0" w:color="000000"/>
              <w:bottom w:val="single" w:sz="8" w:space="0" w:color="000000"/>
            </w:tcBorders>
          </w:tcPr>
          <w:p w14:paraId="0AB473B2" w14:textId="77777777" w:rsidR="00D24531" w:rsidRDefault="00D24531" w:rsidP="00900763">
            <w:pPr>
              <w:spacing w:line="120" w:lineRule="exact"/>
              <w:ind w:right="180"/>
              <w:jc w:val="right"/>
              <w:rPr>
                <w:rFonts w:ascii="Arial" w:hAnsi="Arial" w:cs="Arial"/>
              </w:rPr>
            </w:pPr>
          </w:p>
          <w:p w14:paraId="47C73A52"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411540A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75DC026"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2A1533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52021D8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6348962" w14:textId="77777777" w:rsidR="00D24531" w:rsidRDefault="00D24531" w:rsidP="00900763">
            <w:pPr>
              <w:shd w:val="pct10" w:color="000000" w:fill="FFFFFF"/>
              <w:tabs>
                <w:tab w:val="left" w:pos="266"/>
                <w:tab w:val="left" w:pos="738"/>
                <w:tab w:val="right" w:pos="5457"/>
                <w:tab w:val="right" w:pos="9045"/>
                <w:tab w:val="right" w:pos="9919"/>
                <w:tab w:val="right" w:pos="10304"/>
                <w:tab w:val="right" w:pos="10864"/>
              </w:tabs>
              <w:jc w:val="right"/>
              <w:rPr>
                <w:rFonts w:ascii="Arial" w:hAnsi="Arial" w:cs="Arial"/>
              </w:rPr>
            </w:pPr>
          </w:p>
          <w:p w14:paraId="1887424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8076BAD"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FBA8E4E"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62F24AF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04328654"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2157F885"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46E5BC0A"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66BAE8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1C13B4FC"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B12DAB9"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5D5DC75E"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71B64B0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968F1E7"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4A152B1F"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29241603" w14:textId="77777777" w:rsidR="00D24531" w:rsidRDefault="00D24531" w:rsidP="00900763">
            <w:pPr>
              <w:shd w:val="clear" w:color="auto" w:fill="E6E6E6"/>
              <w:tabs>
                <w:tab w:val="right" w:pos="5457"/>
                <w:tab w:val="right" w:pos="9045"/>
                <w:tab w:val="right" w:pos="9919"/>
                <w:tab w:val="right" w:pos="10304"/>
                <w:tab w:val="right" w:pos="10864"/>
              </w:tabs>
              <w:jc w:val="right"/>
              <w:rPr>
                <w:rFonts w:ascii="Arial" w:hAnsi="Arial" w:cs="Arial"/>
              </w:rPr>
            </w:pPr>
          </w:p>
          <w:p w14:paraId="686D2B15" w14:textId="77777777" w:rsidR="00D24531" w:rsidRDefault="00D24531" w:rsidP="00900763">
            <w:pPr>
              <w:tabs>
                <w:tab w:val="right" w:pos="2546"/>
                <w:tab w:val="right" w:pos="5457"/>
                <w:tab w:val="right" w:pos="9045"/>
                <w:tab w:val="right" w:pos="9919"/>
                <w:tab w:val="right" w:pos="10304"/>
                <w:tab w:val="right" w:pos="10864"/>
              </w:tabs>
              <w:ind w:right="180"/>
              <w:jc w:val="right"/>
              <w:rPr>
                <w:rFonts w:ascii="Arial" w:hAnsi="Arial" w:cs="Arial"/>
              </w:rPr>
            </w:pPr>
          </w:p>
          <w:p w14:paraId="3F1AB51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EA24C35"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33527C13"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E6EB140"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p w14:paraId="7792E7F9" w14:textId="77777777" w:rsidR="00D24531" w:rsidRDefault="00D24531" w:rsidP="00900763">
            <w:pPr>
              <w:tabs>
                <w:tab w:val="left" w:pos="266"/>
                <w:tab w:val="left" w:pos="738"/>
                <w:tab w:val="right" w:pos="5457"/>
                <w:tab w:val="right" w:pos="9045"/>
                <w:tab w:val="right" w:pos="9919"/>
                <w:tab w:val="right" w:pos="10304"/>
                <w:tab w:val="right" w:pos="10864"/>
              </w:tabs>
              <w:ind w:right="180"/>
              <w:jc w:val="right"/>
              <w:rPr>
                <w:rFonts w:ascii="Arial" w:hAnsi="Arial" w:cs="Arial"/>
              </w:rPr>
            </w:pPr>
          </w:p>
        </w:tc>
      </w:tr>
      <w:tr w:rsidR="00D24531" w14:paraId="7D9168BF" w14:textId="77777777" w:rsidTr="00900763">
        <w:tblPrEx>
          <w:tblCellMar>
            <w:top w:w="0" w:type="dxa"/>
            <w:left w:w="0" w:type="dxa"/>
            <w:bottom w:w="0" w:type="dxa"/>
            <w:right w:w="0" w:type="dxa"/>
          </w:tblCellMar>
        </w:tblPrEx>
        <w:trPr>
          <w:cantSplit/>
          <w:jc w:val="center"/>
        </w:trPr>
        <w:tc>
          <w:tcPr>
            <w:tcW w:w="2516" w:type="dxa"/>
            <w:vAlign w:val="bottom"/>
          </w:tcPr>
          <w:p w14:paraId="2052C0A2" w14:textId="77777777" w:rsidR="00D24531" w:rsidRDefault="00D24531" w:rsidP="00900763">
            <w:pPr>
              <w:tabs>
                <w:tab w:val="left" w:pos="266"/>
                <w:tab w:val="left" w:pos="738"/>
                <w:tab w:val="right" w:pos="5457"/>
                <w:tab w:val="right" w:pos="9045"/>
                <w:tab w:val="right" w:pos="9919"/>
                <w:tab w:val="right" w:pos="10304"/>
                <w:tab w:val="right" w:pos="10864"/>
              </w:tabs>
              <w:spacing w:after="58"/>
              <w:rPr>
                <w:rFonts w:ascii="Arial" w:hAnsi="Arial" w:cs="Arial"/>
                <w:b/>
                <w:bCs/>
              </w:rPr>
            </w:pPr>
            <w:r>
              <w:rPr>
                <w:rFonts w:ascii="Arial" w:hAnsi="Arial" w:cs="Arial"/>
                <w:b/>
                <w:bCs/>
              </w:rPr>
              <w:t>Total Grant Funds</w:t>
            </w:r>
          </w:p>
        </w:tc>
        <w:tc>
          <w:tcPr>
            <w:tcW w:w="1620" w:type="dxa"/>
            <w:tcBorders>
              <w:right w:val="single" w:sz="6" w:space="0" w:color="000000"/>
            </w:tcBorders>
            <w:vAlign w:val="bottom"/>
          </w:tcPr>
          <w:p w14:paraId="21B4BF0D"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6" w:space="0" w:color="000000"/>
              <w:left w:val="single" w:sz="6" w:space="0" w:color="000000"/>
              <w:bottom w:val="single" w:sz="6" w:space="0" w:color="000000"/>
              <w:right w:val="single" w:sz="6" w:space="0" w:color="000000"/>
            </w:tcBorders>
            <w:vAlign w:val="bottom"/>
          </w:tcPr>
          <w:p w14:paraId="2E12120B"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8" w:space="0" w:color="000000"/>
              <w:left w:val="single" w:sz="6" w:space="0" w:color="000000"/>
              <w:bottom w:val="single" w:sz="8" w:space="0" w:color="000000"/>
              <w:right w:val="single" w:sz="8" w:space="0" w:color="000000"/>
            </w:tcBorders>
            <w:vAlign w:val="bottom"/>
          </w:tcPr>
          <w:p w14:paraId="064AEBF1"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right w:val="single" w:sz="8" w:space="0" w:color="000000"/>
            </w:tcBorders>
            <w:vAlign w:val="bottom"/>
          </w:tcPr>
          <w:p w14:paraId="034A3C05"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tcBorders>
            <w:vAlign w:val="bottom"/>
          </w:tcPr>
          <w:p w14:paraId="51ED3986"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275" w:type="dxa"/>
            <w:tcBorders>
              <w:left w:val="single" w:sz="8" w:space="0" w:color="000000"/>
              <w:bottom w:val="single" w:sz="8" w:space="0" w:color="000000"/>
            </w:tcBorders>
            <w:vAlign w:val="bottom"/>
          </w:tcPr>
          <w:p w14:paraId="14C49BE2"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276" w:type="dxa"/>
            <w:tcBorders>
              <w:top w:val="single" w:sz="8" w:space="0" w:color="000000"/>
              <w:left w:val="single" w:sz="8" w:space="0" w:color="000000"/>
              <w:bottom w:val="single" w:sz="8" w:space="0" w:color="000000"/>
              <w:right w:val="double" w:sz="6" w:space="0" w:color="000000"/>
            </w:tcBorders>
            <w:shd w:val="clear" w:color="auto" w:fill="000000"/>
            <w:vAlign w:val="bottom"/>
          </w:tcPr>
          <w:p w14:paraId="559CDB2E"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r>
      <w:tr w:rsidR="00D24531" w14:paraId="41E3F26B" w14:textId="77777777" w:rsidTr="00900763">
        <w:tblPrEx>
          <w:tblCellMar>
            <w:top w:w="0" w:type="dxa"/>
            <w:left w:w="0" w:type="dxa"/>
            <w:bottom w:w="0" w:type="dxa"/>
            <w:right w:w="0" w:type="dxa"/>
          </w:tblCellMar>
        </w:tblPrEx>
        <w:trPr>
          <w:cantSplit/>
          <w:jc w:val="center"/>
        </w:trPr>
        <w:tc>
          <w:tcPr>
            <w:tcW w:w="2516" w:type="dxa"/>
            <w:vAlign w:val="bottom"/>
          </w:tcPr>
          <w:p w14:paraId="4E6C5CF3" w14:textId="77777777" w:rsidR="00D24531" w:rsidRDefault="00D24531" w:rsidP="00900763">
            <w:pPr>
              <w:tabs>
                <w:tab w:val="left" w:pos="266"/>
                <w:tab w:val="left" w:pos="738"/>
                <w:tab w:val="right" w:pos="5457"/>
                <w:tab w:val="right" w:pos="9045"/>
                <w:tab w:val="right" w:pos="9919"/>
                <w:tab w:val="right" w:pos="10304"/>
                <w:tab w:val="right" w:pos="10864"/>
              </w:tabs>
              <w:spacing w:after="58"/>
              <w:rPr>
                <w:rFonts w:ascii="Arial" w:hAnsi="Arial" w:cs="Arial"/>
                <w:b/>
                <w:bCs/>
              </w:rPr>
            </w:pPr>
            <w:r>
              <w:rPr>
                <w:rFonts w:ascii="Arial" w:hAnsi="Arial" w:cs="Arial"/>
                <w:b/>
                <w:bCs/>
              </w:rPr>
              <w:t>Total Partner/Local Support</w:t>
            </w:r>
          </w:p>
        </w:tc>
        <w:tc>
          <w:tcPr>
            <w:tcW w:w="1620" w:type="dxa"/>
            <w:tcBorders>
              <w:right w:val="single" w:sz="6" w:space="0" w:color="000000"/>
            </w:tcBorders>
            <w:vAlign w:val="bottom"/>
          </w:tcPr>
          <w:p w14:paraId="2E36AFF8"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6" w:space="0" w:color="000000"/>
              <w:left w:val="single" w:sz="6" w:space="0" w:color="000000"/>
              <w:bottom w:val="single" w:sz="6" w:space="0" w:color="000000"/>
              <w:right w:val="single" w:sz="6" w:space="0" w:color="000000"/>
            </w:tcBorders>
            <w:vAlign w:val="bottom"/>
          </w:tcPr>
          <w:p w14:paraId="030980D5"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8" w:space="0" w:color="000000"/>
              <w:left w:val="single" w:sz="6" w:space="0" w:color="000000"/>
              <w:bottom w:val="single" w:sz="8" w:space="0" w:color="000000"/>
              <w:right w:val="single" w:sz="8" w:space="0" w:color="000000"/>
            </w:tcBorders>
            <w:vAlign w:val="bottom"/>
          </w:tcPr>
          <w:p w14:paraId="1EA026A6"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right w:val="single" w:sz="8" w:space="0" w:color="000000"/>
            </w:tcBorders>
            <w:vAlign w:val="bottom"/>
          </w:tcPr>
          <w:p w14:paraId="00F77BC9"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tcBorders>
            <w:vAlign w:val="bottom"/>
          </w:tcPr>
          <w:p w14:paraId="31549175"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1275" w:type="dxa"/>
            <w:tcBorders>
              <w:top w:val="single" w:sz="8" w:space="0" w:color="000000"/>
              <w:left w:val="single" w:sz="8" w:space="0" w:color="000000"/>
              <w:bottom w:val="double" w:sz="6" w:space="0" w:color="000000"/>
            </w:tcBorders>
            <w:shd w:val="clear" w:color="auto" w:fill="000000"/>
            <w:vAlign w:val="bottom"/>
          </w:tcPr>
          <w:p w14:paraId="145CFB44"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276" w:type="dxa"/>
            <w:tcBorders>
              <w:top w:val="single" w:sz="8" w:space="0" w:color="000000"/>
              <w:left w:val="single" w:sz="8" w:space="0" w:color="000000"/>
              <w:bottom w:val="double" w:sz="6" w:space="0" w:color="000000"/>
            </w:tcBorders>
            <w:vAlign w:val="bottom"/>
          </w:tcPr>
          <w:p w14:paraId="4E2022CD"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r>
      <w:tr w:rsidR="00D24531" w14:paraId="2CB0E1B9" w14:textId="77777777" w:rsidTr="00900763">
        <w:tblPrEx>
          <w:tblCellMar>
            <w:top w:w="0" w:type="dxa"/>
            <w:left w:w="0" w:type="dxa"/>
            <w:bottom w:w="0" w:type="dxa"/>
            <w:right w:w="0" w:type="dxa"/>
          </w:tblCellMar>
        </w:tblPrEx>
        <w:trPr>
          <w:cantSplit/>
          <w:jc w:val="center"/>
        </w:trPr>
        <w:tc>
          <w:tcPr>
            <w:tcW w:w="2516" w:type="dxa"/>
            <w:vAlign w:val="bottom"/>
          </w:tcPr>
          <w:p w14:paraId="60D7D03B" w14:textId="77777777" w:rsidR="00D24531" w:rsidRDefault="00D24531" w:rsidP="00900763">
            <w:pPr>
              <w:tabs>
                <w:tab w:val="left" w:pos="266"/>
                <w:tab w:val="left" w:pos="738"/>
                <w:tab w:val="right" w:pos="5457"/>
                <w:tab w:val="right" w:pos="9045"/>
                <w:tab w:val="right" w:pos="9919"/>
                <w:tab w:val="right" w:pos="10304"/>
                <w:tab w:val="right" w:pos="10864"/>
              </w:tabs>
              <w:spacing w:after="58"/>
              <w:rPr>
                <w:rFonts w:ascii="Arial" w:hAnsi="Arial" w:cs="Arial"/>
                <w:b/>
                <w:bCs/>
              </w:rPr>
            </w:pPr>
            <w:r>
              <w:rPr>
                <w:rFonts w:ascii="Arial" w:hAnsi="Arial" w:cs="Arial"/>
                <w:b/>
                <w:bCs/>
              </w:rPr>
              <w:t>GRAND TOTAL</w:t>
            </w:r>
          </w:p>
        </w:tc>
        <w:tc>
          <w:tcPr>
            <w:tcW w:w="1620" w:type="dxa"/>
            <w:tcBorders>
              <w:right w:val="single" w:sz="6" w:space="0" w:color="000000"/>
            </w:tcBorders>
            <w:vAlign w:val="bottom"/>
          </w:tcPr>
          <w:p w14:paraId="525C4DB6"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6" w:space="0" w:color="000000"/>
              <w:left w:val="single" w:sz="6" w:space="0" w:color="000000"/>
              <w:bottom w:val="double" w:sz="6" w:space="0" w:color="000000"/>
              <w:right w:val="single" w:sz="6" w:space="0" w:color="000000"/>
            </w:tcBorders>
            <w:vAlign w:val="bottom"/>
          </w:tcPr>
          <w:p w14:paraId="3A1E16A2"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top w:val="single" w:sz="8" w:space="0" w:color="000000"/>
              <w:left w:val="single" w:sz="6" w:space="0" w:color="000000"/>
              <w:bottom w:val="double" w:sz="6" w:space="0" w:color="000000"/>
              <w:right w:val="single" w:sz="8" w:space="0" w:color="000000"/>
            </w:tcBorders>
            <w:vAlign w:val="bottom"/>
          </w:tcPr>
          <w:p w14:paraId="2F5724B0"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right w:val="single" w:sz="8" w:space="0" w:color="000000"/>
            </w:tcBorders>
            <w:vAlign w:val="bottom"/>
          </w:tcPr>
          <w:p w14:paraId="3D2733A1"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c>
          <w:tcPr>
            <w:tcW w:w="1620" w:type="dxa"/>
            <w:tcBorders>
              <w:left w:val="single" w:sz="8" w:space="0" w:color="000000"/>
              <w:right w:val="double" w:sz="6" w:space="0" w:color="000000"/>
            </w:tcBorders>
            <w:vAlign w:val="bottom"/>
          </w:tcPr>
          <w:p w14:paraId="23F46A1A" w14:textId="77777777" w:rsidR="00D24531" w:rsidRDefault="00D24531" w:rsidP="00900763">
            <w:pPr>
              <w:tabs>
                <w:tab w:val="left" w:pos="266"/>
                <w:tab w:val="left" w:pos="738"/>
                <w:tab w:val="right" w:pos="5457"/>
                <w:tab w:val="right" w:pos="9045"/>
                <w:tab w:val="right" w:pos="9919"/>
                <w:tab w:val="right" w:pos="10304"/>
                <w:tab w:val="right" w:pos="10864"/>
              </w:tabs>
              <w:spacing w:after="58"/>
              <w:ind w:right="180"/>
              <w:jc w:val="right"/>
              <w:rPr>
                <w:rFonts w:ascii="Arial" w:hAnsi="Arial" w:cs="Arial"/>
              </w:rPr>
            </w:pPr>
          </w:p>
        </w:tc>
        <w:tc>
          <w:tcPr>
            <w:tcW w:w="2551" w:type="dxa"/>
            <w:gridSpan w:val="2"/>
            <w:tcBorders>
              <w:top w:val="double" w:sz="6" w:space="0" w:color="000000"/>
              <w:left w:val="double" w:sz="6" w:space="0" w:color="000000"/>
              <w:bottom w:val="double" w:sz="6" w:space="0" w:color="000000"/>
              <w:right w:val="double" w:sz="6" w:space="0" w:color="000000"/>
            </w:tcBorders>
            <w:vAlign w:val="bottom"/>
          </w:tcPr>
          <w:p w14:paraId="72972D47" w14:textId="77777777" w:rsidR="00D24531" w:rsidRDefault="00D24531" w:rsidP="00900763">
            <w:pPr>
              <w:tabs>
                <w:tab w:val="right" w:pos="5457"/>
                <w:tab w:val="right" w:pos="9045"/>
                <w:tab w:val="right" w:pos="9919"/>
                <w:tab w:val="right" w:pos="10304"/>
                <w:tab w:val="right" w:pos="10864"/>
              </w:tabs>
              <w:spacing w:after="58"/>
              <w:ind w:right="180"/>
              <w:jc w:val="right"/>
              <w:rPr>
                <w:rFonts w:ascii="Arial" w:hAnsi="Arial" w:cs="Arial"/>
              </w:rPr>
            </w:pPr>
          </w:p>
        </w:tc>
      </w:tr>
    </w:tbl>
    <w:p w14:paraId="18D04376" w14:textId="77777777" w:rsidR="00681CBE" w:rsidRDefault="00681CBE">
      <w:pPr>
        <w:pStyle w:val="Header"/>
        <w:tabs>
          <w:tab w:val="clear" w:pos="4320"/>
          <w:tab w:val="clear" w:pos="8640"/>
        </w:tabs>
        <w:jc w:val="center"/>
        <w:rPr>
          <w:rFonts w:ascii="Arial" w:hAnsi="Arial" w:cs="Arial"/>
          <w:b/>
          <w:sz w:val="22"/>
        </w:rPr>
        <w:sectPr w:rsidR="00681CBE" w:rsidSect="00322B8A">
          <w:pgSz w:w="15840" w:h="12240" w:orient="landscape" w:code="1"/>
          <w:pgMar w:top="576" w:right="432" w:bottom="576" w:left="432" w:header="720" w:footer="432" w:gutter="0"/>
          <w:cols w:space="720"/>
        </w:sectPr>
      </w:pPr>
      <w:r>
        <w:rPr>
          <w:rFonts w:ascii="Arial" w:hAnsi="Arial" w:cs="Arial"/>
          <w:sz w:val="16"/>
        </w:rPr>
        <w:t>Instructions on the following page.</w:t>
      </w:r>
    </w:p>
    <w:p w14:paraId="08B8C3C3" w14:textId="77777777" w:rsidR="00681CBE" w:rsidRDefault="00681CBE">
      <w:pPr>
        <w:tabs>
          <w:tab w:val="center" w:pos="5717"/>
          <w:tab w:val="right" w:pos="9045"/>
          <w:tab w:val="right" w:pos="9919"/>
          <w:tab w:val="right" w:pos="10304"/>
          <w:tab w:val="right" w:pos="10864"/>
        </w:tabs>
        <w:ind w:left="-72" w:right="-130"/>
        <w:jc w:val="center"/>
        <w:rPr>
          <w:rFonts w:ascii="Arial" w:hAnsi="Arial" w:cs="Arial"/>
        </w:rPr>
      </w:pPr>
      <w:r>
        <w:rPr>
          <w:rFonts w:ascii="Arial" w:hAnsi="Arial" w:cs="Arial"/>
          <w:b/>
        </w:rPr>
        <w:lastRenderedPageBreak/>
        <w:t>INSTRUCTIONS FOR COMPLETING THE BUDGET SUMMARY</w:t>
      </w:r>
    </w:p>
    <w:p w14:paraId="333AC4AA" w14:textId="77777777" w:rsidR="00681CBE" w:rsidRDefault="00681CBE">
      <w:pPr>
        <w:tabs>
          <w:tab w:val="left" w:pos="266"/>
          <w:tab w:val="left" w:pos="738"/>
          <w:tab w:val="right" w:pos="5457"/>
          <w:tab w:val="right" w:pos="9045"/>
          <w:tab w:val="right" w:pos="9919"/>
          <w:tab w:val="right" w:pos="10304"/>
          <w:tab w:val="right" w:pos="10864"/>
        </w:tabs>
        <w:ind w:left="-72" w:right="-130"/>
        <w:rPr>
          <w:rFonts w:ascii="Arial" w:hAnsi="Arial" w:cs="Arial"/>
          <w:sz w:val="10"/>
        </w:rPr>
      </w:pPr>
    </w:p>
    <w:p w14:paraId="709789C4" w14:textId="77777777" w:rsidR="00681CBE" w:rsidRDefault="00681CBE">
      <w:pPr>
        <w:tabs>
          <w:tab w:val="right" w:pos="5457"/>
          <w:tab w:val="right" w:pos="9045"/>
          <w:tab w:val="right" w:pos="9919"/>
          <w:tab w:val="right" w:pos="10304"/>
          <w:tab w:val="right" w:pos="10864"/>
        </w:tabs>
        <w:spacing w:line="214" w:lineRule="auto"/>
        <w:rPr>
          <w:rFonts w:ascii="Arial" w:hAnsi="Arial" w:cs="Arial"/>
        </w:rPr>
      </w:pPr>
      <w:r>
        <w:rPr>
          <w:rFonts w:ascii="Arial" w:hAnsi="Arial" w:cs="Arial"/>
        </w:rPr>
        <w:t xml:space="preserve">The budget forms are available </w:t>
      </w:r>
      <w:r w:rsidR="00676D7C">
        <w:rPr>
          <w:rFonts w:ascii="Arial" w:hAnsi="Arial" w:cs="Arial"/>
        </w:rPr>
        <w:t xml:space="preserve">at </w:t>
      </w:r>
      <w:hyperlink r:id="rId44" w:history="1">
        <w:r w:rsidR="00FC2A2D" w:rsidRPr="00A0553C">
          <w:rPr>
            <w:rStyle w:val="Hyperlink"/>
            <w:rFonts w:ascii="Arial" w:hAnsi="Arial" w:cs="Arial"/>
            <w:sz w:val="18"/>
          </w:rPr>
          <w:t>http://www.education.ne.gov/21stcclc/Grant_Application/Tabl</w:t>
        </w:r>
        <w:r w:rsidR="00FC2A2D" w:rsidRPr="00A0553C">
          <w:rPr>
            <w:rStyle w:val="Hyperlink"/>
            <w:rFonts w:ascii="Arial" w:hAnsi="Arial" w:cs="Arial"/>
            <w:sz w:val="18"/>
          </w:rPr>
          <w:t>e</w:t>
        </w:r>
        <w:r w:rsidR="00FC2A2D" w:rsidRPr="00A0553C">
          <w:rPr>
            <w:rStyle w:val="Hyperlink"/>
            <w:rFonts w:ascii="Arial" w:hAnsi="Arial" w:cs="Arial"/>
            <w:sz w:val="18"/>
          </w:rPr>
          <w:t>sForm/TablesFormHomepage.html</w:t>
        </w:r>
      </w:hyperlink>
      <w:r w:rsidR="00FC2A2D">
        <w:rPr>
          <w:rFonts w:ascii="Arial" w:hAnsi="Arial" w:cs="Arial"/>
          <w:color w:val="000000"/>
          <w:sz w:val="18"/>
        </w:rPr>
        <w:t xml:space="preserve"> </w:t>
      </w:r>
      <w:r>
        <w:rPr>
          <w:rFonts w:ascii="Arial" w:hAnsi="Arial" w:cs="Arial"/>
        </w:rPr>
        <w:t xml:space="preserve">in both PDF and Word formats.  The PDF forms perform mathematical calculations where numerical information is requested.  The PDF forms may be completed and printed through the web site, but </w:t>
      </w:r>
      <w:r>
        <w:rPr>
          <w:rFonts w:ascii="Arial" w:hAnsi="Arial" w:cs="Arial"/>
          <w:u w:val="single"/>
        </w:rPr>
        <w:t>cannot be submitted electronically</w:t>
      </w:r>
      <w:r>
        <w:rPr>
          <w:rFonts w:ascii="Arial" w:hAnsi="Arial" w:cs="Arial"/>
        </w:rPr>
        <w:t xml:space="preserve">.  </w:t>
      </w:r>
      <w:r>
        <w:rPr>
          <w:rFonts w:ascii="Arial" w:hAnsi="Arial" w:cs="Arial"/>
          <w:u w:val="single"/>
        </w:rPr>
        <w:t>The PDF forms cannot be saved electronically</w:t>
      </w:r>
      <w:r>
        <w:rPr>
          <w:rFonts w:ascii="Arial" w:hAnsi="Arial" w:cs="Arial"/>
        </w:rPr>
        <w:t>.  The WORD forms may be saved to your personal computer, however, they cannot perform calculations.</w:t>
      </w:r>
    </w:p>
    <w:p w14:paraId="008D2682" w14:textId="77777777" w:rsidR="00EE0865" w:rsidRDefault="00EE0865" w:rsidP="00EE0865">
      <w:pPr>
        <w:tabs>
          <w:tab w:val="left" w:pos="450"/>
          <w:tab w:val="right" w:pos="5457"/>
          <w:tab w:val="right" w:pos="9045"/>
          <w:tab w:val="right" w:pos="9919"/>
          <w:tab w:val="right" w:pos="10304"/>
          <w:tab w:val="right" w:pos="10864"/>
        </w:tabs>
        <w:spacing w:line="214" w:lineRule="auto"/>
        <w:ind w:left="450" w:hanging="450"/>
        <w:rPr>
          <w:rFonts w:ascii="Arial" w:hAnsi="Arial" w:cs="Arial"/>
          <w:color w:val="000000"/>
          <w:sz w:val="18"/>
        </w:rPr>
      </w:pPr>
    </w:p>
    <w:p w14:paraId="420AF7E8" w14:textId="77777777" w:rsidR="00EE0865" w:rsidRDefault="00EE0865" w:rsidP="00EE0865">
      <w:pPr>
        <w:tabs>
          <w:tab w:val="left" w:pos="450"/>
          <w:tab w:val="right" w:pos="5457"/>
          <w:tab w:val="right" w:pos="9045"/>
          <w:tab w:val="right" w:pos="9919"/>
          <w:tab w:val="right" w:pos="10304"/>
          <w:tab w:val="right" w:pos="10864"/>
        </w:tabs>
        <w:spacing w:line="214" w:lineRule="auto"/>
        <w:ind w:left="450" w:hanging="450"/>
        <w:rPr>
          <w:rFonts w:ascii="Arial" w:hAnsi="Arial" w:cs="Arial"/>
          <w:color w:val="000000"/>
          <w:sz w:val="18"/>
        </w:rPr>
      </w:pPr>
      <w:r>
        <w:rPr>
          <w:rFonts w:ascii="Arial" w:hAnsi="Arial" w:cs="Arial"/>
          <w:color w:val="000000"/>
          <w:sz w:val="18"/>
        </w:rPr>
        <w:t>(1)</w:t>
      </w:r>
      <w:r>
        <w:rPr>
          <w:rFonts w:ascii="Arial" w:hAnsi="Arial" w:cs="Arial"/>
          <w:color w:val="000000"/>
          <w:sz w:val="18"/>
        </w:rPr>
        <w:tab/>
      </w:r>
      <w:r>
        <w:rPr>
          <w:rFonts w:ascii="Arial" w:hAnsi="Arial" w:cs="Arial"/>
          <w:b/>
          <w:color w:val="000000"/>
          <w:sz w:val="18"/>
        </w:rPr>
        <w:tab/>
      </w:r>
      <w:r>
        <w:rPr>
          <w:rFonts w:ascii="Arial" w:hAnsi="Arial" w:cs="Arial"/>
          <w:color w:val="000000"/>
          <w:sz w:val="18"/>
        </w:rPr>
        <w:t>Use either the PDF interactive form or WORD form.  This form may be computer scanned, photocopied or reproduced, but must be in exactly the same format if it is reproduced.</w:t>
      </w:r>
    </w:p>
    <w:p w14:paraId="39D55F57" w14:textId="77777777" w:rsidR="00EE0865" w:rsidRDefault="00EE0865" w:rsidP="00EE0865">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sz w:val="8"/>
        </w:rPr>
      </w:pPr>
    </w:p>
    <w:p w14:paraId="49B76CAA" w14:textId="77777777" w:rsidR="00EE0865" w:rsidRDefault="00EE0865" w:rsidP="00EE0865">
      <w:pPr>
        <w:tabs>
          <w:tab w:val="left" w:pos="450"/>
          <w:tab w:val="right" w:pos="5457"/>
          <w:tab w:val="right" w:pos="9045"/>
          <w:tab w:val="right" w:pos="9919"/>
          <w:tab w:val="right" w:pos="10304"/>
          <w:tab w:val="right" w:pos="10864"/>
        </w:tabs>
        <w:spacing w:line="214" w:lineRule="auto"/>
        <w:ind w:left="450" w:hanging="450"/>
        <w:rPr>
          <w:rFonts w:ascii="Arial" w:hAnsi="Arial" w:cs="Arial"/>
          <w:color w:val="000000"/>
          <w:sz w:val="18"/>
        </w:rPr>
      </w:pPr>
      <w:r>
        <w:rPr>
          <w:rFonts w:ascii="Arial" w:hAnsi="Arial" w:cs="Arial"/>
          <w:color w:val="000000"/>
          <w:sz w:val="18"/>
        </w:rPr>
        <w:t>(2)</w:t>
      </w:r>
      <w:r>
        <w:rPr>
          <w:rFonts w:ascii="Arial" w:hAnsi="Arial" w:cs="Arial"/>
          <w:color w:val="000000"/>
          <w:sz w:val="18"/>
        </w:rPr>
        <w:tab/>
        <w:t>Complete the top of the form by filling in the applicant name.  It should be identical to the applicant name found in Box 1 of the “Cover Page.”</w:t>
      </w:r>
    </w:p>
    <w:p w14:paraId="1CD08A5B" w14:textId="77777777" w:rsidR="00EE0865" w:rsidRDefault="00EE0865" w:rsidP="00EE0865">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sz w:val="8"/>
        </w:rPr>
      </w:pPr>
    </w:p>
    <w:p w14:paraId="07587B4F" w14:textId="77777777" w:rsidR="00EE0865" w:rsidRDefault="00EE0865" w:rsidP="00EE0865">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(3)</w:t>
      </w:r>
      <w:r>
        <w:rPr>
          <w:rFonts w:ascii="Arial" w:hAnsi="Arial" w:cs="Arial"/>
          <w:sz w:val="18"/>
        </w:rPr>
        <w:tab/>
        <w:t>The "21</w:t>
      </w:r>
      <w:r>
        <w:rPr>
          <w:rFonts w:ascii="Arial" w:hAnsi="Arial" w:cs="Arial"/>
          <w:sz w:val="18"/>
          <w:vertAlign w:val="superscript"/>
        </w:rPr>
        <w:t>st</w:t>
      </w:r>
      <w:r>
        <w:rPr>
          <w:rFonts w:ascii="Arial" w:hAnsi="Arial" w:cs="Arial"/>
          <w:sz w:val="18"/>
        </w:rPr>
        <w:t xml:space="preserve"> CCLC Grant Budget Summary by Total Request" (NDE 34-016</w:t>
      </w:r>
      <w:r w:rsidR="00676D7C">
        <w:rPr>
          <w:rFonts w:ascii="Arial" w:hAnsi="Arial" w:cs="Arial"/>
          <w:sz w:val="18"/>
        </w:rPr>
        <w:t>A</w:t>
      </w:r>
      <w:r>
        <w:rPr>
          <w:rFonts w:ascii="Arial" w:hAnsi="Arial" w:cs="Arial"/>
          <w:sz w:val="18"/>
        </w:rPr>
        <w:t xml:space="preserve">) form is a synopsis of major line items for </w:t>
      </w:r>
      <w:r>
        <w:rPr>
          <w:rFonts w:ascii="Arial" w:hAnsi="Arial" w:cs="Arial"/>
          <w:sz w:val="18"/>
          <w:u w:val="single"/>
        </w:rPr>
        <w:t>all</w:t>
      </w:r>
      <w:r>
        <w:rPr>
          <w:rFonts w:ascii="Arial" w:hAnsi="Arial" w:cs="Arial"/>
          <w:sz w:val="18"/>
        </w:rPr>
        <w:t xml:space="preserve"> proposed expenditures for both requested grant funds and applicant contributions.  Indicate the amount budgeted for grant funds and </w:t>
      </w:r>
      <w:r w:rsidR="00B70392">
        <w:rPr>
          <w:rFonts w:ascii="Arial" w:hAnsi="Arial" w:cs="Arial"/>
          <w:sz w:val="18"/>
        </w:rPr>
        <w:t xml:space="preserve">partner/local </w:t>
      </w:r>
      <w:r w:rsidR="008C6284">
        <w:rPr>
          <w:rFonts w:ascii="Arial" w:hAnsi="Arial" w:cs="Arial"/>
          <w:sz w:val="18"/>
        </w:rPr>
        <w:t xml:space="preserve">fiscal </w:t>
      </w:r>
      <w:r w:rsidR="00B70392">
        <w:rPr>
          <w:rFonts w:ascii="Arial" w:hAnsi="Arial" w:cs="Arial"/>
          <w:sz w:val="18"/>
        </w:rPr>
        <w:t>support</w:t>
      </w:r>
      <w:r>
        <w:rPr>
          <w:rFonts w:ascii="Arial" w:hAnsi="Arial" w:cs="Arial"/>
          <w:sz w:val="18"/>
        </w:rPr>
        <w:t xml:space="preserve"> by object code in columns “B”-“G” for each of the five years listed in column “A.”</w:t>
      </w:r>
    </w:p>
    <w:p w14:paraId="687F4CA7" w14:textId="77777777" w:rsidR="00EE0865" w:rsidRDefault="00EE0865" w:rsidP="00EE086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sz w:val="8"/>
        </w:rPr>
      </w:pPr>
    </w:p>
    <w:p w14:paraId="76ACA364"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(4)</w:t>
      </w:r>
      <w:r>
        <w:rPr>
          <w:rFonts w:ascii="Arial" w:hAnsi="Arial" w:cs="Arial"/>
          <w:sz w:val="18"/>
        </w:rPr>
        <w:tab/>
        <w:t xml:space="preserve">Budget object codes (and definitions in large part) are taken from the </w:t>
      </w:r>
      <w:r w:rsidR="00F06F94">
        <w:rPr>
          <w:rFonts w:ascii="Arial" w:hAnsi="Arial" w:cs="Arial"/>
          <w:i/>
          <w:sz w:val="18"/>
        </w:rPr>
        <w:fldChar w:fldCharType="begin"/>
      </w:r>
      <w:r w:rsidR="004B15ED">
        <w:rPr>
          <w:rFonts w:ascii="Arial" w:hAnsi="Arial" w:cs="Arial"/>
          <w:i/>
          <w:sz w:val="18"/>
        </w:rPr>
        <w:instrText>HYPERLINK "https://cdn.education.ne.gov/wp-content/uploads/2020/06/1920SchDistrictUsersManual.pdf"</w:instrText>
      </w:r>
      <w:r w:rsidR="004B15ED">
        <w:rPr>
          <w:rFonts w:ascii="Arial" w:hAnsi="Arial" w:cs="Arial"/>
          <w:i/>
          <w:sz w:val="18"/>
        </w:rPr>
      </w:r>
      <w:r w:rsidR="00F06F94">
        <w:rPr>
          <w:rFonts w:ascii="Arial" w:hAnsi="Arial" w:cs="Arial"/>
          <w:i/>
          <w:sz w:val="18"/>
        </w:rPr>
        <w:fldChar w:fldCharType="separate"/>
      </w:r>
      <w:r w:rsidRPr="00F06F94">
        <w:rPr>
          <w:rStyle w:val="Hyperlink"/>
          <w:rFonts w:ascii="Arial" w:hAnsi="Arial" w:cs="Arial"/>
          <w:i/>
          <w:sz w:val="18"/>
        </w:rPr>
        <w:t>Pr</w:t>
      </w:r>
      <w:r w:rsidRPr="00F06F94">
        <w:rPr>
          <w:rStyle w:val="Hyperlink"/>
          <w:rFonts w:ascii="Arial" w:hAnsi="Arial" w:cs="Arial"/>
          <w:i/>
          <w:sz w:val="18"/>
        </w:rPr>
        <w:t>o</w:t>
      </w:r>
      <w:r w:rsidRPr="00F06F94">
        <w:rPr>
          <w:rStyle w:val="Hyperlink"/>
          <w:rFonts w:ascii="Arial" w:hAnsi="Arial" w:cs="Arial"/>
          <w:i/>
          <w:sz w:val="18"/>
        </w:rPr>
        <w:t>g</w:t>
      </w:r>
      <w:r w:rsidRPr="00F06F94">
        <w:rPr>
          <w:rStyle w:val="Hyperlink"/>
          <w:rFonts w:ascii="Arial" w:hAnsi="Arial" w:cs="Arial"/>
          <w:i/>
          <w:sz w:val="18"/>
        </w:rPr>
        <w:t>r</w:t>
      </w:r>
      <w:r w:rsidRPr="00F06F94">
        <w:rPr>
          <w:rStyle w:val="Hyperlink"/>
          <w:rFonts w:ascii="Arial" w:hAnsi="Arial" w:cs="Arial"/>
          <w:i/>
          <w:sz w:val="18"/>
        </w:rPr>
        <w:t>a</w:t>
      </w:r>
      <w:r w:rsidRPr="00F06F94">
        <w:rPr>
          <w:rStyle w:val="Hyperlink"/>
          <w:rFonts w:ascii="Arial" w:hAnsi="Arial" w:cs="Arial"/>
          <w:i/>
          <w:sz w:val="18"/>
        </w:rPr>
        <w:t>m</w:t>
      </w:r>
      <w:r w:rsidRPr="00F06F94">
        <w:rPr>
          <w:rStyle w:val="Hyperlink"/>
          <w:rFonts w:ascii="Arial" w:hAnsi="Arial" w:cs="Arial"/>
          <w:i/>
          <w:sz w:val="18"/>
        </w:rPr>
        <w:t xml:space="preserve"> </w:t>
      </w:r>
      <w:r w:rsidRPr="00F06F94">
        <w:rPr>
          <w:rStyle w:val="Hyperlink"/>
          <w:rFonts w:ascii="Arial" w:hAnsi="Arial" w:cs="Arial"/>
          <w:i/>
          <w:sz w:val="18"/>
        </w:rPr>
        <w:t>Bu</w:t>
      </w:r>
      <w:r w:rsidRPr="00F06F94">
        <w:rPr>
          <w:rStyle w:val="Hyperlink"/>
          <w:rFonts w:ascii="Arial" w:hAnsi="Arial" w:cs="Arial"/>
          <w:i/>
          <w:sz w:val="18"/>
        </w:rPr>
        <w:t>d</w:t>
      </w:r>
      <w:r w:rsidRPr="00F06F94">
        <w:rPr>
          <w:rStyle w:val="Hyperlink"/>
          <w:rFonts w:ascii="Arial" w:hAnsi="Arial" w:cs="Arial"/>
          <w:i/>
          <w:sz w:val="18"/>
        </w:rPr>
        <w:t xml:space="preserve">geting, </w:t>
      </w:r>
      <w:r w:rsidRPr="00F06F94">
        <w:rPr>
          <w:rStyle w:val="Hyperlink"/>
          <w:rFonts w:ascii="Arial" w:hAnsi="Arial" w:cs="Arial"/>
          <w:i/>
          <w:sz w:val="18"/>
        </w:rPr>
        <w:t>A</w:t>
      </w:r>
      <w:r w:rsidRPr="00F06F94">
        <w:rPr>
          <w:rStyle w:val="Hyperlink"/>
          <w:rFonts w:ascii="Arial" w:hAnsi="Arial" w:cs="Arial"/>
          <w:i/>
          <w:sz w:val="18"/>
        </w:rPr>
        <w:t>c</w:t>
      </w:r>
      <w:r w:rsidRPr="00F06F94">
        <w:rPr>
          <w:rStyle w:val="Hyperlink"/>
          <w:rFonts w:ascii="Arial" w:hAnsi="Arial" w:cs="Arial"/>
          <w:i/>
          <w:sz w:val="18"/>
        </w:rPr>
        <w:t>c</w:t>
      </w:r>
      <w:r w:rsidRPr="00F06F94">
        <w:rPr>
          <w:rStyle w:val="Hyperlink"/>
          <w:rFonts w:ascii="Arial" w:hAnsi="Arial" w:cs="Arial"/>
          <w:i/>
          <w:sz w:val="18"/>
        </w:rPr>
        <w:t>o</w:t>
      </w:r>
      <w:r w:rsidRPr="00F06F94">
        <w:rPr>
          <w:rStyle w:val="Hyperlink"/>
          <w:rFonts w:ascii="Arial" w:hAnsi="Arial" w:cs="Arial"/>
          <w:i/>
          <w:sz w:val="18"/>
        </w:rPr>
        <w:t>u</w:t>
      </w:r>
      <w:r w:rsidRPr="00F06F94">
        <w:rPr>
          <w:rStyle w:val="Hyperlink"/>
          <w:rFonts w:ascii="Arial" w:hAnsi="Arial" w:cs="Arial"/>
          <w:i/>
          <w:sz w:val="18"/>
        </w:rPr>
        <w:t>n</w:t>
      </w:r>
      <w:r w:rsidRPr="00F06F94">
        <w:rPr>
          <w:rStyle w:val="Hyperlink"/>
          <w:rFonts w:ascii="Arial" w:hAnsi="Arial" w:cs="Arial"/>
          <w:i/>
          <w:sz w:val="18"/>
        </w:rPr>
        <w:t>t</w:t>
      </w:r>
      <w:r w:rsidRPr="00F06F94">
        <w:rPr>
          <w:rStyle w:val="Hyperlink"/>
          <w:rFonts w:ascii="Arial" w:hAnsi="Arial" w:cs="Arial"/>
          <w:i/>
          <w:sz w:val="18"/>
        </w:rPr>
        <w:t xml:space="preserve">ing </w:t>
      </w:r>
      <w:r w:rsidRPr="00F06F94">
        <w:rPr>
          <w:rStyle w:val="Hyperlink"/>
          <w:rFonts w:ascii="Arial" w:hAnsi="Arial" w:cs="Arial"/>
          <w:i/>
          <w:sz w:val="18"/>
        </w:rPr>
        <w:t>a</w:t>
      </w:r>
      <w:r w:rsidRPr="00F06F94">
        <w:rPr>
          <w:rStyle w:val="Hyperlink"/>
          <w:rFonts w:ascii="Arial" w:hAnsi="Arial" w:cs="Arial"/>
          <w:i/>
          <w:sz w:val="18"/>
        </w:rPr>
        <w:t>nd Reporting System for Nebraska School Districts</w:t>
      </w:r>
      <w:r w:rsidRPr="00F06F94">
        <w:rPr>
          <w:rStyle w:val="Hyperlink"/>
          <w:rFonts w:ascii="Arial" w:hAnsi="Arial" w:cs="Arial"/>
          <w:i/>
          <w:sz w:val="18"/>
        </w:rPr>
        <w:t xml:space="preserve"> Users’ Manual</w:t>
      </w:r>
      <w:r w:rsidR="00F06F94">
        <w:rPr>
          <w:rFonts w:ascii="Arial" w:hAnsi="Arial" w:cs="Arial"/>
          <w:i/>
          <w:sz w:val="18"/>
        </w:rPr>
        <w:fldChar w:fldCharType="end"/>
      </w:r>
      <w:r>
        <w:rPr>
          <w:rFonts w:ascii="Arial" w:hAnsi="Arial" w:cs="Arial"/>
          <w:i/>
          <w:sz w:val="18"/>
        </w:rPr>
        <w:t xml:space="preserve"> </w:t>
      </w:r>
      <w:r w:rsidRPr="005153A3">
        <w:rPr>
          <w:rFonts w:ascii="Arial" w:hAnsi="Arial" w:cs="Arial"/>
          <w:sz w:val="18"/>
        </w:rPr>
        <w:t>(revised</w:t>
      </w:r>
      <w:r>
        <w:rPr>
          <w:rFonts w:ascii="Arial" w:hAnsi="Arial" w:cs="Arial"/>
          <w:sz w:val="18"/>
        </w:rPr>
        <w:t xml:space="preserve"> June </w:t>
      </w:r>
      <w:r w:rsidR="004B15ED">
        <w:rPr>
          <w:rFonts w:ascii="Arial" w:hAnsi="Arial" w:cs="Arial"/>
          <w:sz w:val="18"/>
        </w:rPr>
        <w:t>10</w:t>
      </w:r>
      <w:r>
        <w:rPr>
          <w:rFonts w:ascii="Arial" w:hAnsi="Arial" w:cs="Arial"/>
          <w:sz w:val="18"/>
        </w:rPr>
        <w:t>, 20</w:t>
      </w:r>
      <w:r w:rsidR="004B15ED">
        <w:rPr>
          <w:rFonts w:ascii="Arial" w:hAnsi="Arial" w:cs="Arial"/>
          <w:sz w:val="18"/>
        </w:rPr>
        <w:t>20</w:t>
      </w:r>
      <w:r>
        <w:rPr>
          <w:rFonts w:ascii="Arial" w:hAnsi="Arial" w:cs="Arial"/>
          <w:sz w:val="18"/>
        </w:rPr>
        <w:t>).  See the manual for definitions of the budget line items.  Applicants must use the budget line items provided in columns “B”-“F.”  Applicants who use an accounting system with different budget object codes must provide a key to cross reference the grant application forms with the accounting codes actually used.  This is especially helpful for grantees who use a computerized accounting system that is different from the state system.</w:t>
      </w:r>
    </w:p>
    <w:p w14:paraId="580535C7"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8"/>
        </w:rPr>
      </w:pPr>
    </w:p>
    <w:p w14:paraId="5AECF646"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(5)</w:t>
      </w:r>
      <w:r>
        <w:rPr>
          <w:rFonts w:ascii="Arial" w:hAnsi="Arial" w:cs="Arial"/>
          <w:sz w:val="18"/>
        </w:rPr>
        <w:tab/>
        <w:t>Going across the columns, for each year of funding, calculate the sum of the Grant Funds Requested in Columns “B”-“F” and place that number in Column “G1—GFR.”  Calculate the sum of the partner/local fiscal support in Columns “B”-“F” and place that number in “G2—P/LS.”</w:t>
      </w:r>
    </w:p>
    <w:p w14:paraId="4FB0B33F"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8"/>
        </w:rPr>
      </w:pPr>
    </w:p>
    <w:p w14:paraId="48D94D3B"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(6)</w:t>
      </w:r>
      <w:r>
        <w:rPr>
          <w:rFonts w:ascii="Arial" w:hAnsi="Arial" w:cs="Arial"/>
          <w:sz w:val="18"/>
        </w:rPr>
        <w:tab/>
        <w:t>At the bottom of the form calculate the “Total Grant Funds” for each column of object codes “B”-“F,” and place that number in the appropriate boxes across the row.  Calculate the sum of Column “G1” and write that number in the appropriate box (this figure should be identical to the figure that results when adding the Total Grant Funds amounts in Columns “B”-“F”.)</w:t>
      </w:r>
    </w:p>
    <w:p w14:paraId="5374A600"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8"/>
        </w:rPr>
      </w:pPr>
    </w:p>
    <w:p w14:paraId="3D113879"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(7)</w:t>
      </w:r>
      <w:r>
        <w:rPr>
          <w:rFonts w:ascii="Arial" w:hAnsi="Arial" w:cs="Arial"/>
          <w:sz w:val="18"/>
        </w:rPr>
        <w:tab/>
        <w:t>At the bottom of the form calculate the “Total Partner/Local Fiscal Support” for each column of object codes “B”-“F,” and place that number in the appropriate box.  Calculate the sum of Column “G2” and write that number in the appropriate box (this figure should be identical to the figure that results when adding the Total Partner/Local Fiscal Support amount in Columns “B”-“F”.)</w:t>
      </w:r>
    </w:p>
    <w:p w14:paraId="58B05811" w14:textId="77777777" w:rsidR="00D24531"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8"/>
        </w:rPr>
      </w:pPr>
    </w:p>
    <w:p w14:paraId="002F636A" w14:textId="77777777" w:rsidR="00681CBE" w:rsidRDefault="00D24531" w:rsidP="00D24531">
      <w:pPr>
        <w:tabs>
          <w:tab w:val="left" w:pos="450"/>
          <w:tab w:val="right" w:pos="5457"/>
          <w:tab w:val="right" w:pos="9045"/>
          <w:tab w:val="right" w:pos="9919"/>
          <w:tab w:val="right" w:pos="10304"/>
          <w:tab w:val="right" w:pos="10864"/>
        </w:tabs>
        <w:spacing w:line="214" w:lineRule="auto"/>
        <w:ind w:left="450" w:hanging="450"/>
        <w:rPr>
          <w:rFonts w:ascii="Arial" w:hAnsi="Arial" w:cs="Arial"/>
          <w:sz w:val="18"/>
        </w:rPr>
      </w:pPr>
      <w:r>
        <w:rPr>
          <w:rFonts w:ascii="Arial" w:hAnsi="Arial" w:cs="Arial"/>
          <w:sz w:val="18"/>
        </w:rPr>
        <w:t>(8)</w:t>
      </w:r>
      <w:r>
        <w:rPr>
          <w:rFonts w:ascii="Arial" w:hAnsi="Arial" w:cs="Arial"/>
          <w:sz w:val="18"/>
        </w:rPr>
        <w:tab/>
        <w:t>Grand Total—The final row of the form should be completed by calculating the grand total of each object code (columns “B”-“F”) by adding the total grant funds and total partner/local fiscal support for each object code.  In the final box in column “G,” add the Total Grant Funds (the total of column “G1”) plus the Total Partner/Local Fiscal Support (the total of column “G2.”)  The resulting figure should represent the total grant funds requested plus the total partner/local fiscal support contributed for the entire five-year grant period.</w:t>
      </w:r>
    </w:p>
    <w:p w14:paraId="350587D1" w14:textId="77777777" w:rsidR="00681CBE" w:rsidRDefault="00681CBE">
      <w:pPr>
        <w:tabs>
          <w:tab w:val="left" w:pos="266"/>
          <w:tab w:val="left" w:pos="738"/>
          <w:tab w:val="right" w:pos="5457"/>
          <w:tab w:val="right" w:pos="9045"/>
          <w:tab w:val="right" w:pos="9919"/>
          <w:tab w:val="right" w:pos="10304"/>
          <w:tab w:val="right" w:pos="10864"/>
        </w:tabs>
        <w:ind w:left="-72" w:right="-130"/>
        <w:rPr>
          <w:rFonts w:ascii="Arial" w:hAnsi="Arial" w:cs="Arial"/>
          <w:sz w:val="12"/>
        </w:rPr>
      </w:pPr>
    </w:p>
    <w:p w14:paraId="30381A25"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jc w:val="center"/>
        <w:rPr>
          <w:rFonts w:ascii="Arial" w:hAnsi="Arial" w:cs="Arial"/>
          <w:sz w:val="18"/>
        </w:rPr>
      </w:pPr>
      <w:r>
        <w:rPr>
          <w:rFonts w:ascii="Arial" w:hAnsi="Arial" w:cs="Arial"/>
          <w:b/>
          <w:sz w:val="18"/>
        </w:rPr>
        <w:t>HELPFUL HINTS</w:t>
      </w:r>
    </w:p>
    <w:p w14:paraId="734FCEA9"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18"/>
        </w:rPr>
      </w:pPr>
      <w:r>
        <w:rPr>
          <w:rFonts w:ascii="Arial" w:hAnsi="Arial" w:cs="Arial"/>
          <w:sz w:val="18"/>
        </w:rPr>
        <w:t xml:space="preserve"> (1) The figures on the budget summaries must be rounded.</w:t>
      </w:r>
    </w:p>
    <w:p w14:paraId="57B825B3"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8"/>
        </w:rPr>
      </w:pPr>
    </w:p>
    <w:p w14:paraId="4E8B2B0E"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18"/>
        </w:rPr>
      </w:pPr>
      <w:r>
        <w:rPr>
          <w:rFonts w:ascii="Arial" w:hAnsi="Arial" w:cs="Arial"/>
          <w:sz w:val="18"/>
        </w:rPr>
        <w:t xml:space="preserve"> (2) Place a “0" on each line item for which no grant funds or </w:t>
      </w:r>
      <w:r w:rsidR="009E60F8">
        <w:rPr>
          <w:rFonts w:ascii="Arial" w:hAnsi="Arial" w:cs="Arial"/>
          <w:sz w:val="18"/>
        </w:rPr>
        <w:t>partner/local fiscal support</w:t>
      </w:r>
      <w:r>
        <w:rPr>
          <w:rFonts w:ascii="Arial" w:hAnsi="Arial" w:cs="Arial"/>
          <w:sz w:val="18"/>
        </w:rPr>
        <w:t xml:space="preserve"> are proposed.</w:t>
      </w:r>
    </w:p>
    <w:p w14:paraId="4BFF888F" w14:textId="77777777" w:rsidR="00681CBE" w:rsidRDefault="00681CBE">
      <w:pPr>
        <w:pBdr>
          <w:top w:val="single" w:sz="2" w:space="4" w:color="000000"/>
          <w:left w:val="single" w:sz="2" w:space="4" w:color="000000"/>
          <w:bottom w:val="single" w:sz="2" w:space="4" w:color="000000"/>
          <w:right w:val="single" w:sz="2" w:space="4" w:color="000000"/>
        </w:pBdr>
        <w:tabs>
          <w:tab w:val="left" w:pos="360"/>
          <w:tab w:val="left" w:pos="738"/>
          <w:tab w:val="right" w:pos="5457"/>
          <w:tab w:val="right" w:pos="9045"/>
          <w:tab w:val="right" w:pos="9919"/>
          <w:tab w:val="right" w:pos="10304"/>
          <w:tab w:val="right" w:pos="10864"/>
        </w:tabs>
        <w:ind w:left="270" w:right="-130" w:hanging="342"/>
        <w:rPr>
          <w:rFonts w:ascii="Arial" w:hAnsi="Arial" w:cs="Arial"/>
          <w:sz w:val="8"/>
        </w:rPr>
      </w:pPr>
    </w:p>
    <w:p w14:paraId="2526B2F0" w14:textId="77777777" w:rsidR="00681CBE" w:rsidRDefault="00681CBE">
      <w:pPr>
        <w:pBdr>
          <w:top w:val="single" w:sz="2" w:space="4" w:color="000000"/>
          <w:left w:val="single" w:sz="2" w:space="4" w:color="000000"/>
          <w:bottom w:val="single" w:sz="2" w:space="4" w:color="000000"/>
          <w:right w:val="single" w:sz="2" w:space="4" w:color="000000"/>
        </w:pBdr>
        <w:tabs>
          <w:tab w:val="left" w:pos="360"/>
          <w:tab w:val="left" w:pos="738"/>
          <w:tab w:val="right" w:pos="5457"/>
          <w:tab w:val="right" w:pos="9045"/>
          <w:tab w:val="right" w:pos="9919"/>
          <w:tab w:val="right" w:pos="10304"/>
          <w:tab w:val="right" w:pos="10864"/>
        </w:tabs>
        <w:ind w:left="270" w:right="-130" w:hanging="342"/>
        <w:rPr>
          <w:rFonts w:ascii="Arial" w:hAnsi="Arial" w:cs="Arial"/>
          <w:sz w:val="18"/>
        </w:rPr>
      </w:pPr>
      <w:r>
        <w:rPr>
          <w:rFonts w:ascii="Arial" w:hAnsi="Arial" w:cs="Arial"/>
          <w:sz w:val="18"/>
        </w:rPr>
        <w:t xml:space="preserve"> (3) For each major budget category (e.g., 100 - Salaries) provide the total Grant Funds and total </w:t>
      </w:r>
      <w:r w:rsidR="00B70392">
        <w:rPr>
          <w:rFonts w:ascii="Arial" w:hAnsi="Arial" w:cs="Arial"/>
          <w:sz w:val="18"/>
        </w:rPr>
        <w:t>Partner/Local Support</w:t>
      </w:r>
      <w:r>
        <w:rPr>
          <w:rFonts w:ascii="Arial" w:hAnsi="Arial" w:cs="Arial"/>
          <w:sz w:val="18"/>
        </w:rPr>
        <w:t xml:space="preserve"> Funds proposed per year of the five-year grant period.</w:t>
      </w:r>
    </w:p>
    <w:p w14:paraId="58AB649F" w14:textId="77777777" w:rsidR="00681CBE" w:rsidRDefault="00681CBE">
      <w:pPr>
        <w:pBdr>
          <w:top w:val="single" w:sz="2" w:space="4" w:color="000000"/>
          <w:left w:val="single" w:sz="2" w:space="4" w:color="000000"/>
          <w:bottom w:val="single" w:sz="2" w:space="4" w:color="000000"/>
          <w:right w:val="single" w:sz="2" w:space="4" w:color="000000"/>
        </w:pBdr>
        <w:tabs>
          <w:tab w:val="left" w:pos="360"/>
          <w:tab w:val="left" w:pos="738"/>
          <w:tab w:val="right" w:pos="5457"/>
          <w:tab w:val="right" w:pos="9045"/>
          <w:tab w:val="right" w:pos="9919"/>
          <w:tab w:val="right" w:pos="10304"/>
          <w:tab w:val="right" w:pos="10864"/>
        </w:tabs>
        <w:ind w:left="270" w:right="-130" w:hanging="342"/>
        <w:rPr>
          <w:rFonts w:ascii="Arial" w:hAnsi="Arial" w:cs="Arial"/>
          <w:sz w:val="8"/>
        </w:rPr>
      </w:pPr>
    </w:p>
    <w:p w14:paraId="424013E2"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18"/>
        </w:rPr>
      </w:pPr>
      <w:r>
        <w:rPr>
          <w:rFonts w:ascii="Arial" w:hAnsi="Arial" w:cs="Arial"/>
          <w:sz w:val="18"/>
        </w:rPr>
        <w:t xml:space="preserve"> (4) The interactive PDF form will perform all calculations on this form.</w:t>
      </w:r>
    </w:p>
    <w:p w14:paraId="2F47A310"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8"/>
        </w:rPr>
      </w:pPr>
    </w:p>
    <w:p w14:paraId="6A476E1C" w14:textId="77777777" w:rsidR="00681CBE" w:rsidRDefault="00681CBE">
      <w:pPr>
        <w:pBdr>
          <w:top w:val="single" w:sz="2" w:space="4" w:color="000000"/>
          <w:left w:val="single" w:sz="2" w:space="4" w:color="000000"/>
          <w:bottom w:val="single" w:sz="2" w:space="4" w:color="000000"/>
          <w:right w:val="single" w:sz="2" w:space="4" w:color="000000"/>
        </w:pBdr>
        <w:tabs>
          <w:tab w:val="left" w:pos="266"/>
          <w:tab w:val="left" w:pos="738"/>
          <w:tab w:val="right" w:pos="5457"/>
          <w:tab w:val="right" w:pos="9045"/>
          <w:tab w:val="right" w:pos="9919"/>
          <w:tab w:val="right" w:pos="10304"/>
          <w:tab w:val="right" w:pos="10864"/>
        </w:tabs>
        <w:ind w:left="-72" w:right="-130"/>
        <w:rPr>
          <w:rFonts w:ascii="Arial" w:hAnsi="Arial" w:cs="Arial"/>
          <w:sz w:val="18"/>
        </w:rPr>
      </w:pPr>
      <w:r>
        <w:rPr>
          <w:rFonts w:ascii="Arial" w:hAnsi="Arial" w:cs="Arial"/>
          <w:sz w:val="18"/>
        </w:rPr>
        <w:t xml:space="preserve"> (5) See the budget examples </w:t>
      </w:r>
      <w:r w:rsidR="00C05A4A">
        <w:rPr>
          <w:rFonts w:ascii="Arial" w:hAnsi="Arial" w:cs="Arial"/>
          <w:sz w:val="18"/>
        </w:rPr>
        <w:t xml:space="preserve">in the </w:t>
      </w:r>
      <w:r w:rsidRPr="00C05A4A">
        <w:rPr>
          <w:rFonts w:ascii="Arial" w:hAnsi="Arial" w:cs="Arial"/>
          <w:i/>
          <w:sz w:val="18"/>
        </w:rPr>
        <w:t>Technical Assistance for Applicants</w:t>
      </w:r>
      <w:r>
        <w:rPr>
          <w:rFonts w:ascii="Arial" w:hAnsi="Arial" w:cs="Arial"/>
          <w:sz w:val="18"/>
        </w:rPr>
        <w:t xml:space="preserve"> for more information.</w:t>
      </w:r>
    </w:p>
    <w:p w14:paraId="51580515" w14:textId="77777777" w:rsidR="00681CBE" w:rsidRDefault="00681CBE">
      <w:pPr>
        <w:pStyle w:val="Header"/>
        <w:tabs>
          <w:tab w:val="clear" w:pos="4320"/>
          <w:tab w:val="clear" w:pos="8640"/>
        </w:tabs>
        <w:rPr>
          <w:rFonts w:ascii="Arial" w:hAnsi="Arial" w:cs="Arial"/>
          <w:b/>
          <w:i/>
          <w:sz w:val="8"/>
        </w:rPr>
      </w:pPr>
    </w:p>
    <w:p w14:paraId="38C7D976" w14:textId="77777777" w:rsidR="00681CBE" w:rsidRDefault="00681CBE">
      <w:pPr>
        <w:tabs>
          <w:tab w:val="left" w:pos="-182"/>
          <w:tab w:val="right" w:pos="4449"/>
          <w:tab w:val="right" w:pos="8037"/>
          <w:tab w:val="right" w:pos="8911"/>
          <w:tab w:val="right" w:pos="9296"/>
        </w:tabs>
        <w:jc w:val="center"/>
        <w:rPr>
          <w:rFonts w:ascii="Arial" w:hAnsi="Arial" w:cs="Arial"/>
          <w:b/>
          <w:bCs/>
          <w:sz w:val="16"/>
        </w:rPr>
      </w:pPr>
    </w:p>
    <w:p w14:paraId="65EE4DBF" w14:textId="77777777" w:rsidR="00681CBE" w:rsidRDefault="00681CBE">
      <w:pPr>
        <w:tabs>
          <w:tab w:val="left" w:pos="-182"/>
          <w:tab w:val="right" w:pos="4449"/>
          <w:tab w:val="right" w:pos="8037"/>
          <w:tab w:val="right" w:pos="8911"/>
          <w:tab w:val="right" w:pos="9296"/>
        </w:tabs>
        <w:jc w:val="center"/>
        <w:rPr>
          <w:rFonts w:ascii="Arial" w:hAnsi="Arial" w:cs="Arial"/>
          <w:sz w:val="16"/>
        </w:rPr>
      </w:pPr>
      <w:r>
        <w:rPr>
          <w:rFonts w:ascii="Arial" w:hAnsi="Arial" w:cs="Arial"/>
          <w:b/>
          <w:bCs/>
          <w:sz w:val="16"/>
        </w:rPr>
        <w:t>See the example of a completed Budget Summary by Total Request form</w:t>
      </w:r>
      <w:r w:rsidR="00774F21">
        <w:rPr>
          <w:rFonts w:ascii="Arial" w:hAnsi="Arial" w:cs="Arial"/>
          <w:b/>
          <w:bCs/>
          <w:sz w:val="16"/>
        </w:rPr>
        <w:t xml:space="preserve"> </w:t>
      </w:r>
      <w:r>
        <w:rPr>
          <w:rFonts w:ascii="Arial" w:hAnsi="Arial" w:cs="Arial"/>
          <w:b/>
          <w:bCs/>
          <w:sz w:val="16"/>
        </w:rPr>
        <w:t>in the Technical Assistance for Applicants Packet for more information.</w:t>
      </w:r>
    </w:p>
    <w:p w14:paraId="022975FA" w14:textId="77777777" w:rsidR="00681CBE" w:rsidRDefault="00681CBE">
      <w:pPr>
        <w:pStyle w:val="Header"/>
        <w:tabs>
          <w:tab w:val="clear" w:pos="4320"/>
          <w:tab w:val="clear" w:pos="8640"/>
        </w:tabs>
        <w:rPr>
          <w:rFonts w:ascii="Arial" w:hAnsi="Arial" w:cs="Arial"/>
          <w:sz w:val="16"/>
        </w:rPr>
        <w:sectPr w:rsidR="00681CBE" w:rsidSect="00322B8A">
          <w:pgSz w:w="15840" w:h="12240" w:orient="landscape" w:code="1"/>
          <w:pgMar w:top="1440" w:right="1440" w:bottom="1440" w:left="1440" w:header="720" w:footer="432" w:gutter="0"/>
          <w:cols w:space="720"/>
        </w:sectPr>
      </w:pPr>
    </w:p>
    <w:p w14:paraId="0B9FA648" w14:textId="7D504B90" w:rsidR="00681CBE" w:rsidRDefault="00452CE9">
      <w:pPr>
        <w:tabs>
          <w:tab w:val="left" w:pos="9540"/>
        </w:tabs>
        <w:ind w:right="947" w:firstLine="2070"/>
        <w:rPr>
          <w:rFonts w:ascii="Arial" w:hAnsi="Arial" w:cs="Arial"/>
          <w:color w:val="000000"/>
          <w:u w:val="single"/>
        </w:rPr>
      </w:pPr>
      <w:r>
        <w:rPr>
          <w:rFonts w:ascii="Arial" w:hAnsi="Arial" w:cs="Arial"/>
          <w:noProof/>
        </w:rPr>
        <w:lastRenderedPageBreak/>
        <mc:AlternateContent>
          <mc:Choice Requires="wps">
            <w:drawing>
              <wp:anchor distT="0" distB="0" distL="114300" distR="114300" simplePos="0" relativeHeight="251664384" behindDoc="1" locked="1" layoutInCell="1" allowOverlap="1" wp14:anchorId="34E0D4BA" wp14:editId="19FF96FE">
                <wp:simplePos x="0" y="0"/>
                <wp:positionH relativeFrom="margin">
                  <wp:posOffset>6447790</wp:posOffset>
                </wp:positionH>
                <wp:positionV relativeFrom="margin">
                  <wp:posOffset>-43180</wp:posOffset>
                </wp:positionV>
                <wp:extent cx="732790" cy="37338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5B3EB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34-018A</w:t>
                            </w:r>
                          </w:p>
                          <w:p w14:paraId="7C80E6B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7820C3B6" w14:textId="77777777" w:rsidR="002561C5" w:rsidRDefault="002561C5">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D4BA" id="Rectangle 9" o:spid="_x0000_s1041" style="position:absolute;left:0;text-align:left;margin-left:507.7pt;margin-top:-3.4pt;width:57.7pt;height:2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" filled="f" stroked="f" strokeweight="0">
                <v:textbox inset="0,0,0,0">
                  <w:txbxContent>
                    <w:p w14:paraId="395B3EB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34-018A</w:t>
                      </w:r>
                    </w:p>
                    <w:p w14:paraId="7C80E6B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7820C3B6" w14:textId="77777777" w:rsidR="002561C5" w:rsidRDefault="002561C5">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v:textbox>
                <w10:wrap anchorx="margin" anchory="margin"/>
                <w10:anchorlock/>
              </v:rect>
            </w:pict>
          </mc:Fallback>
        </mc:AlternateContent>
      </w:r>
      <w:r>
        <w:rPr>
          <w:rFonts w:ascii="Arial" w:hAnsi="Arial" w:cs="Arial"/>
          <w:noProof/>
        </w:rPr>
        <mc:AlternateContent>
          <mc:Choice Requires="wps">
            <w:drawing>
              <wp:anchor distT="0" distB="0" distL="114300" distR="114300" simplePos="0" relativeHeight="251655168" behindDoc="1" locked="1" layoutInCell="0" allowOverlap="1" wp14:anchorId="304DBD1C" wp14:editId="519F7A35">
                <wp:simplePos x="0" y="0"/>
                <wp:positionH relativeFrom="page">
                  <wp:posOffset>248920</wp:posOffset>
                </wp:positionH>
                <wp:positionV relativeFrom="page">
                  <wp:posOffset>274320</wp:posOffset>
                </wp:positionV>
                <wp:extent cx="1172210" cy="43053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430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921BB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6A3F1CB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123C960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395481AE"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BD1C" id="Rectangle 8" o:spid="_x0000_s1042" style="position:absolute;left:0;text-align:left;margin-left:19.6pt;margin-top:21.6pt;width:92.3pt;height:3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" o:allowincell="f" filled="f" stroked="f" strokeweight="0">
                <v:textbox inset="0,0,0,0">
                  <w:txbxContent>
                    <w:p w14:paraId="72921BBD"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6A3F1CB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123C960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395481AE"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v:textbox>
                <w10:wrap anchorx="page" anchory="page"/>
                <w10:anchorlock/>
              </v:rect>
            </w:pict>
          </mc:Fallback>
        </mc:AlternateContent>
      </w:r>
      <w:r>
        <w:rPr>
          <w:rFonts w:ascii="Arial" w:hAnsi="Arial" w:cs="Arial"/>
          <w:noProof/>
        </w:rPr>
        <mc:AlternateContent>
          <mc:Choice Requires="wps">
            <w:drawing>
              <wp:anchor distT="0" distB="0" distL="114300" distR="114300" simplePos="0" relativeHeight="251656192" behindDoc="1" locked="1" layoutInCell="1" allowOverlap="1" wp14:anchorId="315CB756" wp14:editId="4690BEC5">
                <wp:simplePos x="0" y="0"/>
                <wp:positionH relativeFrom="margin">
                  <wp:posOffset>8801100</wp:posOffset>
                </wp:positionH>
                <wp:positionV relativeFrom="margin">
                  <wp:posOffset>139700</wp:posOffset>
                </wp:positionV>
                <wp:extent cx="732790" cy="37338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D731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34-018(A)</w:t>
                            </w:r>
                          </w:p>
                          <w:p w14:paraId="419440C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New 10/02</w:t>
                            </w:r>
                          </w:p>
                          <w:p w14:paraId="6F86A1FB" w14:textId="77777777" w:rsidR="002561C5" w:rsidRDefault="002561C5">
                            <w:pPr>
                              <w:pBdr>
                                <w:top w:val="single" w:sz="6" w:space="0" w:color="FFFFFF"/>
                                <w:left w:val="single" w:sz="6" w:space="0" w:color="FFFFFF"/>
                                <w:bottom w:val="single" w:sz="6" w:space="0" w:color="FFFFFF"/>
                                <w:right w:val="single" w:sz="6" w:space="0" w:color="FFFFFF"/>
                              </w:pBdr>
                            </w:pPr>
                            <w:r>
                              <w:rPr>
                                <w:rFonts w:ascii="Arial" w:hAnsi="Arial" w:cs="Arial"/>
                                <w:sz w:val="12"/>
                              </w:rPr>
                              <w:t>Date Due: 02/03/03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CB756" id="Rectangle 7" o:spid="_x0000_s1043" style="position:absolute;left:0;text-align:left;margin-left:693pt;margin-top:11pt;width:57.7pt;height:2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" filled="f" stroked="f" strokeweight="0">
                <v:textbox inset="0,0,0,0">
                  <w:txbxContent>
                    <w:p w14:paraId="63DD7311"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34-018(A)</w:t>
                      </w:r>
                    </w:p>
                    <w:p w14:paraId="419440CC"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New 10/02</w:t>
                      </w:r>
                    </w:p>
                    <w:p w14:paraId="6F86A1FB" w14:textId="77777777" w:rsidR="002561C5" w:rsidRDefault="002561C5">
                      <w:pPr>
                        <w:pBdr>
                          <w:top w:val="single" w:sz="6" w:space="0" w:color="FFFFFF"/>
                          <w:left w:val="single" w:sz="6" w:space="0" w:color="FFFFFF"/>
                          <w:bottom w:val="single" w:sz="6" w:space="0" w:color="FFFFFF"/>
                          <w:right w:val="single" w:sz="6" w:space="0" w:color="FFFFFF"/>
                        </w:pBdr>
                      </w:pPr>
                      <w:r>
                        <w:rPr>
                          <w:rFonts w:ascii="Arial" w:hAnsi="Arial" w:cs="Arial"/>
                          <w:sz w:val="12"/>
                        </w:rPr>
                        <w:t>Date Due: 02/03/03</w:t>
                      </w:r>
                    </w:p>
                  </w:txbxContent>
                </v:textbox>
                <w10:wrap anchorx="margin" anchory="margin"/>
                <w10:anchorlock/>
              </v:rect>
            </w:pict>
          </mc:Fallback>
        </mc:AlternateContent>
      </w:r>
      <w:r w:rsidR="00681CBE">
        <w:rPr>
          <w:rFonts w:ascii="Arial" w:hAnsi="Arial" w:cs="Arial"/>
          <w:color w:val="000000"/>
        </w:rPr>
        <w:t xml:space="preserve">Applicant Name  </w:t>
      </w:r>
      <w:r w:rsidR="00681CBE">
        <w:rPr>
          <w:rFonts w:ascii="Arial" w:hAnsi="Arial" w:cs="Arial"/>
          <w:color w:val="000000"/>
          <w:u w:val="single"/>
        </w:rPr>
        <w:t xml:space="preserve"> </w:t>
      </w:r>
      <w:r w:rsidR="00681CBE">
        <w:rPr>
          <w:rFonts w:ascii="Arial" w:hAnsi="Arial" w:cs="Arial"/>
          <w:color w:val="000000"/>
          <w:u w:val="single"/>
        </w:rPr>
        <w:tab/>
      </w:r>
    </w:p>
    <w:p w14:paraId="06BABCF4" w14:textId="77777777" w:rsidR="00681CBE" w:rsidRDefault="00681CBE">
      <w:pPr>
        <w:tabs>
          <w:tab w:val="left" w:pos="288"/>
          <w:tab w:val="left" w:pos="1098"/>
          <w:tab w:val="left" w:pos="1818"/>
          <w:tab w:val="left" w:pos="2088"/>
          <w:tab w:val="right" w:pos="5457"/>
          <w:tab w:val="left" w:pos="5868"/>
          <w:tab w:val="right" w:pos="9360"/>
          <w:tab w:val="right" w:pos="9919"/>
          <w:tab w:val="right" w:pos="10304"/>
          <w:tab w:val="right" w:pos="10864"/>
        </w:tabs>
        <w:rPr>
          <w:rFonts w:ascii="Arial" w:hAnsi="Arial" w:cs="Arial"/>
          <w:color w:val="000000"/>
          <w:sz w:val="16"/>
        </w:rPr>
      </w:pPr>
    </w:p>
    <w:p w14:paraId="44EF87DD" w14:textId="77777777" w:rsidR="00681CBE" w:rsidRDefault="00681CBE">
      <w:pPr>
        <w:tabs>
          <w:tab w:val="left" w:pos="288"/>
          <w:tab w:val="left" w:pos="1098"/>
          <w:tab w:val="left" w:pos="1818"/>
          <w:tab w:val="left" w:pos="2088"/>
          <w:tab w:val="right" w:pos="5457"/>
          <w:tab w:val="left" w:pos="5868"/>
          <w:tab w:val="right" w:pos="9360"/>
          <w:tab w:val="right" w:pos="9919"/>
          <w:tab w:val="right" w:pos="10304"/>
          <w:tab w:val="right" w:pos="10864"/>
        </w:tabs>
        <w:rPr>
          <w:rFonts w:ascii="Arial" w:hAnsi="Arial" w:cs="Arial"/>
          <w:color w:val="000000"/>
          <w:sz w:val="16"/>
        </w:rPr>
      </w:pPr>
    </w:p>
    <w:p w14:paraId="343C12D0" w14:textId="77777777" w:rsidR="00681CBE" w:rsidRDefault="00681CBE">
      <w:pPr>
        <w:jc w:val="center"/>
        <w:rPr>
          <w:rFonts w:ascii="Arial" w:hAnsi="Arial" w:cs="Arial"/>
          <w:color w:val="000000"/>
        </w:rPr>
      </w:pPr>
      <w:r>
        <w:rPr>
          <w:rFonts w:ascii="Arial" w:hAnsi="Arial" w:cs="Arial"/>
          <w:b/>
          <w:color w:val="000000"/>
        </w:rPr>
        <w:t>21</w:t>
      </w:r>
      <w:r>
        <w:rPr>
          <w:rFonts w:ascii="Arial" w:hAnsi="Arial" w:cs="Arial"/>
          <w:b/>
          <w:color w:val="000000"/>
          <w:vertAlign w:val="superscript"/>
        </w:rPr>
        <w:t>st</w:t>
      </w:r>
      <w:r>
        <w:rPr>
          <w:rFonts w:ascii="Arial" w:hAnsi="Arial" w:cs="Arial"/>
          <w:b/>
          <w:color w:val="000000"/>
        </w:rPr>
        <w:t xml:space="preserve"> CENTURY COMMUNITY LEARNING CENTERS GRANT ANNUAL BUDGET JUSTIFICATION</w:t>
      </w:r>
    </w:p>
    <w:p w14:paraId="7FAA8D3A" w14:textId="77777777" w:rsidR="00681CBE" w:rsidRDefault="00681CBE">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8"/>
        </w:rPr>
      </w:pPr>
      <w:r>
        <w:rPr>
          <w:rFonts w:ascii="Arial" w:hAnsi="Arial" w:cs="Arial"/>
          <w:b/>
          <w:sz w:val="28"/>
        </w:rPr>
        <w:t>(FOR GRANT FUNDS ONLY)</w:t>
      </w:r>
    </w:p>
    <w:p w14:paraId="4CF8D7D7" w14:textId="77777777" w:rsidR="00681CBE" w:rsidRDefault="00681CBE">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color w:val="000000"/>
          <w:sz w:val="16"/>
        </w:rPr>
      </w:pPr>
    </w:p>
    <w:p w14:paraId="017D30FF" w14:textId="77777777" w:rsidR="00681CBE" w:rsidRDefault="00681CBE">
      <w:pPr>
        <w:rPr>
          <w:rFonts w:ascii="Arial" w:hAnsi="Arial" w:cs="Arial"/>
          <w:color w:val="000000"/>
        </w:rPr>
      </w:pPr>
      <w:r>
        <w:rPr>
          <w:rFonts w:ascii="Arial" w:hAnsi="Arial" w:cs="Arial"/>
          <w:color w:val="000000"/>
        </w:rPr>
        <w:t xml:space="preserve">The following form must be used to summarize </w:t>
      </w:r>
      <w:r>
        <w:rPr>
          <w:rFonts w:ascii="Arial" w:hAnsi="Arial" w:cs="Arial"/>
        </w:rPr>
        <w:t xml:space="preserve">specific expenditures for each object code on </w:t>
      </w:r>
      <w:r>
        <w:rPr>
          <w:rFonts w:ascii="Arial" w:hAnsi="Arial" w:cs="Arial"/>
          <w:color w:val="000000"/>
        </w:rPr>
        <w:t>the Year 1 budget summary request.</w:t>
      </w:r>
    </w:p>
    <w:p w14:paraId="3ACD4A9A" w14:textId="77777777" w:rsidR="00681CBE" w:rsidRDefault="00681CBE">
      <w:pPr>
        <w:tabs>
          <w:tab w:val="right" w:pos="3150"/>
          <w:tab w:val="right" w:pos="3420"/>
          <w:tab w:val="right" w:pos="4950"/>
          <w:tab w:val="right" w:pos="5130"/>
          <w:tab w:val="right" w:pos="8010"/>
          <w:tab w:val="right" w:pos="8190"/>
          <w:tab w:val="right" w:pos="10170"/>
        </w:tabs>
        <w:jc w:val="center"/>
        <w:rPr>
          <w:rFonts w:ascii="Arial" w:hAnsi="Arial" w:cs="Arial"/>
        </w:rPr>
      </w:pPr>
      <w:r>
        <w:rPr>
          <w:rFonts w:ascii="Arial" w:hAnsi="Arial" w:cs="Arial"/>
        </w:rPr>
        <w:t xml:space="preserve">Year 1 Budget period:  </w:t>
      </w:r>
      <w:r w:rsidR="00160DD5">
        <w:rPr>
          <w:rFonts w:ascii="Arial" w:hAnsi="Arial" w:cs="Arial"/>
        </w:rPr>
        <w:t>July 1</w:t>
      </w:r>
      <w:r>
        <w:rPr>
          <w:rFonts w:ascii="Arial" w:hAnsi="Arial" w:cs="Arial"/>
        </w:rPr>
        <w:t>, 20</w:t>
      </w:r>
      <w:r w:rsidR="00AE7B8A">
        <w:rPr>
          <w:rFonts w:ascii="Arial" w:hAnsi="Arial" w:cs="Arial"/>
        </w:rPr>
        <w:t>2</w:t>
      </w:r>
      <w:r w:rsidR="00290F0F">
        <w:rPr>
          <w:rFonts w:ascii="Arial" w:hAnsi="Arial" w:cs="Arial"/>
        </w:rPr>
        <w:t>1</w:t>
      </w:r>
      <w:r>
        <w:rPr>
          <w:rFonts w:ascii="Arial" w:hAnsi="Arial" w:cs="Arial"/>
        </w:rPr>
        <w:t xml:space="preserve"> - September 30, 20</w:t>
      </w:r>
      <w:r w:rsidR="00D24531">
        <w:rPr>
          <w:rFonts w:ascii="Arial" w:hAnsi="Arial" w:cs="Arial"/>
        </w:rPr>
        <w:t>2</w:t>
      </w:r>
      <w:r w:rsidR="00290F0F">
        <w:rPr>
          <w:rFonts w:ascii="Arial" w:hAnsi="Arial" w:cs="Arial"/>
        </w:rPr>
        <w:t>2</w:t>
      </w:r>
    </w:p>
    <w:p w14:paraId="70B3D6FA" w14:textId="77777777" w:rsidR="00681CBE" w:rsidRDefault="00681CBE">
      <w:pPr>
        <w:tabs>
          <w:tab w:val="right" w:pos="3150"/>
          <w:tab w:val="right" w:pos="3420"/>
          <w:tab w:val="right" w:pos="4950"/>
          <w:tab w:val="right" w:pos="5130"/>
          <w:tab w:val="right" w:pos="8010"/>
          <w:tab w:val="right" w:pos="8190"/>
          <w:tab w:val="right" w:pos="10170"/>
        </w:tabs>
        <w:jc w:val="center"/>
        <w:rPr>
          <w:rFonts w:ascii="Arial" w:hAnsi="Arial" w:cs="Arial"/>
          <w:color w:val="000000"/>
          <w:sz w:val="8"/>
          <w:u w:val="single"/>
        </w:rPr>
      </w:pPr>
    </w:p>
    <w:tbl>
      <w:tblPr>
        <w:tblW w:w="0" w:type="auto"/>
        <w:jc w:val="center"/>
        <w:tblLayout w:type="fixed"/>
        <w:tblCellMar>
          <w:left w:w="145" w:type="dxa"/>
          <w:right w:w="145" w:type="dxa"/>
        </w:tblCellMar>
        <w:tblLook w:val="0000" w:firstRow="0" w:lastRow="0" w:firstColumn="0" w:lastColumn="0" w:noHBand="0" w:noVBand="0"/>
      </w:tblPr>
      <w:tblGrid>
        <w:gridCol w:w="3312"/>
        <w:gridCol w:w="6048"/>
        <w:gridCol w:w="1872"/>
      </w:tblGrid>
      <w:tr w:rsidR="00681CBE" w14:paraId="592985C1" w14:textId="77777777">
        <w:tblPrEx>
          <w:tblCellMar>
            <w:top w:w="0" w:type="dxa"/>
            <w:bottom w:w="0" w:type="dxa"/>
          </w:tblCellMar>
        </w:tblPrEx>
        <w:trPr>
          <w:trHeight w:hRule="exact" w:val="576"/>
          <w:jc w:val="center"/>
        </w:trPr>
        <w:tc>
          <w:tcPr>
            <w:tcW w:w="3312" w:type="dxa"/>
            <w:tcBorders>
              <w:top w:val="double" w:sz="7" w:space="0" w:color="000000"/>
              <w:left w:val="double" w:sz="7" w:space="0" w:color="000000"/>
              <w:bottom w:val="single" w:sz="6" w:space="0" w:color="FFFFFF"/>
              <w:right w:val="single" w:sz="6" w:space="0" w:color="FFFFFF"/>
            </w:tcBorders>
            <w:vAlign w:val="center"/>
          </w:tcPr>
          <w:p w14:paraId="3E4B22BE" w14:textId="77777777" w:rsidR="00681CBE" w:rsidRDefault="00681CBE">
            <w:pPr>
              <w:pStyle w:val="Heading5"/>
              <w:tabs>
                <w:tab w:val="clear" w:pos="4680"/>
                <w:tab w:val="clear" w:pos="8037"/>
                <w:tab w:val="clear" w:pos="8911"/>
                <w:tab w:val="clear" w:pos="9296"/>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pPr>
            <w:r>
              <w:t>BUDGET ITEM</w:t>
            </w:r>
          </w:p>
        </w:tc>
        <w:tc>
          <w:tcPr>
            <w:tcW w:w="6048" w:type="dxa"/>
            <w:tcBorders>
              <w:top w:val="double" w:sz="7" w:space="0" w:color="000000"/>
              <w:left w:val="single" w:sz="7" w:space="0" w:color="000000"/>
              <w:bottom w:val="single" w:sz="6" w:space="0" w:color="FFFFFF"/>
              <w:right w:val="single" w:sz="6" w:space="0" w:color="FFFFFF"/>
            </w:tcBorders>
            <w:vAlign w:val="center"/>
          </w:tcPr>
          <w:p w14:paraId="6380987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EXPLANATORY NOTES &amp; JUSTIFICATION</w:t>
            </w:r>
          </w:p>
          <w:p w14:paraId="57668F2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(INCLUDE CALCULATIONS)</w:t>
            </w:r>
          </w:p>
        </w:tc>
        <w:tc>
          <w:tcPr>
            <w:tcW w:w="1872" w:type="dxa"/>
            <w:tcBorders>
              <w:top w:val="double" w:sz="7" w:space="0" w:color="000000"/>
              <w:left w:val="single" w:sz="7" w:space="0" w:color="000000"/>
              <w:bottom w:val="single" w:sz="6" w:space="0" w:color="FFFFFF"/>
              <w:right w:val="double" w:sz="7" w:space="0" w:color="000000"/>
            </w:tcBorders>
            <w:vAlign w:val="center"/>
          </w:tcPr>
          <w:p w14:paraId="148DED2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GRANT FUNDS</w:t>
            </w:r>
          </w:p>
          <w:p w14:paraId="23CF0CC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REQUESTED</w:t>
            </w:r>
          </w:p>
        </w:tc>
      </w:tr>
      <w:tr w:rsidR="00681CBE" w14:paraId="0EEC874A" w14:textId="77777777">
        <w:tblPrEx>
          <w:tblCellMar>
            <w:top w:w="0" w:type="dxa"/>
            <w:bottom w:w="0" w:type="dxa"/>
          </w:tblCellMar>
        </w:tblPrEx>
        <w:trPr>
          <w:jc w:val="center"/>
        </w:trPr>
        <w:tc>
          <w:tcPr>
            <w:tcW w:w="3312" w:type="dxa"/>
            <w:tcBorders>
              <w:top w:val="single" w:sz="7" w:space="0" w:color="000000"/>
              <w:left w:val="double" w:sz="7" w:space="0" w:color="000000"/>
              <w:bottom w:val="single" w:sz="6" w:space="0" w:color="FFFFFF"/>
              <w:right w:val="single" w:sz="6" w:space="0" w:color="FFFFFF"/>
            </w:tcBorders>
          </w:tcPr>
          <w:p w14:paraId="28FD330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49C4FD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BAED37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CF2CA6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94BB34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82966C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759FFF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2BEA99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77CB22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5CACFF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0991C4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CDDEE8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914E07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0F37E1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838D17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6C8499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CBB6A1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CE2339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CE156D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BCE023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93734E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5F605C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A482DB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E0E5C1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7F0727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E64266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322423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452268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E9D8D0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D38DB1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939604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930B2E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C4D349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8E786C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52A7F2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A5C9C2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DDEC18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5B4528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1CE0A9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879E44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73851C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6A76B8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6048" w:type="dxa"/>
            <w:tcBorders>
              <w:top w:val="single" w:sz="7" w:space="0" w:color="000000"/>
              <w:left w:val="single" w:sz="7" w:space="0" w:color="000000"/>
              <w:bottom w:val="single" w:sz="6" w:space="0" w:color="FFFFFF"/>
              <w:right w:val="single" w:sz="6" w:space="0" w:color="FFFFFF"/>
            </w:tcBorders>
          </w:tcPr>
          <w:p w14:paraId="1FD43711" w14:textId="77777777" w:rsidR="00681CBE" w:rsidRDefault="00681CBE">
            <w:pPr>
              <w:rPr>
                <w:rFonts w:ascii="Arial" w:hAnsi="Arial" w:cs="Arial"/>
                <w:color w:val="000000"/>
              </w:rPr>
            </w:pPr>
          </w:p>
          <w:p w14:paraId="2B513CA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69186D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7EF100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9474E5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F95191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5EFD3F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CA3209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927133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B19A35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19CF40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D4AE19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CBD8CB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ECD068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A812B8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86FF83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A9240E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7D0BF7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E4E71D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271A8E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D6AA74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FA0092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98C56D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7EC53F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05F019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7CD51F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ACEC64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9995F3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BE5CCF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9F5FF3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D4CE42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9DA949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182996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A43E1A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933B5D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FD365C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BF43C0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3AF2C2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23EF2E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3F923A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7D92C5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187B7D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1872" w:type="dxa"/>
            <w:tcBorders>
              <w:top w:val="single" w:sz="7" w:space="0" w:color="000000"/>
              <w:left w:val="single" w:sz="7" w:space="0" w:color="000000"/>
              <w:bottom w:val="single" w:sz="6" w:space="0" w:color="FFFFFF"/>
              <w:right w:val="double" w:sz="7" w:space="0" w:color="000000"/>
            </w:tcBorders>
          </w:tcPr>
          <w:p w14:paraId="7EA47497" w14:textId="77777777" w:rsidR="00681CBE" w:rsidRDefault="00681CBE">
            <w:pPr>
              <w:ind w:right="125"/>
              <w:jc w:val="right"/>
              <w:rPr>
                <w:rFonts w:ascii="Arial" w:hAnsi="Arial" w:cs="Arial"/>
                <w:color w:val="000000"/>
              </w:rPr>
            </w:pPr>
          </w:p>
          <w:p w14:paraId="0619BBC5" w14:textId="77777777" w:rsidR="00681CBE" w:rsidRDefault="00681CBE">
            <w:pPr>
              <w:ind w:right="125"/>
              <w:jc w:val="right"/>
              <w:rPr>
                <w:rFonts w:ascii="Arial" w:hAnsi="Arial" w:cs="Arial"/>
                <w:color w:val="000000"/>
              </w:rPr>
            </w:pPr>
          </w:p>
          <w:p w14:paraId="2445323C" w14:textId="77777777" w:rsidR="00681CBE" w:rsidRDefault="00681CBE">
            <w:pPr>
              <w:ind w:right="125"/>
              <w:jc w:val="right"/>
              <w:rPr>
                <w:rFonts w:ascii="Arial" w:hAnsi="Arial" w:cs="Arial"/>
                <w:color w:val="000000"/>
              </w:rPr>
            </w:pPr>
          </w:p>
          <w:p w14:paraId="0DA4EE15" w14:textId="77777777" w:rsidR="00681CBE" w:rsidRDefault="00681CBE">
            <w:pPr>
              <w:ind w:right="125"/>
              <w:jc w:val="right"/>
              <w:rPr>
                <w:rFonts w:ascii="Arial" w:hAnsi="Arial" w:cs="Arial"/>
                <w:color w:val="000000"/>
              </w:rPr>
            </w:pPr>
          </w:p>
          <w:p w14:paraId="0B4E5DA5" w14:textId="77777777" w:rsidR="00681CBE" w:rsidRDefault="00681CBE">
            <w:pPr>
              <w:ind w:right="125"/>
              <w:jc w:val="right"/>
              <w:rPr>
                <w:rFonts w:ascii="Arial" w:hAnsi="Arial" w:cs="Arial"/>
                <w:color w:val="000000"/>
              </w:rPr>
            </w:pPr>
          </w:p>
          <w:p w14:paraId="586B3764" w14:textId="77777777" w:rsidR="00681CBE" w:rsidRDefault="00681CBE">
            <w:pPr>
              <w:ind w:right="125"/>
              <w:jc w:val="right"/>
              <w:rPr>
                <w:rFonts w:ascii="Arial" w:hAnsi="Arial" w:cs="Arial"/>
                <w:color w:val="000000"/>
              </w:rPr>
            </w:pPr>
          </w:p>
          <w:p w14:paraId="2438D6DD" w14:textId="77777777" w:rsidR="00681CBE" w:rsidRDefault="00681CBE">
            <w:pPr>
              <w:ind w:right="125"/>
              <w:jc w:val="right"/>
              <w:rPr>
                <w:rFonts w:ascii="Arial" w:hAnsi="Arial" w:cs="Arial"/>
                <w:color w:val="000000"/>
              </w:rPr>
            </w:pPr>
          </w:p>
          <w:p w14:paraId="3397A677" w14:textId="77777777" w:rsidR="00681CBE" w:rsidRDefault="00681CBE">
            <w:pPr>
              <w:ind w:right="125"/>
              <w:jc w:val="right"/>
              <w:rPr>
                <w:rFonts w:ascii="Arial" w:hAnsi="Arial" w:cs="Arial"/>
                <w:color w:val="000000"/>
              </w:rPr>
            </w:pPr>
          </w:p>
          <w:p w14:paraId="5BD9F653" w14:textId="77777777" w:rsidR="00681CBE" w:rsidRDefault="00681CBE">
            <w:pPr>
              <w:ind w:right="125"/>
              <w:jc w:val="right"/>
              <w:rPr>
                <w:rFonts w:ascii="Arial" w:hAnsi="Arial" w:cs="Arial"/>
                <w:color w:val="000000"/>
              </w:rPr>
            </w:pPr>
          </w:p>
          <w:p w14:paraId="53CBB8D9" w14:textId="77777777" w:rsidR="00681CBE" w:rsidRDefault="00681CBE">
            <w:pPr>
              <w:ind w:right="125"/>
              <w:jc w:val="right"/>
              <w:rPr>
                <w:rFonts w:ascii="Arial" w:hAnsi="Arial" w:cs="Arial"/>
                <w:color w:val="000000"/>
              </w:rPr>
            </w:pPr>
          </w:p>
          <w:p w14:paraId="497F4FD9" w14:textId="77777777" w:rsidR="00681CBE" w:rsidRDefault="00681CBE">
            <w:pPr>
              <w:ind w:right="125"/>
              <w:jc w:val="right"/>
              <w:rPr>
                <w:rFonts w:ascii="Arial" w:hAnsi="Arial" w:cs="Arial"/>
                <w:color w:val="000000"/>
              </w:rPr>
            </w:pPr>
          </w:p>
          <w:p w14:paraId="34270AB4" w14:textId="77777777" w:rsidR="00681CBE" w:rsidRDefault="00681CBE">
            <w:pPr>
              <w:ind w:right="125"/>
              <w:jc w:val="right"/>
              <w:rPr>
                <w:rFonts w:ascii="Arial" w:hAnsi="Arial" w:cs="Arial"/>
                <w:color w:val="000000"/>
              </w:rPr>
            </w:pPr>
          </w:p>
          <w:p w14:paraId="58D2712F" w14:textId="77777777" w:rsidR="00681CBE" w:rsidRDefault="00681CBE">
            <w:pPr>
              <w:ind w:right="125"/>
              <w:jc w:val="right"/>
              <w:rPr>
                <w:rFonts w:ascii="Arial" w:hAnsi="Arial" w:cs="Arial"/>
                <w:color w:val="000000"/>
              </w:rPr>
            </w:pPr>
          </w:p>
          <w:p w14:paraId="1C4CF117" w14:textId="77777777" w:rsidR="00681CBE" w:rsidRDefault="00681CBE">
            <w:pPr>
              <w:ind w:right="125"/>
              <w:jc w:val="right"/>
              <w:rPr>
                <w:rFonts w:ascii="Arial" w:hAnsi="Arial" w:cs="Arial"/>
                <w:color w:val="000000"/>
              </w:rPr>
            </w:pPr>
          </w:p>
          <w:p w14:paraId="4EC9D11A" w14:textId="77777777" w:rsidR="00681CBE" w:rsidRDefault="00681CBE">
            <w:pPr>
              <w:ind w:right="125"/>
              <w:jc w:val="right"/>
              <w:rPr>
                <w:rFonts w:ascii="Arial" w:hAnsi="Arial" w:cs="Arial"/>
                <w:color w:val="000000"/>
              </w:rPr>
            </w:pPr>
          </w:p>
          <w:p w14:paraId="2F67B2CE" w14:textId="77777777" w:rsidR="00681CBE" w:rsidRDefault="00681CBE">
            <w:pPr>
              <w:ind w:right="125"/>
              <w:jc w:val="right"/>
              <w:rPr>
                <w:rFonts w:ascii="Arial" w:hAnsi="Arial" w:cs="Arial"/>
                <w:color w:val="000000"/>
              </w:rPr>
            </w:pPr>
          </w:p>
          <w:p w14:paraId="384352F1" w14:textId="77777777" w:rsidR="00681CBE" w:rsidRDefault="00681CBE">
            <w:pPr>
              <w:ind w:right="125"/>
              <w:jc w:val="right"/>
              <w:rPr>
                <w:rFonts w:ascii="Arial" w:hAnsi="Arial" w:cs="Arial"/>
                <w:color w:val="000000"/>
              </w:rPr>
            </w:pPr>
          </w:p>
          <w:p w14:paraId="09D1B3AE" w14:textId="77777777" w:rsidR="00681CBE" w:rsidRDefault="00681CBE">
            <w:pPr>
              <w:ind w:right="125"/>
              <w:jc w:val="right"/>
              <w:rPr>
                <w:rFonts w:ascii="Arial" w:hAnsi="Arial" w:cs="Arial"/>
                <w:color w:val="000000"/>
              </w:rPr>
            </w:pPr>
          </w:p>
          <w:p w14:paraId="4CE6E2AB" w14:textId="77777777" w:rsidR="00681CBE" w:rsidRDefault="00681CBE">
            <w:pPr>
              <w:ind w:right="125"/>
              <w:jc w:val="right"/>
              <w:rPr>
                <w:rFonts w:ascii="Arial" w:hAnsi="Arial" w:cs="Arial"/>
                <w:color w:val="000000"/>
              </w:rPr>
            </w:pPr>
          </w:p>
          <w:p w14:paraId="50928666" w14:textId="77777777" w:rsidR="00681CBE" w:rsidRDefault="00681CBE">
            <w:pPr>
              <w:ind w:right="125"/>
              <w:jc w:val="right"/>
              <w:rPr>
                <w:rFonts w:ascii="Arial" w:hAnsi="Arial" w:cs="Arial"/>
                <w:color w:val="000000"/>
              </w:rPr>
            </w:pPr>
          </w:p>
          <w:p w14:paraId="203ACD73" w14:textId="77777777" w:rsidR="00681CBE" w:rsidRDefault="00681CBE">
            <w:pPr>
              <w:ind w:right="125"/>
              <w:jc w:val="right"/>
              <w:rPr>
                <w:rFonts w:ascii="Arial" w:hAnsi="Arial" w:cs="Arial"/>
                <w:color w:val="000000"/>
              </w:rPr>
            </w:pPr>
          </w:p>
          <w:p w14:paraId="0AE878D1" w14:textId="77777777" w:rsidR="00681CBE" w:rsidRDefault="00681CBE">
            <w:pPr>
              <w:ind w:right="125"/>
              <w:jc w:val="right"/>
              <w:rPr>
                <w:rFonts w:ascii="Arial" w:hAnsi="Arial" w:cs="Arial"/>
                <w:color w:val="000000"/>
              </w:rPr>
            </w:pPr>
          </w:p>
          <w:p w14:paraId="136F9AB5" w14:textId="77777777" w:rsidR="00681CBE" w:rsidRDefault="00681CBE">
            <w:pPr>
              <w:ind w:right="125"/>
              <w:jc w:val="right"/>
              <w:rPr>
                <w:rFonts w:ascii="Arial" w:hAnsi="Arial" w:cs="Arial"/>
                <w:color w:val="000000"/>
              </w:rPr>
            </w:pPr>
          </w:p>
          <w:p w14:paraId="3B8ECEBF" w14:textId="77777777" w:rsidR="00681CBE" w:rsidRDefault="00681CBE">
            <w:pPr>
              <w:ind w:right="125"/>
              <w:jc w:val="right"/>
              <w:rPr>
                <w:rFonts w:ascii="Arial" w:hAnsi="Arial" w:cs="Arial"/>
                <w:color w:val="000000"/>
              </w:rPr>
            </w:pPr>
          </w:p>
          <w:p w14:paraId="709E49AE" w14:textId="77777777" w:rsidR="00681CBE" w:rsidRDefault="00681CBE">
            <w:pPr>
              <w:ind w:right="125"/>
              <w:jc w:val="right"/>
              <w:rPr>
                <w:rFonts w:ascii="Arial" w:hAnsi="Arial" w:cs="Arial"/>
                <w:color w:val="000000"/>
              </w:rPr>
            </w:pPr>
          </w:p>
          <w:p w14:paraId="037D7F51" w14:textId="77777777" w:rsidR="00681CBE" w:rsidRDefault="00681CBE">
            <w:pPr>
              <w:ind w:right="125"/>
              <w:jc w:val="right"/>
              <w:rPr>
                <w:rFonts w:ascii="Arial" w:hAnsi="Arial" w:cs="Arial"/>
                <w:color w:val="000000"/>
              </w:rPr>
            </w:pPr>
          </w:p>
          <w:p w14:paraId="0089F782" w14:textId="77777777" w:rsidR="00681CBE" w:rsidRDefault="00681CBE">
            <w:pPr>
              <w:ind w:right="125"/>
              <w:jc w:val="right"/>
              <w:rPr>
                <w:rFonts w:ascii="Arial" w:hAnsi="Arial" w:cs="Arial"/>
                <w:color w:val="000000"/>
              </w:rPr>
            </w:pPr>
          </w:p>
          <w:p w14:paraId="47E8E8BA" w14:textId="77777777" w:rsidR="00681CBE" w:rsidRDefault="00681CBE">
            <w:pPr>
              <w:ind w:right="125"/>
              <w:jc w:val="right"/>
              <w:rPr>
                <w:rFonts w:ascii="Arial" w:hAnsi="Arial" w:cs="Arial"/>
                <w:color w:val="000000"/>
              </w:rPr>
            </w:pPr>
          </w:p>
          <w:p w14:paraId="4D3511BF" w14:textId="77777777" w:rsidR="00681CBE" w:rsidRDefault="00681CBE">
            <w:pPr>
              <w:ind w:right="125"/>
              <w:jc w:val="right"/>
              <w:rPr>
                <w:rFonts w:ascii="Arial" w:hAnsi="Arial" w:cs="Arial"/>
                <w:color w:val="000000"/>
              </w:rPr>
            </w:pPr>
          </w:p>
          <w:p w14:paraId="07F69A17" w14:textId="77777777" w:rsidR="00681CBE" w:rsidRDefault="00681CBE">
            <w:pPr>
              <w:ind w:right="125"/>
              <w:jc w:val="right"/>
              <w:rPr>
                <w:rFonts w:ascii="Arial" w:hAnsi="Arial" w:cs="Arial"/>
                <w:color w:val="000000"/>
              </w:rPr>
            </w:pPr>
          </w:p>
          <w:p w14:paraId="1A8225B2" w14:textId="77777777" w:rsidR="00681CBE" w:rsidRDefault="00681CBE">
            <w:pPr>
              <w:ind w:right="125"/>
              <w:jc w:val="right"/>
              <w:rPr>
                <w:rFonts w:ascii="Arial" w:hAnsi="Arial" w:cs="Arial"/>
                <w:color w:val="000000"/>
              </w:rPr>
            </w:pPr>
          </w:p>
          <w:p w14:paraId="0DECE021" w14:textId="77777777" w:rsidR="00681CBE" w:rsidRDefault="00681CBE">
            <w:pPr>
              <w:ind w:right="125"/>
              <w:jc w:val="right"/>
              <w:rPr>
                <w:rFonts w:ascii="Arial" w:hAnsi="Arial" w:cs="Arial"/>
                <w:color w:val="000000"/>
              </w:rPr>
            </w:pPr>
          </w:p>
          <w:p w14:paraId="535F09E2" w14:textId="77777777" w:rsidR="00681CBE" w:rsidRDefault="00681CBE">
            <w:pPr>
              <w:ind w:right="125"/>
              <w:jc w:val="right"/>
              <w:rPr>
                <w:rFonts w:ascii="Arial" w:hAnsi="Arial" w:cs="Arial"/>
                <w:color w:val="000000"/>
              </w:rPr>
            </w:pPr>
          </w:p>
          <w:p w14:paraId="000B1047" w14:textId="77777777" w:rsidR="00681CBE" w:rsidRDefault="00681CBE">
            <w:pPr>
              <w:ind w:right="125"/>
              <w:jc w:val="right"/>
              <w:rPr>
                <w:rFonts w:ascii="Arial" w:hAnsi="Arial" w:cs="Arial"/>
                <w:color w:val="000000"/>
              </w:rPr>
            </w:pPr>
          </w:p>
          <w:p w14:paraId="437C19DB" w14:textId="77777777" w:rsidR="00681CBE" w:rsidRDefault="00681CBE">
            <w:pPr>
              <w:ind w:right="125"/>
              <w:jc w:val="right"/>
              <w:rPr>
                <w:rFonts w:ascii="Arial" w:hAnsi="Arial" w:cs="Arial"/>
                <w:color w:val="000000"/>
              </w:rPr>
            </w:pPr>
          </w:p>
          <w:p w14:paraId="0AF8CAE4" w14:textId="77777777" w:rsidR="00681CBE" w:rsidRDefault="00681CBE">
            <w:pPr>
              <w:ind w:right="125"/>
              <w:jc w:val="right"/>
              <w:rPr>
                <w:rFonts w:ascii="Arial" w:hAnsi="Arial" w:cs="Arial"/>
                <w:color w:val="000000"/>
              </w:rPr>
            </w:pPr>
          </w:p>
          <w:p w14:paraId="058C5643" w14:textId="77777777" w:rsidR="00681CBE" w:rsidRDefault="00681CBE">
            <w:pPr>
              <w:ind w:right="125"/>
              <w:jc w:val="right"/>
              <w:rPr>
                <w:rFonts w:ascii="Arial" w:hAnsi="Arial" w:cs="Arial"/>
                <w:color w:val="000000"/>
              </w:rPr>
            </w:pPr>
          </w:p>
          <w:p w14:paraId="73D5FC1D" w14:textId="77777777" w:rsidR="00681CBE" w:rsidRDefault="00681CBE">
            <w:pPr>
              <w:ind w:right="125"/>
              <w:jc w:val="right"/>
              <w:rPr>
                <w:rFonts w:ascii="Arial" w:hAnsi="Arial" w:cs="Arial"/>
                <w:color w:val="000000"/>
              </w:rPr>
            </w:pPr>
          </w:p>
          <w:p w14:paraId="7335D214" w14:textId="77777777" w:rsidR="00681CBE" w:rsidRDefault="00681CBE">
            <w:pPr>
              <w:ind w:right="125"/>
              <w:jc w:val="right"/>
              <w:rPr>
                <w:rFonts w:ascii="Arial" w:hAnsi="Arial" w:cs="Arial"/>
                <w:color w:val="000000"/>
              </w:rPr>
            </w:pPr>
          </w:p>
          <w:p w14:paraId="72C938AE" w14:textId="77777777" w:rsidR="00681CBE" w:rsidRDefault="00681CBE">
            <w:pPr>
              <w:ind w:right="125"/>
              <w:jc w:val="right"/>
              <w:rPr>
                <w:rFonts w:ascii="Arial" w:hAnsi="Arial" w:cs="Arial"/>
                <w:color w:val="000000"/>
              </w:rPr>
            </w:pPr>
          </w:p>
          <w:p w14:paraId="2C906F50" w14:textId="77777777" w:rsidR="00681CBE" w:rsidRDefault="00681CBE">
            <w:pPr>
              <w:ind w:right="125"/>
              <w:jc w:val="right"/>
              <w:rPr>
                <w:rFonts w:ascii="Arial" w:hAnsi="Arial" w:cs="Arial"/>
                <w:color w:val="000000"/>
              </w:rPr>
            </w:pPr>
          </w:p>
          <w:p w14:paraId="3C0B0C8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r w:rsidR="00681CBE" w14:paraId="6BE2F088" w14:textId="77777777">
        <w:tblPrEx>
          <w:tblCellMar>
            <w:top w:w="0" w:type="dxa"/>
            <w:bottom w:w="0" w:type="dxa"/>
          </w:tblCellMar>
        </w:tblPrEx>
        <w:trPr>
          <w:trHeight w:hRule="exact" w:val="576"/>
          <w:jc w:val="center"/>
        </w:trPr>
        <w:tc>
          <w:tcPr>
            <w:tcW w:w="3312" w:type="dxa"/>
            <w:tcBorders>
              <w:top w:val="single" w:sz="7" w:space="0" w:color="000000"/>
              <w:left w:val="double" w:sz="7" w:space="0" w:color="000000"/>
              <w:bottom w:val="double" w:sz="7" w:space="0" w:color="000000"/>
              <w:right w:val="single" w:sz="6" w:space="0" w:color="FFFFFF"/>
            </w:tcBorders>
            <w:vAlign w:val="center"/>
          </w:tcPr>
          <w:p w14:paraId="230ED91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r>
              <w:rPr>
                <w:rFonts w:ascii="Arial" w:hAnsi="Arial" w:cs="Arial"/>
                <w:color w:val="000000"/>
              </w:rPr>
              <w:t>Subtotal for this page</w:t>
            </w:r>
          </w:p>
        </w:tc>
        <w:tc>
          <w:tcPr>
            <w:tcW w:w="6048" w:type="dxa"/>
            <w:tcBorders>
              <w:top w:val="single" w:sz="7" w:space="0" w:color="000000"/>
              <w:left w:val="single" w:sz="7" w:space="0" w:color="000000"/>
              <w:bottom w:val="double" w:sz="7" w:space="0" w:color="000000"/>
              <w:right w:val="single" w:sz="6" w:space="0" w:color="FFFFFF"/>
            </w:tcBorders>
            <w:vAlign w:val="center"/>
          </w:tcPr>
          <w:p w14:paraId="0BABB5A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1872" w:type="dxa"/>
            <w:tcBorders>
              <w:top w:val="single" w:sz="7" w:space="0" w:color="000000"/>
              <w:left w:val="single" w:sz="7" w:space="0" w:color="000000"/>
              <w:bottom w:val="double" w:sz="7" w:space="0" w:color="000000"/>
              <w:right w:val="double" w:sz="7" w:space="0" w:color="000000"/>
            </w:tcBorders>
            <w:vAlign w:val="center"/>
          </w:tcPr>
          <w:p w14:paraId="5563ACA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r w:rsidR="00681CBE" w14:paraId="4F5821DE" w14:textId="77777777">
        <w:tblPrEx>
          <w:tblCellMar>
            <w:top w:w="0" w:type="dxa"/>
            <w:bottom w:w="0" w:type="dxa"/>
          </w:tblCellMar>
        </w:tblPrEx>
        <w:trPr>
          <w:trHeight w:hRule="exact" w:val="576"/>
          <w:jc w:val="center"/>
        </w:trPr>
        <w:tc>
          <w:tcPr>
            <w:tcW w:w="3312" w:type="dxa"/>
            <w:tcBorders>
              <w:top w:val="single" w:sz="7" w:space="0" w:color="000000"/>
              <w:left w:val="double" w:sz="7" w:space="0" w:color="000000"/>
              <w:bottom w:val="double" w:sz="7" w:space="0" w:color="000000"/>
              <w:right w:val="single" w:sz="6" w:space="0" w:color="FFFFFF"/>
            </w:tcBorders>
            <w:vAlign w:val="center"/>
          </w:tcPr>
          <w:p w14:paraId="7C32934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r>
              <w:rPr>
                <w:rFonts w:ascii="Arial" w:hAnsi="Arial" w:cs="Arial"/>
                <w:color w:val="000000"/>
              </w:rPr>
              <w:t>Grand Total</w:t>
            </w:r>
          </w:p>
        </w:tc>
        <w:tc>
          <w:tcPr>
            <w:tcW w:w="6048" w:type="dxa"/>
            <w:tcBorders>
              <w:top w:val="single" w:sz="7" w:space="0" w:color="000000"/>
              <w:left w:val="single" w:sz="7" w:space="0" w:color="000000"/>
              <w:bottom w:val="double" w:sz="7" w:space="0" w:color="000000"/>
              <w:right w:val="single" w:sz="6" w:space="0" w:color="FFFFFF"/>
            </w:tcBorders>
            <w:vAlign w:val="center"/>
          </w:tcPr>
          <w:p w14:paraId="3B481C9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1872" w:type="dxa"/>
            <w:tcBorders>
              <w:top w:val="single" w:sz="7" w:space="0" w:color="000000"/>
              <w:left w:val="single" w:sz="7" w:space="0" w:color="000000"/>
              <w:bottom w:val="double" w:sz="7" w:space="0" w:color="000000"/>
              <w:right w:val="double" w:sz="7" w:space="0" w:color="000000"/>
            </w:tcBorders>
            <w:vAlign w:val="center"/>
          </w:tcPr>
          <w:p w14:paraId="587D05E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bl>
    <w:p w14:paraId="03182F46"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rPr>
          <w:rFonts w:ascii="Arial" w:hAnsi="Arial" w:cs="Arial"/>
        </w:rPr>
      </w:pPr>
    </w:p>
    <w:p w14:paraId="51DA39F0"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rPr>
      </w:pPr>
      <w:r>
        <w:rPr>
          <w:rFonts w:ascii="Arial" w:hAnsi="Arial" w:cs="Arial"/>
          <w:sz w:val="16"/>
        </w:rPr>
        <w:t>Instructions on the following page.</w:t>
      </w:r>
    </w:p>
    <w:p w14:paraId="3BED9E28"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sz w:val="16"/>
        </w:rPr>
        <w:sectPr w:rsidR="00681CBE" w:rsidSect="00322B8A">
          <w:type w:val="oddPage"/>
          <w:pgSz w:w="12240" w:h="15840" w:code="1"/>
          <w:pgMar w:top="432" w:right="576" w:bottom="432" w:left="547" w:header="720" w:footer="432" w:gutter="0"/>
          <w:cols w:space="720"/>
          <w:noEndnote/>
        </w:sectPr>
      </w:pPr>
    </w:p>
    <w:p w14:paraId="25D93994"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r>
        <w:rPr>
          <w:rFonts w:ascii="Arial" w:hAnsi="Arial" w:cs="Arial"/>
          <w:b/>
        </w:rPr>
        <w:lastRenderedPageBreak/>
        <w:t>INSTRUCTIONS FOR COMPLETING THE ANNUAL BUDGET JUSTIFICATION</w:t>
      </w:r>
    </w:p>
    <w:p w14:paraId="19829C77"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r>
        <w:rPr>
          <w:rFonts w:ascii="Arial" w:hAnsi="Arial" w:cs="Arial"/>
          <w:b/>
        </w:rPr>
        <w:t xml:space="preserve">(FOR GRANT FUNDS ONLY) FORM </w:t>
      </w:r>
    </w:p>
    <w:p w14:paraId="42B92F76"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p>
    <w:p w14:paraId="555E9E7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sz w:val="8"/>
        </w:rPr>
      </w:pPr>
    </w:p>
    <w:p w14:paraId="29F29BA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Pr>
          <w:rFonts w:ascii="Arial" w:hAnsi="Arial" w:cs="Arial"/>
        </w:rPr>
        <w:t xml:space="preserve">The budget forms are available </w:t>
      </w:r>
      <w:r>
        <w:rPr>
          <w:rFonts w:ascii="Arial" w:hAnsi="Arial" w:cs="Arial"/>
          <w:color w:val="000000"/>
        </w:rPr>
        <w:t xml:space="preserve">at </w:t>
      </w:r>
      <w:hyperlink r:id="rId45" w:history="1">
        <w:r w:rsidR="00FC2A2D" w:rsidRPr="00A0553C">
          <w:rPr>
            <w:rStyle w:val="Hyperlink"/>
            <w:rFonts w:ascii="Arial" w:hAnsi="Arial" w:cs="Arial"/>
            <w:sz w:val="18"/>
          </w:rPr>
          <w:t>http://www.education.ne.gov/21stcclc/Grant_Applicatio</w:t>
        </w:r>
        <w:r w:rsidR="00FC2A2D" w:rsidRPr="00A0553C">
          <w:rPr>
            <w:rStyle w:val="Hyperlink"/>
            <w:rFonts w:ascii="Arial" w:hAnsi="Arial" w:cs="Arial"/>
            <w:sz w:val="18"/>
          </w:rPr>
          <w:t>n</w:t>
        </w:r>
        <w:r w:rsidR="00FC2A2D" w:rsidRPr="00A0553C">
          <w:rPr>
            <w:rStyle w:val="Hyperlink"/>
            <w:rFonts w:ascii="Arial" w:hAnsi="Arial" w:cs="Arial"/>
            <w:sz w:val="18"/>
          </w:rPr>
          <w:t>/TablesForm/TablesFormHomepage.html</w:t>
        </w:r>
      </w:hyperlink>
      <w:r w:rsidR="00FC2A2D">
        <w:rPr>
          <w:rFonts w:ascii="Arial" w:hAnsi="Arial" w:cs="Arial"/>
          <w:color w:val="000000"/>
          <w:sz w:val="18"/>
        </w:rPr>
        <w:t xml:space="preserve"> </w:t>
      </w:r>
      <w:r>
        <w:rPr>
          <w:rFonts w:ascii="Arial" w:hAnsi="Arial" w:cs="Arial"/>
        </w:rPr>
        <w:t>in Word format.  The WORD forms may be saved to your personal computer, however, they cannot perform calculations.</w:t>
      </w:r>
    </w:p>
    <w:p w14:paraId="5B49BCF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36E245A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sidRPr="004C0F8C">
        <w:rPr>
          <w:rFonts w:ascii="Arial" w:hAnsi="Arial" w:cs="Arial"/>
        </w:rPr>
        <w:t>On the “21</w:t>
      </w:r>
      <w:r w:rsidRPr="004C0F8C">
        <w:rPr>
          <w:rFonts w:ascii="Arial" w:hAnsi="Arial" w:cs="Arial"/>
          <w:vertAlign w:val="superscript"/>
        </w:rPr>
        <w:t>st</w:t>
      </w:r>
      <w:r w:rsidRPr="004C0F8C">
        <w:rPr>
          <w:rFonts w:ascii="Arial" w:hAnsi="Arial" w:cs="Arial"/>
        </w:rPr>
        <w:t xml:space="preserve"> CCLC Grant Annual Budget Justification (For Grant Funds)” (NDE 34-018</w:t>
      </w:r>
      <w:r w:rsidR="00676D7C">
        <w:rPr>
          <w:rFonts w:ascii="Arial" w:hAnsi="Arial" w:cs="Arial"/>
        </w:rPr>
        <w:t>A</w:t>
      </w:r>
      <w:r w:rsidRPr="004C0F8C">
        <w:rPr>
          <w:rFonts w:ascii="Arial" w:hAnsi="Arial" w:cs="Arial"/>
        </w:rPr>
        <w:t>) form, the applicant must provide further explanation of the items budgeted under each object code (e.g., 100 (Salaries), etc.), in columns “B”-“G” of the “21</w:t>
      </w:r>
      <w:r w:rsidRPr="004C0F8C">
        <w:rPr>
          <w:rFonts w:ascii="Arial" w:hAnsi="Arial" w:cs="Arial"/>
          <w:vertAlign w:val="superscript"/>
        </w:rPr>
        <w:t>st</w:t>
      </w:r>
      <w:r w:rsidRPr="004C0F8C">
        <w:rPr>
          <w:rFonts w:ascii="Arial" w:hAnsi="Arial" w:cs="Arial"/>
        </w:rPr>
        <w:t xml:space="preserve"> CCLC Grant Budget Summary” (NDE 34-01</w:t>
      </w:r>
      <w:r w:rsidR="00676D7C">
        <w:rPr>
          <w:rFonts w:ascii="Arial" w:hAnsi="Arial" w:cs="Arial"/>
        </w:rPr>
        <w:t>6A</w:t>
      </w:r>
      <w:r w:rsidRPr="004C0F8C">
        <w:rPr>
          <w:rFonts w:ascii="Arial" w:hAnsi="Arial" w:cs="Arial"/>
        </w:rPr>
        <w:t>) form.  The justification must include an itemization of what will be purchased, including the per unit or hourly/daily breakdown of costs, for all funds budgeted.</w:t>
      </w:r>
    </w:p>
    <w:p w14:paraId="2196611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2118B31D" w14:textId="77777777" w:rsidR="00681CBE" w:rsidRDefault="00681CBE">
      <w:pPr>
        <w:tabs>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60" w:right="-130" w:hanging="432"/>
        <w:rPr>
          <w:rFonts w:ascii="Arial" w:hAnsi="Arial" w:cs="Arial"/>
          <w:color w:val="000000"/>
        </w:rPr>
      </w:pPr>
      <w:r>
        <w:rPr>
          <w:rFonts w:ascii="Arial" w:hAnsi="Arial" w:cs="Arial"/>
          <w:color w:val="000000"/>
        </w:rPr>
        <w:t>(1)</w:t>
      </w:r>
      <w:r>
        <w:rPr>
          <w:rFonts w:ascii="Arial" w:hAnsi="Arial" w:cs="Arial"/>
          <w:color w:val="000000"/>
        </w:rPr>
        <w:tab/>
        <w:t>Use the WORD form.  This form may be computer scanned, photocopied or reproduced, but must be in exactly the same format if it is reproduced.</w:t>
      </w:r>
    </w:p>
    <w:p w14:paraId="4B9C12A3" w14:textId="77777777" w:rsidR="00681CBE" w:rsidRDefault="00681CBE">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rPr>
      </w:pPr>
    </w:p>
    <w:p w14:paraId="3D83CC69" w14:textId="77777777" w:rsidR="00681CBE" w:rsidRDefault="00681CBE">
      <w:pPr>
        <w:tabs>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60" w:right="-130" w:hanging="432"/>
        <w:rPr>
          <w:rFonts w:ascii="Arial" w:hAnsi="Arial" w:cs="Arial"/>
        </w:rPr>
      </w:pPr>
      <w:r>
        <w:rPr>
          <w:rFonts w:ascii="Arial" w:hAnsi="Arial" w:cs="Arial"/>
        </w:rPr>
        <w:t>(2)</w:t>
      </w:r>
      <w:r>
        <w:rPr>
          <w:rFonts w:ascii="Arial" w:hAnsi="Arial" w:cs="Arial"/>
        </w:rPr>
        <w:tab/>
        <w:t>Complete the top of the form by filling in the applicant name.  It should be identical to the applicant name found in Box 1 of the Cover Page.</w:t>
      </w:r>
    </w:p>
    <w:p w14:paraId="04459FC8" w14:textId="77777777" w:rsidR="00681CBE" w:rsidRDefault="00681CBE">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rPr>
      </w:pPr>
    </w:p>
    <w:p w14:paraId="7E0F61A4" w14:textId="2D5E3988" w:rsidR="00681CBE" w:rsidRDefault="00452CE9">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Pr>
          <w:rFonts w:ascii="Arial" w:hAnsi="Arial" w:cs="Arial"/>
          <w:b/>
          <w:noProof/>
        </w:rPr>
        <mc:AlternateContent>
          <mc:Choice Requires="wps">
            <w:drawing>
              <wp:anchor distT="0" distB="0" distL="114300" distR="114300" simplePos="0" relativeHeight="251652096" behindDoc="0" locked="0" layoutInCell="1" allowOverlap="1" wp14:anchorId="4CF221C1" wp14:editId="0043353E">
                <wp:simplePos x="0" y="0"/>
                <wp:positionH relativeFrom="column">
                  <wp:posOffset>46990</wp:posOffset>
                </wp:positionH>
                <wp:positionV relativeFrom="paragraph">
                  <wp:posOffset>175260</wp:posOffset>
                </wp:positionV>
                <wp:extent cx="6839585" cy="3200400"/>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BF249"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jc w:val="center"/>
                              <w:rPr>
                                <w:rFonts w:ascii="Arial" w:hAnsi="Arial" w:cs="Arial"/>
                                <w:b/>
                                <w:color w:val="000000"/>
                              </w:rPr>
                            </w:pPr>
                            <w:r>
                              <w:rPr>
                                <w:rFonts w:ascii="Arial" w:hAnsi="Arial" w:cs="Arial"/>
                                <w:b/>
                                <w:color w:val="000000"/>
                              </w:rPr>
                              <w:t>HELPFUL HINTS</w:t>
                            </w:r>
                          </w:p>
                          <w:p w14:paraId="20CAA440"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190BFAE7"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(1)</w:t>
                            </w:r>
                            <w:r>
                              <w:rPr>
                                <w:rFonts w:ascii="Arial" w:hAnsi="Arial" w:cs="Arial"/>
                                <w:color w:val="000000"/>
                              </w:rPr>
                              <w:tab/>
                              <w:t>Itemize the specific proposed expenditures by object codes in numerical order (i.e., 100, 200, 300) as presented on the Grant Budget Summary by Total Request form (NDE 34-016A).  The Budget Justification should be very specific.</w:t>
                            </w:r>
                          </w:p>
                          <w:p w14:paraId="7BA5269D"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09C745C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(2)</w:t>
                            </w:r>
                            <w:r>
                              <w:rPr>
                                <w:rFonts w:ascii="Arial" w:hAnsi="Arial" w:cs="Arial"/>
                                <w:color w:val="000000"/>
                              </w:rPr>
                              <w:tab/>
                              <w:t>The figures on the Budget Justification form must be rounded.</w:t>
                            </w:r>
                          </w:p>
                          <w:p w14:paraId="3CCDB18C"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3A212D2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(3)</w:t>
                            </w:r>
                            <w:r>
                              <w:rPr>
                                <w:rFonts w:ascii="Arial" w:hAnsi="Arial" w:cs="Arial"/>
                                <w:color w:val="000000"/>
                              </w:rPr>
                              <w:tab/>
                              <w:t>If applicable, “white out” the page number before duplicating the budget justification form.</w:t>
                            </w:r>
                          </w:p>
                          <w:p w14:paraId="25CE6DE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7B5B72AF" w14:textId="77777777" w:rsidR="002561C5" w:rsidRPr="009E60F8" w:rsidRDefault="002561C5" w:rsidP="009E60F8">
                            <w:pPr>
                              <w:numPr>
                                <w:ilvl w:val="0"/>
                                <w:numId w:val="25"/>
                              </w:num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rPr>
                                <w:rFonts w:ascii="Arial" w:hAnsi="Arial" w:cs="Arial"/>
                                <w:color w:val="000000"/>
                              </w:rPr>
                            </w:pPr>
                            <w:r w:rsidRPr="009E60F8">
                              <w:rPr>
                                <w:rFonts w:ascii="Arial" w:hAnsi="Arial" w:cs="Arial"/>
                                <w:color w:val="000000"/>
                              </w:rPr>
                              <w:t xml:space="preserve">Remember to keep the budget justification separate for grant funds requested (NDE 34-018A) versus </w:t>
                            </w:r>
                            <w:r>
                              <w:rPr>
                                <w:rFonts w:ascii="Arial" w:hAnsi="Arial" w:cs="Arial"/>
                                <w:color w:val="000000"/>
                              </w:rPr>
                              <w:t>partner/local fiscal support</w:t>
                            </w:r>
                            <w:r w:rsidRPr="009E60F8">
                              <w:rPr>
                                <w:rFonts w:ascii="Arial" w:hAnsi="Arial" w:cs="Arial"/>
                                <w:color w:val="000000"/>
                              </w:rPr>
                              <w:t xml:space="preserve"> (NDE 34-019A).  A separate form is provided for each.</w:t>
                            </w:r>
                          </w:p>
                          <w:p w14:paraId="7E4BAB1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37F08E5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(5)</w:t>
                            </w:r>
                            <w:r>
                              <w:rPr>
                                <w:rFonts w:ascii="Arial" w:hAnsi="Arial" w:cs="Arial"/>
                                <w:color w:val="000000"/>
                              </w:rPr>
                              <w:tab/>
                              <w:t>See the budget examples in the Guidance for more information.</w:t>
                            </w:r>
                          </w:p>
                          <w:p w14:paraId="2292785A" w14:textId="77777777" w:rsidR="002561C5" w:rsidRPr="00B918F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681FE41E" w14:textId="77777777" w:rsidR="002561C5" w:rsidRPr="00B918F5" w:rsidRDefault="002561C5" w:rsidP="00B918F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(6)</w:t>
                            </w:r>
                            <w:r>
                              <w:rPr>
                                <w:rFonts w:ascii="Arial" w:hAnsi="Arial" w:cs="Arial"/>
                                <w:color w:val="000000"/>
                              </w:rPr>
                              <w:tab/>
                            </w:r>
                            <w:r>
                              <w:rPr>
                                <w:rFonts w:ascii="Arial" w:hAnsi="Arial" w:cs="Arial"/>
                                <w:sz w:val="18"/>
                              </w:rPr>
                              <w:t xml:space="preserve">Budget object codes (and definitions in large part) are taken from the </w:t>
                            </w:r>
                            <w:hyperlink r:id="rId46" w:history="1">
                              <w:r w:rsidRPr="00F06F94">
                                <w:rPr>
                                  <w:rStyle w:val="Hyperlink"/>
                                  <w:rFonts w:ascii="Arial" w:hAnsi="Arial" w:cs="Arial"/>
                                  <w:i/>
                                  <w:sz w:val="18"/>
                                </w:rPr>
                                <w:t>Program Budgeting, Accounting and Reporting System for Nebraska School Districts Users’ Manual</w:t>
                              </w:r>
                            </w:hyperlink>
                            <w:r>
                              <w:rPr>
                                <w:rFonts w:ascii="Arial" w:hAnsi="Arial" w:cs="Arial"/>
                                <w:i/>
                                <w:sz w:val="18"/>
                              </w:rPr>
                              <w:t xml:space="preserve"> </w:t>
                            </w:r>
                            <w:r w:rsidRPr="005153A3">
                              <w:rPr>
                                <w:rFonts w:ascii="Arial" w:hAnsi="Arial" w:cs="Arial"/>
                                <w:sz w:val="18"/>
                              </w:rPr>
                              <w:t>(revised</w:t>
                            </w:r>
                            <w:r>
                              <w:rPr>
                                <w:rFonts w:ascii="Arial" w:hAnsi="Arial" w:cs="Arial"/>
                                <w:sz w:val="18"/>
                              </w:rPr>
                              <w:t xml:space="preserve"> June </w:t>
                            </w:r>
                            <w:r w:rsidR="004B15ED">
                              <w:rPr>
                                <w:rFonts w:ascii="Arial" w:hAnsi="Arial" w:cs="Arial"/>
                                <w:sz w:val="18"/>
                              </w:rPr>
                              <w:t>10</w:t>
                            </w:r>
                            <w:r>
                              <w:rPr>
                                <w:rFonts w:ascii="Arial" w:hAnsi="Arial" w:cs="Arial"/>
                                <w:sz w:val="18"/>
                              </w:rPr>
                              <w:t>, 20</w:t>
                            </w:r>
                            <w:r w:rsidR="004B15ED">
                              <w:rPr>
                                <w:rFonts w:ascii="Arial" w:hAnsi="Arial" w:cs="Arial"/>
                                <w:sz w:val="18"/>
                              </w:rPr>
                              <w:t>20</w:t>
                            </w:r>
                            <w:r>
                              <w:rPr>
                                <w:rFonts w:ascii="Arial" w:hAnsi="Arial" w:cs="Arial"/>
                                <w:sz w:val="18"/>
                              </w:rPr>
                              <w:t>).</w:t>
                            </w:r>
                          </w:p>
                          <w:p w14:paraId="2A7F416B"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21C1" id="Text Box 6" o:spid="_x0000_s1044" type="#_x0000_t202" style="position:absolute;left:0;text-align:left;margin-left:3.7pt;margin-top:13.8pt;width:538.55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" filled="f">
                <v:textbox>
                  <w:txbxContent>
                    <w:p w14:paraId="123BF249"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jc w:val="center"/>
                        <w:rPr>
                          <w:rFonts w:ascii="Arial" w:hAnsi="Arial" w:cs="Arial"/>
                          <w:b/>
                          <w:color w:val="000000"/>
                        </w:rPr>
                      </w:pPr>
                      <w:r>
                        <w:rPr>
                          <w:rFonts w:ascii="Arial" w:hAnsi="Arial" w:cs="Arial"/>
                          <w:b/>
                          <w:color w:val="000000"/>
                        </w:rPr>
                        <w:t>HELPFUL HINTS</w:t>
                      </w:r>
                    </w:p>
                    <w:p w14:paraId="20CAA440"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190BFAE7"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(1)</w:t>
                      </w:r>
                      <w:r>
                        <w:rPr>
                          <w:rFonts w:ascii="Arial" w:hAnsi="Arial" w:cs="Arial"/>
                          <w:color w:val="000000"/>
                        </w:rPr>
                        <w:tab/>
                        <w:t>Itemize the specific proposed expenditures by object codes in numerical order (i.e., 100, 200, 300) as presented on the Grant Budget Summary by Total Request form (NDE 34-016A).  The Budget Justification should be very specific.</w:t>
                      </w:r>
                    </w:p>
                    <w:p w14:paraId="7BA5269D"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09C745C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(2)</w:t>
                      </w:r>
                      <w:r>
                        <w:rPr>
                          <w:rFonts w:ascii="Arial" w:hAnsi="Arial" w:cs="Arial"/>
                          <w:color w:val="000000"/>
                        </w:rPr>
                        <w:tab/>
                        <w:t>The figures on the Budget Justification form must be rounded.</w:t>
                      </w:r>
                    </w:p>
                    <w:p w14:paraId="3CCDB18C"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3A212D2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(3)</w:t>
                      </w:r>
                      <w:r>
                        <w:rPr>
                          <w:rFonts w:ascii="Arial" w:hAnsi="Arial" w:cs="Arial"/>
                          <w:color w:val="000000"/>
                        </w:rPr>
                        <w:tab/>
                        <w:t>If applicable, “white out” the page number before duplicating the budget justification form.</w:t>
                      </w:r>
                    </w:p>
                    <w:p w14:paraId="25CE6DE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7B5B72AF" w14:textId="77777777" w:rsidR="002561C5" w:rsidRPr="009E60F8" w:rsidRDefault="002561C5" w:rsidP="009E60F8">
                      <w:pPr>
                        <w:numPr>
                          <w:ilvl w:val="0"/>
                          <w:numId w:val="25"/>
                        </w:num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rPr>
                          <w:rFonts w:ascii="Arial" w:hAnsi="Arial" w:cs="Arial"/>
                          <w:color w:val="000000"/>
                        </w:rPr>
                      </w:pPr>
                      <w:r w:rsidRPr="009E60F8">
                        <w:rPr>
                          <w:rFonts w:ascii="Arial" w:hAnsi="Arial" w:cs="Arial"/>
                          <w:color w:val="000000"/>
                        </w:rPr>
                        <w:t xml:space="preserve">Remember to keep the budget justification separate for grant funds requested (NDE 34-018A) versus </w:t>
                      </w:r>
                      <w:r>
                        <w:rPr>
                          <w:rFonts w:ascii="Arial" w:hAnsi="Arial" w:cs="Arial"/>
                          <w:color w:val="000000"/>
                        </w:rPr>
                        <w:t>partner/local fiscal support</w:t>
                      </w:r>
                      <w:r w:rsidRPr="009E60F8">
                        <w:rPr>
                          <w:rFonts w:ascii="Arial" w:hAnsi="Arial" w:cs="Arial"/>
                          <w:color w:val="000000"/>
                        </w:rPr>
                        <w:t xml:space="preserve"> (NDE 34-019A).  A separate form is provided for each.</w:t>
                      </w:r>
                    </w:p>
                    <w:p w14:paraId="7E4BAB1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37F08E5E"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(5)</w:t>
                      </w:r>
                      <w:r>
                        <w:rPr>
                          <w:rFonts w:ascii="Arial" w:hAnsi="Arial" w:cs="Arial"/>
                          <w:color w:val="000000"/>
                        </w:rPr>
                        <w:tab/>
                        <w:t>See the budget examples in the Guidance for more information.</w:t>
                      </w:r>
                    </w:p>
                    <w:p w14:paraId="2292785A" w14:textId="77777777" w:rsidR="002561C5" w:rsidRPr="00B918F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681FE41E" w14:textId="77777777" w:rsidR="002561C5" w:rsidRPr="00B918F5" w:rsidRDefault="002561C5" w:rsidP="00B918F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(6)</w:t>
                      </w:r>
                      <w:r>
                        <w:rPr>
                          <w:rFonts w:ascii="Arial" w:hAnsi="Arial" w:cs="Arial"/>
                          <w:color w:val="000000"/>
                        </w:rPr>
                        <w:tab/>
                      </w:r>
                      <w:r>
                        <w:rPr>
                          <w:rFonts w:ascii="Arial" w:hAnsi="Arial" w:cs="Arial"/>
                          <w:sz w:val="18"/>
                        </w:rPr>
                        <w:t xml:space="preserve">Budget object codes (and definitions in large part) are taken from the </w:t>
                      </w:r>
                      <w:hyperlink r:id="rId47" w:history="1">
                        <w:r w:rsidRPr="00F06F94">
                          <w:rPr>
                            <w:rStyle w:val="Hyperlink"/>
                            <w:rFonts w:ascii="Arial" w:hAnsi="Arial" w:cs="Arial"/>
                            <w:i/>
                            <w:sz w:val="18"/>
                          </w:rPr>
                          <w:t>Program Budgeting, Accounting and Reporting System for Nebraska School Districts Users’ Manual</w:t>
                        </w:r>
                      </w:hyperlink>
                      <w:r>
                        <w:rPr>
                          <w:rFonts w:ascii="Arial" w:hAnsi="Arial" w:cs="Arial"/>
                          <w:i/>
                          <w:sz w:val="18"/>
                        </w:rPr>
                        <w:t xml:space="preserve"> </w:t>
                      </w:r>
                      <w:r w:rsidRPr="005153A3">
                        <w:rPr>
                          <w:rFonts w:ascii="Arial" w:hAnsi="Arial" w:cs="Arial"/>
                          <w:sz w:val="18"/>
                        </w:rPr>
                        <w:t>(revised</w:t>
                      </w:r>
                      <w:r>
                        <w:rPr>
                          <w:rFonts w:ascii="Arial" w:hAnsi="Arial" w:cs="Arial"/>
                          <w:sz w:val="18"/>
                        </w:rPr>
                        <w:t xml:space="preserve"> June </w:t>
                      </w:r>
                      <w:r w:rsidR="004B15ED">
                        <w:rPr>
                          <w:rFonts w:ascii="Arial" w:hAnsi="Arial" w:cs="Arial"/>
                          <w:sz w:val="18"/>
                        </w:rPr>
                        <w:t>10</w:t>
                      </w:r>
                      <w:r>
                        <w:rPr>
                          <w:rFonts w:ascii="Arial" w:hAnsi="Arial" w:cs="Arial"/>
                          <w:sz w:val="18"/>
                        </w:rPr>
                        <w:t>, 20</w:t>
                      </w:r>
                      <w:r w:rsidR="004B15ED">
                        <w:rPr>
                          <w:rFonts w:ascii="Arial" w:hAnsi="Arial" w:cs="Arial"/>
                          <w:sz w:val="18"/>
                        </w:rPr>
                        <w:t>20</w:t>
                      </w:r>
                      <w:r>
                        <w:rPr>
                          <w:rFonts w:ascii="Arial" w:hAnsi="Arial" w:cs="Arial"/>
                          <w:sz w:val="18"/>
                        </w:rPr>
                        <w:t>).</w:t>
                      </w:r>
                    </w:p>
                    <w:p w14:paraId="2A7F416B"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sz w:val="18"/>
                        </w:rPr>
                        <w:t xml:space="preserve"> </w:t>
                      </w:r>
                    </w:p>
                  </w:txbxContent>
                </v:textbox>
                <w10:wrap type="topAndBottom"/>
              </v:shape>
            </w:pict>
          </mc:Fallback>
        </mc:AlternateContent>
      </w:r>
    </w:p>
    <w:p w14:paraId="2F21D44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3FDA746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3AB05282" w14:textId="77777777" w:rsidR="00681CBE" w:rsidRDefault="00681CBE">
      <w:pPr>
        <w:tabs>
          <w:tab w:val="left" w:pos="-182"/>
          <w:tab w:val="right" w:pos="4449"/>
          <w:tab w:val="right" w:pos="8037"/>
          <w:tab w:val="right" w:pos="8911"/>
          <w:tab w:val="right" w:pos="9296"/>
        </w:tabs>
        <w:jc w:val="center"/>
        <w:rPr>
          <w:rFonts w:ascii="Arial" w:hAnsi="Arial" w:cs="Arial"/>
          <w:sz w:val="16"/>
        </w:rPr>
      </w:pPr>
      <w:r>
        <w:rPr>
          <w:rFonts w:ascii="Arial" w:hAnsi="Arial" w:cs="Arial"/>
          <w:b/>
          <w:bCs/>
          <w:sz w:val="16"/>
        </w:rPr>
        <w:t>See the example of a completed Annual Budget Justification form in the Technical Assistance for Applicants Packet for more information.</w:t>
      </w:r>
    </w:p>
    <w:p w14:paraId="195A1CD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311064BB" w14:textId="77777777" w:rsidR="00681CBE" w:rsidRDefault="00681CBE">
      <w:pPr>
        <w:tabs>
          <w:tab w:val="left" w:pos="1170"/>
          <w:tab w:val="left" w:pos="8190"/>
          <w:tab w:val="left" w:pos="8910"/>
          <w:tab w:val="left" w:pos="9540"/>
          <w:tab w:val="left" w:pos="9810"/>
          <w:tab w:val="left" w:pos="10368"/>
          <w:tab w:val="left" w:pos="11088"/>
        </w:tabs>
        <w:ind w:left="-72" w:right="-130"/>
        <w:jc w:val="center"/>
        <w:rPr>
          <w:rFonts w:ascii="Arial" w:hAnsi="Arial" w:cs="Arial"/>
        </w:rPr>
        <w:sectPr w:rsidR="00681CBE" w:rsidSect="00322B8A">
          <w:pgSz w:w="12240" w:h="15840" w:code="1"/>
          <w:pgMar w:top="432" w:right="576" w:bottom="432" w:left="547" w:header="720" w:footer="432" w:gutter="0"/>
          <w:cols w:space="720"/>
          <w:noEndnote/>
        </w:sectPr>
      </w:pPr>
    </w:p>
    <w:p w14:paraId="5CF51580" w14:textId="2DA64268" w:rsidR="00681CBE" w:rsidRDefault="00452CE9">
      <w:pPr>
        <w:tabs>
          <w:tab w:val="left" w:pos="9540"/>
        </w:tabs>
        <w:ind w:firstLine="1980"/>
        <w:rPr>
          <w:rFonts w:ascii="Arial" w:hAnsi="Arial" w:cs="Arial"/>
          <w:color w:val="000000"/>
          <w:u w:val="single"/>
        </w:rPr>
      </w:pPr>
      <w:r>
        <w:rPr>
          <w:rFonts w:ascii="Arial" w:hAnsi="Arial" w:cs="Arial"/>
          <w:noProof/>
        </w:rPr>
        <w:lastRenderedPageBreak/>
        <mc:AlternateContent>
          <mc:Choice Requires="wps">
            <w:drawing>
              <wp:anchor distT="0" distB="0" distL="114300" distR="114300" simplePos="0" relativeHeight="251665408" behindDoc="1" locked="1" layoutInCell="1" allowOverlap="1" wp14:anchorId="0005B5D8" wp14:editId="61A5B88F">
                <wp:simplePos x="0" y="0"/>
                <wp:positionH relativeFrom="margin">
                  <wp:posOffset>6562090</wp:posOffset>
                </wp:positionH>
                <wp:positionV relativeFrom="margin">
                  <wp:posOffset>-43180</wp:posOffset>
                </wp:positionV>
                <wp:extent cx="732790" cy="3733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3601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34-019A</w:t>
                            </w:r>
                          </w:p>
                          <w:p w14:paraId="4FAA3B54"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50B2F1B6" w14:textId="77777777" w:rsidR="002561C5" w:rsidRDefault="002561C5">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B5D8" id="Rectangle 5" o:spid="_x0000_s1045" style="position:absolute;left:0;text-align:left;margin-left:516.7pt;margin-top:-3.4pt;width:57.7pt;height:29.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" filled="f" stroked="f" strokeweight="0">
                <v:textbox inset="0,0,0,0">
                  <w:txbxContent>
                    <w:p w14:paraId="0DA36018"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34-019A</w:t>
                      </w:r>
                    </w:p>
                    <w:p w14:paraId="4FAA3B54"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Rev 09/15</w:t>
                      </w:r>
                    </w:p>
                    <w:p w14:paraId="50B2F1B6" w14:textId="77777777" w:rsidR="002561C5" w:rsidRDefault="002561C5">
                      <w:r>
                        <w:rPr>
                          <w:rFonts w:ascii="Arial" w:hAnsi="Arial" w:cs="Arial"/>
                          <w:sz w:val="12"/>
                        </w:rPr>
                        <w:t>Date Due: 02/0</w:t>
                      </w:r>
                      <w:r w:rsidR="00290F0F">
                        <w:rPr>
                          <w:rFonts w:ascii="Arial" w:hAnsi="Arial" w:cs="Arial"/>
                          <w:sz w:val="12"/>
                        </w:rPr>
                        <w:t>1</w:t>
                      </w:r>
                      <w:r>
                        <w:rPr>
                          <w:rFonts w:ascii="Arial" w:hAnsi="Arial" w:cs="Arial"/>
                          <w:sz w:val="12"/>
                        </w:rPr>
                        <w:t>/2</w:t>
                      </w:r>
                      <w:r w:rsidR="00290F0F">
                        <w:rPr>
                          <w:rFonts w:ascii="Arial" w:hAnsi="Arial" w:cs="Arial"/>
                          <w:sz w:val="12"/>
                        </w:rPr>
                        <w:t>1</w:t>
                      </w:r>
                    </w:p>
                  </w:txbxContent>
                </v:textbox>
                <w10:wrap anchorx="margin" anchory="margin"/>
                <w10:anchorlock/>
              </v:rect>
            </w:pict>
          </mc:Fallback>
        </mc:AlternateContent>
      </w:r>
      <w:r>
        <w:rPr>
          <w:rFonts w:ascii="Arial" w:hAnsi="Arial" w:cs="Arial"/>
          <w:noProof/>
        </w:rPr>
        <mc:AlternateContent>
          <mc:Choice Requires="wps">
            <w:drawing>
              <wp:anchor distT="0" distB="0" distL="114300" distR="114300" simplePos="0" relativeHeight="251659264" behindDoc="1" locked="1" layoutInCell="0" allowOverlap="1" wp14:anchorId="761DD2F1" wp14:editId="22BF06AB">
                <wp:simplePos x="0" y="0"/>
                <wp:positionH relativeFrom="page">
                  <wp:posOffset>248920</wp:posOffset>
                </wp:positionH>
                <wp:positionV relativeFrom="page">
                  <wp:posOffset>274320</wp:posOffset>
                </wp:positionV>
                <wp:extent cx="1172210" cy="4305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430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74718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2C34723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730E222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00406C1D"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DD2F1" id="Rectangle 4" o:spid="_x0000_s1046" style="position:absolute;left:0;text-align:left;margin-left:19.6pt;margin-top:21.6pt;width:92.3pt;height:3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" o:allowincell="f" filled="f" stroked="f" strokeweight="0">
                <v:textbox inset="0,0,0,0">
                  <w:txbxContent>
                    <w:p w14:paraId="36747189"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Return to:</w:t>
                      </w:r>
                    </w:p>
                    <w:p w14:paraId="2C347235"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21</w:t>
                      </w:r>
                      <w:r>
                        <w:rPr>
                          <w:rFonts w:ascii="Arial" w:hAnsi="Arial" w:cs="Arial"/>
                          <w:sz w:val="12"/>
                          <w:vertAlign w:val="superscript"/>
                        </w:rPr>
                        <w:t>st</w:t>
                      </w:r>
                      <w:r>
                        <w:rPr>
                          <w:rFonts w:ascii="Arial" w:hAnsi="Arial" w:cs="Arial"/>
                          <w:sz w:val="12"/>
                        </w:rPr>
                        <w:t xml:space="preserve"> CCLC, NE Dept. of Education</w:t>
                      </w:r>
                    </w:p>
                    <w:p w14:paraId="730E2222"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P.O. Box 94987</w:t>
                      </w:r>
                    </w:p>
                    <w:p w14:paraId="00406C1D" w14:textId="77777777" w:rsidR="002561C5" w:rsidRDefault="002561C5">
                      <w:pPr>
                        <w:pBdr>
                          <w:top w:val="single" w:sz="6" w:space="0" w:color="FFFFFF"/>
                          <w:left w:val="single" w:sz="6" w:space="0" w:color="FFFFFF"/>
                          <w:bottom w:val="single" w:sz="6" w:space="0" w:color="FFFFFF"/>
                          <w:right w:val="single" w:sz="6" w:space="0" w:color="FFFFFF"/>
                        </w:pBdr>
                        <w:rPr>
                          <w:sz w:val="12"/>
                        </w:rPr>
                      </w:pPr>
                      <w:r>
                        <w:rPr>
                          <w:rFonts w:ascii="Arial" w:hAnsi="Arial" w:cs="Arial"/>
                          <w:sz w:val="12"/>
                        </w:rPr>
                        <w:t>Lincoln, NE 68509-4987</w:t>
                      </w:r>
                    </w:p>
                  </w:txbxContent>
                </v:textbox>
                <w10:wrap anchorx="page" anchory="page"/>
                <w10:anchorlock/>
              </v:rect>
            </w:pict>
          </mc:Fallback>
        </mc:AlternateContent>
      </w:r>
      <w:r>
        <w:rPr>
          <w:rFonts w:ascii="Arial" w:hAnsi="Arial" w:cs="Arial"/>
          <w:noProof/>
        </w:rPr>
        <mc:AlternateContent>
          <mc:Choice Requires="wps">
            <w:drawing>
              <wp:anchor distT="0" distB="0" distL="114300" distR="114300" simplePos="0" relativeHeight="251660288" behindDoc="1" locked="1" layoutInCell="1" allowOverlap="1" wp14:anchorId="71325F96" wp14:editId="513E90DA">
                <wp:simplePos x="0" y="0"/>
                <wp:positionH relativeFrom="margin">
                  <wp:posOffset>8801100</wp:posOffset>
                </wp:positionH>
                <wp:positionV relativeFrom="margin">
                  <wp:posOffset>139700</wp:posOffset>
                </wp:positionV>
                <wp:extent cx="732790" cy="3733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EA1A4"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34-019(A)</w:t>
                            </w:r>
                          </w:p>
                          <w:p w14:paraId="169BEF3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New 10/02</w:t>
                            </w:r>
                          </w:p>
                          <w:p w14:paraId="7734D443" w14:textId="77777777" w:rsidR="002561C5" w:rsidRDefault="002561C5">
                            <w:pPr>
                              <w:pBdr>
                                <w:top w:val="single" w:sz="6" w:space="0" w:color="FFFFFF"/>
                                <w:left w:val="single" w:sz="6" w:space="0" w:color="FFFFFF"/>
                                <w:bottom w:val="single" w:sz="6" w:space="0" w:color="FFFFFF"/>
                                <w:right w:val="single" w:sz="6" w:space="0" w:color="FFFFFF"/>
                              </w:pBdr>
                            </w:pPr>
                            <w:r>
                              <w:rPr>
                                <w:rFonts w:ascii="Arial" w:hAnsi="Arial" w:cs="Arial"/>
                                <w:sz w:val="12"/>
                              </w:rPr>
                              <w:t>Date Due: 02/03/03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25F96" id="Rectangle 3" o:spid="_x0000_s1047" style="position:absolute;left:0;text-align:left;margin-left:693pt;margin-top:11pt;width:57.7pt;height:29.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" filled="f" stroked="f" strokeweight="0">
                <v:textbox inset="0,0,0,0">
                  <w:txbxContent>
                    <w:p w14:paraId="4F4EA1A4"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u w:val="single"/>
                        </w:rPr>
                      </w:pPr>
                      <w:r>
                        <w:rPr>
                          <w:rFonts w:ascii="Arial" w:hAnsi="Arial" w:cs="Arial"/>
                          <w:sz w:val="12"/>
                        </w:rPr>
                        <w:t>NDE 34-019(A)</w:t>
                      </w:r>
                    </w:p>
                    <w:p w14:paraId="169BEF37" w14:textId="77777777" w:rsidR="002561C5" w:rsidRDefault="002561C5">
                      <w:pPr>
                        <w:pBdr>
                          <w:top w:val="single" w:sz="6" w:space="0" w:color="FFFFFF"/>
                          <w:left w:val="single" w:sz="6" w:space="0" w:color="FFFFFF"/>
                          <w:bottom w:val="single" w:sz="6" w:space="0" w:color="FFFFFF"/>
                          <w:right w:val="single" w:sz="6" w:space="0" w:color="FFFFFF"/>
                        </w:pBdr>
                        <w:rPr>
                          <w:rFonts w:ascii="Arial" w:hAnsi="Arial" w:cs="Arial"/>
                          <w:sz w:val="12"/>
                        </w:rPr>
                      </w:pPr>
                      <w:r>
                        <w:rPr>
                          <w:rFonts w:ascii="Arial" w:hAnsi="Arial" w:cs="Arial"/>
                          <w:sz w:val="12"/>
                        </w:rPr>
                        <w:t>New 10/02</w:t>
                      </w:r>
                    </w:p>
                    <w:p w14:paraId="7734D443" w14:textId="77777777" w:rsidR="002561C5" w:rsidRDefault="002561C5">
                      <w:pPr>
                        <w:pBdr>
                          <w:top w:val="single" w:sz="6" w:space="0" w:color="FFFFFF"/>
                          <w:left w:val="single" w:sz="6" w:space="0" w:color="FFFFFF"/>
                          <w:bottom w:val="single" w:sz="6" w:space="0" w:color="FFFFFF"/>
                          <w:right w:val="single" w:sz="6" w:space="0" w:color="FFFFFF"/>
                        </w:pBdr>
                      </w:pPr>
                      <w:r>
                        <w:rPr>
                          <w:rFonts w:ascii="Arial" w:hAnsi="Arial" w:cs="Arial"/>
                          <w:sz w:val="12"/>
                        </w:rPr>
                        <w:t>Date Due: 02/03/03</w:t>
                      </w:r>
                    </w:p>
                  </w:txbxContent>
                </v:textbox>
                <w10:wrap anchorx="margin" anchory="margin"/>
                <w10:anchorlock/>
              </v:rect>
            </w:pict>
          </mc:Fallback>
        </mc:AlternateContent>
      </w:r>
      <w:r w:rsidR="00681CBE">
        <w:rPr>
          <w:rFonts w:ascii="Arial" w:hAnsi="Arial" w:cs="Arial"/>
          <w:color w:val="000000"/>
        </w:rPr>
        <w:t xml:space="preserve">Applicant Name  </w:t>
      </w:r>
      <w:r w:rsidR="00681CBE">
        <w:rPr>
          <w:rFonts w:ascii="Arial" w:hAnsi="Arial" w:cs="Arial"/>
          <w:color w:val="000000"/>
          <w:u w:val="single"/>
        </w:rPr>
        <w:t xml:space="preserve"> </w:t>
      </w:r>
      <w:r w:rsidR="00681CBE">
        <w:rPr>
          <w:rFonts w:ascii="Arial" w:hAnsi="Arial" w:cs="Arial"/>
          <w:color w:val="000000"/>
          <w:u w:val="single"/>
        </w:rPr>
        <w:tab/>
      </w:r>
    </w:p>
    <w:p w14:paraId="4146B8D9" w14:textId="77777777" w:rsidR="00681CBE" w:rsidRDefault="00681CBE">
      <w:pPr>
        <w:tabs>
          <w:tab w:val="left" w:pos="288"/>
          <w:tab w:val="left" w:pos="1098"/>
          <w:tab w:val="left" w:pos="1818"/>
          <w:tab w:val="left" w:pos="2088"/>
          <w:tab w:val="right" w:pos="5457"/>
          <w:tab w:val="left" w:pos="5868"/>
        </w:tabs>
        <w:ind w:right="407"/>
        <w:rPr>
          <w:rFonts w:ascii="Arial" w:hAnsi="Arial" w:cs="Arial"/>
          <w:color w:val="000000"/>
          <w:sz w:val="16"/>
        </w:rPr>
      </w:pPr>
    </w:p>
    <w:p w14:paraId="512E4582" w14:textId="77777777" w:rsidR="00681CBE" w:rsidRDefault="00681CBE">
      <w:pPr>
        <w:tabs>
          <w:tab w:val="left" w:pos="288"/>
          <w:tab w:val="left" w:pos="1098"/>
          <w:tab w:val="left" w:pos="1818"/>
          <w:tab w:val="left" w:pos="2088"/>
          <w:tab w:val="right" w:pos="5457"/>
          <w:tab w:val="left" w:pos="5868"/>
        </w:tabs>
        <w:ind w:right="407"/>
        <w:rPr>
          <w:rFonts w:ascii="Arial" w:hAnsi="Arial" w:cs="Arial"/>
          <w:color w:val="000000"/>
          <w:sz w:val="16"/>
        </w:rPr>
      </w:pPr>
    </w:p>
    <w:p w14:paraId="772D5C8C" w14:textId="77777777" w:rsidR="00681CBE" w:rsidRDefault="00681CBE">
      <w:pPr>
        <w:jc w:val="center"/>
        <w:rPr>
          <w:rFonts w:ascii="Arial" w:hAnsi="Arial" w:cs="Arial"/>
          <w:color w:val="000000"/>
        </w:rPr>
      </w:pPr>
      <w:r>
        <w:rPr>
          <w:rFonts w:ascii="Arial" w:hAnsi="Arial" w:cs="Arial"/>
          <w:b/>
          <w:color w:val="000000"/>
        </w:rPr>
        <w:t>21</w:t>
      </w:r>
      <w:r>
        <w:rPr>
          <w:rFonts w:ascii="Arial" w:hAnsi="Arial" w:cs="Arial"/>
          <w:b/>
          <w:color w:val="000000"/>
          <w:vertAlign w:val="superscript"/>
        </w:rPr>
        <w:t>st</w:t>
      </w:r>
      <w:r>
        <w:rPr>
          <w:rFonts w:ascii="Arial" w:hAnsi="Arial" w:cs="Arial"/>
          <w:b/>
          <w:color w:val="000000"/>
        </w:rPr>
        <w:t xml:space="preserve"> CENTURY COMMUNITY LEARNING CENTERS GRANT ANNUAL BUDGET JUSTIFICATION</w:t>
      </w:r>
    </w:p>
    <w:p w14:paraId="22445C46" w14:textId="77777777" w:rsidR="00681CBE" w:rsidRDefault="00681CBE">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b/>
          <w:sz w:val="28"/>
        </w:rPr>
      </w:pPr>
      <w:r>
        <w:rPr>
          <w:rFonts w:ascii="Arial" w:hAnsi="Arial" w:cs="Arial"/>
          <w:b/>
          <w:sz w:val="28"/>
        </w:rPr>
        <w:t xml:space="preserve">(FOR </w:t>
      </w:r>
      <w:r w:rsidR="00B70392">
        <w:rPr>
          <w:rFonts w:ascii="Arial" w:hAnsi="Arial" w:cs="Arial"/>
          <w:b/>
          <w:sz w:val="28"/>
        </w:rPr>
        <w:t xml:space="preserve">PARTNER/LOCAL </w:t>
      </w:r>
      <w:r w:rsidR="008C6284">
        <w:rPr>
          <w:rFonts w:ascii="Arial" w:hAnsi="Arial" w:cs="Arial"/>
          <w:b/>
          <w:sz w:val="28"/>
        </w:rPr>
        <w:t xml:space="preserve">FISCAL </w:t>
      </w:r>
      <w:r w:rsidR="00B70392">
        <w:rPr>
          <w:rFonts w:ascii="Arial" w:hAnsi="Arial" w:cs="Arial"/>
          <w:b/>
          <w:sz w:val="28"/>
        </w:rPr>
        <w:t xml:space="preserve">SUPPORT </w:t>
      </w:r>
      <w:r>
        <w:rPr>
          <w:rFonts w:ascii="Arial" w:hAnsi="Arial" w:cs="Arial"/>
          <w:b/>
          <w:sz w:val="28"/>
        </w:rPr>
        <w:t>ONLY)</w:t>
      </w:r>
    </w:p>
    <w:p w14:paraId="3394B52F" w14:textId="77777777" w:rsidR="00681CBE" w:rsidRDefault="00681CBE">
      <w:pPr>
        <w:tabs>
          <w:tab w:val="left" w:pos="288"/>
          <w:tab w:val="left" w:pos="1098"/>
          <w:tab w:val="left" w:pos="1818"/>
          <w:tab w:val="left" w:pos="2088"/>
          <w:tab w:val="right" w:pos="5457"/>
          <w:tab w:val="left" w:pos="5868"/>
          <w:tab w:val="right" w:pos="9045"/>
          <w:tab w:val="right" w:pos="9919"/>
          <w:tab w:val="right" w:pos="10304"/>
          <w:tab w:val="right" w:pos="10864"/>
        </w:tabs>
        <w:jc w:val="center"/>
        <w:rPr>
          <w:rFonts w:ascii="Arial" w:hAnsi="Arial" w:cs="Arial"/>
          <w:color w:val="000000"/>
          <w:sz w:val="16"/>
        </w:rPr>
      </w:pPr>
    </w:p>
    <w:p w14:paraId="6AF7980D" w14:textId="77777777" w:rsidR="00681CBE" w:rsidRDefault="00681CBE">
      <w:pPr>
        <w:rPr>
          <w:rFonts w:ascii="Arial" w:hAnsi="Arial" w:cs="Arial"/>
          <w:color w:val="000000"/>
        </w:rPr>
      </w:pPr>
      <w:r>
        <w:rPr>
          <w:rFonts w:ascii="Arial" w:hAnsi="Arial" w:cs="Arial"/>
          <w:color w:val="000000"/>
        </w:rPr>
        <w:t xml:space="preserve">The following form must be used to summarize </w:t>
      </w:r>
      <w:r>
        <w:rPr>
          <w:rFonts w:ascii="Arial" w:hAnsi="Arial" w:cs="Arial"/>
        </w:rPr>
        <w:t xml:space="preserve">specific expenditures for each object code on </w:t>
      </w:r>
      <w:r>
        <w:rPr>
          <w:rFonts w:ascii="Arial" w:hAnsi="Arial" w:cs="Arial"/>
          <w:color w:val="000000"/>
        </w:rPr>
        <w:t>the Year 1 budget summary request.</w:t>
      </w:r>
    </w:p>
    <w:p w14:paraId="37910B9B" w14:textId="77777777" w:rsidR="00681CBE" w:rsidRDefault="00681CBE">
      <w:pPr>
        <w:tabs>
          <w:tab w:val="right" w:pos="3150"/>
          <w:tab w:val="right" w:pos="3420"/>
          <w:tab w:val="right" w:pos="4950"/>
          <w:tab w:val="right" w:pos="5130"/>
          <w:tab w:val="right" w:pos="8010"/>
          <w:tab w:val="right" w:pos="8190"/>
          <w:tab w:val="right" w:pos="10170"/>
        </w:tabs>
        <w:jc w:val="center"/>
        <w:rPr>
          <w:rFonts w:ascii="Arial" w:hAnsi="Arial" w:cs="Arial"/>
        </w:rPr>
      </w:pPr>
      <w:r>
        <w:rPr>
          <w:rFonts w:ascii="Arial" w:hAnsi="Arial" w:cs="Arial"/>
        </w:rPr>
        <w:t xml:space="preserve">Year 1 Budget period:  </w:t>
      </w:r>
      <w:r w:rsidR="00160DD5">
        <w:rPr>
          <w:rFonts w:ascii="Arial" w:hAnsi="Arial" w:cs="Arial"/>
        </w:rPr>
        <w:t>July 1</w:t>
      </w:r>
      <w:r>
        <w:rPr>
          <w:rFonts w:ascii="Arial" w:hAnsi="Arial" w:cs="Arial"/>
        </w:rPr>
        <w:t>, 20</w:t>
      </w:r>
      <w:r w:rsidR="00AE7B8A">
        <w:rPr>
          <w:rFonts w:ascii="Arial" w:hAnsi="Arial" w:cs="Arial"/>
        </w:rPr>
        <w:t>2</w:t>
      </w:r>
      <w:r w:rsidR="00290F0F">
        <w:rPr>
          <w:rFonts w:ascii="Arial" w:hAnsi="Arial" w:cs="Arial"/>
        </w:rPr>
        <w:t>1</w:t>
      </w:r>
      <w:r>
        <w:rPr>
          <w:rFonts w:ascii="Arial" w:hAnsi="Arial" w:cs="Arial"/>
        </w:rPr>
        <w:t xml:space="preserve"> - September 30, 20</w:t>
      </w:r>
      <w:r w:rsidR="00D24531">
        <w:rPr>
          <w:rFonts w:ascii="Arial" w:hAnsi="Arial" w:cs="Arial"/>
        </w:rPr>
        <w:t>2</w:t>
      </w:r>
      <w:r w:rsidR="00290F0F">
        <w:rPr>
          <w:rFonts w:ascii="Arial" w:hAnsi="Arial" w:cs="Arial"/>
        </w:rPr>
        <w:t>2</w:t>
      </w:r>
    </w:p>
    <w:p w14:paraId="52770DE7" w14:textId="77777777" w:rsidR="00681CBE" w:rsidRDefault="00681CBE">
      <w:pPr>
        <w:tabs>
          <w:tab w:val="right" w:pos="3150"/>
          <w:tab w:val="right" w:pos="3420"/>
          <w:tab w:val="right" w:pos="4950"/>
          <w:tab w:val="right" w:pos="5130"/>
          <w:tab w:val="right" w:pos="8010"/>
          <w:tab w:val="right" w:pos="8190"/>
          <w:tab w:val="right" w:pos="10170"/>
        </w:tabs>
        <w:jc w:val="center"/>
        <w:rPr>
          <w:rFonts w:ascii="Arial" w:hAnsi="Arial" w:cs="Arial"/>
          <w:color w:val="000000"/>
          <w:sz w:val="8"/>
          <w:u w:val="single"/>
        </w:rPr>
      </w:pPr>
    </w:p>
    <w:tbl>
      <w:tblPr>
        <w:tblW w:w="11290" w:type="dxa"/>
        <w:jc w:val="center"/>
        <w:tblLayout w:type="fixed"/>
        <w:tblCellMar>
          <w:left w:w="145" w:type="dxa"/>
          <w:right w:w="145" w:type="dxa"/>
        </w:tblCellMar>
        <w:tblLook w:val="0000" w:firstRow="0" w:lastRow="0" w:firstColumn="0" w:lastColumn="0" w:noHBand="0" w:noVBand="0"/>
      </w:tblPr>
      <w:tblGrid>
        <w:gridCol w:w="3312"/>
        <w:gridCol w:w="5757"/>
        <w:gridCol w:w="2221"/>
      </w:tblGrid>
      <w:tr w:rsidR="00681CBE" w14:paraId="05864BBD" w14:textId="77777777">
        <w:tblPrEx>
          <w:tblCellMar>
            <w:top w:w="0" w:type="dxa"/>
            <w:bottom w:w="0" w:type="dxa"/>
          </w:tblCellMar>
        </w:tblPrEx>
        <w:trPr>
          <w:trHeight w:hRule="exact" w:val="576"/>
          <w:jc w:val="center"/>
        </w:trPr>
        <w:tc>
          <w:tcPr>
            <w:tcW w:w="3312" w:type="dxa"/>
            <w:tcBorders>
              <w:top w:val="double" w:sz="7" w:space="0" w:color="000000"/>
              <w:left w:val="double" w:sz="7" w:space="0" w:color="000000"/>
              <w:bottom w:val="single" w:sz="6" w:space="0" w:color="FFFFFF"/>
              <w:right w:val="single" w:sz="6" w:space="0" w:color="FFFFFF"/>
            </w:tcBorders>
            <w:vAlign w:val="center"/>
          </w:tcPr>
          <w:p w14:paraId="3C5D3388" w14:textId="77777777" w:rsidR="00681CBE" w:rsidRDefault="00681CBE">
            <w:pPr>
              <w:pStyle w:val="Heading5"/>
              <w:tabs>
                <w:tab w:val="clear" w:pos="4680"/>
                <w:tab w:val="clear" w:pos="8037"/>
                <w:tab w:val="clear" w:pos="8911"/>
                <w:tab w:val="clear" w:pos="9296"/>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pPr>
            <w:r>
              <w:t>BUDGET ITEM</w:t>
            </w:r>
          </w:p>
        </w:tc>
        <w:tc>
          <w:tcPr>
            <w:tcW w:w="5757" w:type="dxa"/>
            <w:tcBorders>
              <w:top w:val="double" w:sz="7" w:space="0" w:color="000000"/>
              <w:left w:val="single" w:sz="7" w:space="0" w:color="000000"/>
              <w:bottom w:val="single" w:sz="6" w:space="0" w:color="FFFFFF"/>
              <w:right w:val="single" w:sz="6" w:space="0" w:color="FFFFFF"/>
            </w:tcBorders>
            <w:vAlign w:val="center"/>
          </w:tcPr>
          <w:p w14:paraId="5E8EAF5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EXPLANATORY NOTES &amp; JUSTIFICATION</w:t>
            </w:r>
          </w:p>
          <w:p w14:paraId="22EA5D2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(INCLUDE CALCULATIONS)</w:t>
            </w:r>
          </w:p>
        </w:tc>
        <w:tc>
          <w:tcPr>
            <w:tcW w:w="2221" w:type="dxa"/>
            <w:tcBorders>
              <w:top w:val="double" w:sz="7" w:space="0" w:color="000000"/>
              <w:left w:val="single" w:sz="7" w:space="0" w:color="000000"/>
              <w:bottom w:val="single" w:sz="6" w:space="0" w:color="FFFFFF"/>
              <w:right w:val="double" w:sz="7" w:space="0" w:color="000000"/>
            </w:tcBorders>
            <w:vAlign w:val="center"/>
          </w:tcPr>
          <w:p w14:paraId="140456E5" w14:textId="77777777" w:rsidR="00681CBE" w:rsidRDefault="006D7D8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jc w:val="center"/>
              <w:rPr>
                <w:rFonts w:ascii="Arial" w:hAnsi="Arial" w:cs="Arial"/>
                <w:b/>
                <w:color w:val="000000"/>
              </w:rPr>
            </w:pPr>
            <w:r>
              <w:rPr>
                <w:rFonts w:ascii="Arial" w:hAnsi="Arial" w:cs="Arial"/>
                <w:b/>
                <w:color w:val="000000"/>
              </w:rPr>
              <w:t>PARTNER/LOCAL FISCAL SUPPORT</w:t>
            </w:r>
          </w:p>
        </w:tc>
      </w:tr>
      <w:tr w:rsidR="00681CBE" w14:paraId="5485F43F" w14:textId="77777777">
        <w:tblPrEx>
          <w:tblCellMar>
            <w:top w:w="0" w:type="dxa"/>
            <w:bottom w:w="0" w:type="dxa"/>
          </w:tblCellMar>
        </w:tblPrEx>
        <w:trPr>
          <w:jc w:val="center"/>
        </w:trPr>
        <w:tc>
          <w:tcPr>
            <w:tcW w:w="3312" w:type="dxa"/>
            <w:tcBorders>
              <w:top w:val="single" w:sz="7" w:space="0" w:color="000000"/>
              <w:left w:val="double" w:sz="7" w:space="0" w:color="000000"/>
              <w:bottom w:val="single" w:sz="6" w:space="0" w:color="FFFFFF"/>
              <w:right w:val="single" w:sz="6" w:space="0" w:color="FFFFFF"/>
            </w:tcBorders>
          </w:tcPr>
          <w:p w14:paraId="0C143C2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F5430E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BE5097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CA9550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72FC0D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E06B78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2BB765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CB76EE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42552A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6E1A5B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9A03D4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35B525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172982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44464D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EDC6C7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938B53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F8DD9F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FF0061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6276C8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17ABF9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D151A8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DA7DE5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C08F25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E44D0E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11053F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A72F1C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6B2CD4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4797F5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417446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BA84A2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230D9F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726838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B902DE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53EC82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492093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177620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BF8C6D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1F007B6"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064850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B50CC1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5B372A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041CBF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5757" w:type="dxa"/>
            <w:tcBorders>
              <w:top w:val="single" w:sz="7" w:space="0" w:color="000000"/>
              <w:left w:val="single" w:sz="7" w:space="0" w:color="000000"/>
              <w:bottom w:val="single" w:sz="6" w:space="0" w:color="FFFFFF"/>
              <w:right w:val="single" w:sz="6" w:space="0" w:color="FFFFFF"/>
            </w:tcBorders>
          </w:tcPr>
          <w:p w14:paraId="473A2954" w14:textId="77777777" w:rsidR="00681CBE" w:rsidRDefault="00681CBE">
            <w:pPr>
              <w:rPr>
                <w:rFonts w:ascii="Arial" w:hAnsi="Arial" w:cs="Arial"/>
                <w:color w:val="000000"/>
              </w:rPr>
            </w:pPr>
          </w:p>
          <w:p w14:paraId="1D50659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05719A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880829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51EFA6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0782A1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CF284F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EE32FA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CA7D75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DFCC49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50F110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E0C0AB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F04B10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20928F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6476A06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5F5045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3B50EF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40B255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AA55D9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505416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5AADF7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74AAF6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7386CA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AACC87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1924A0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242DCF9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0C82D6A4"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270F6D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2B9945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47C43A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E3BBE5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502392B"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158027C"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8641D0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3BB3292"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4F8FE36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5E12DFFF"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52818B9"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E4937F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19F3DE0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3B98DB2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rPr>
            </w:pPr>
          </w:p>
          <w:p w14:paraId="721D2F2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2221" w:type="dxa"/>
            <w:tcBorders>
              <w:top w:val="single" w:sz="7" w:space="0" w:color="000000"/>
              <w:left w:val="single" w:sz="7" w:space="0" w:color="000000"/>
              <w:bottom w:val="single" w:sz="6" w:space="0" w:color="FFFFFF"/>
              <w:right w:val="double" w:sz="7" w:space="0" w:color="000000"/>
            </w:tcBorders>
          </w:tcPr>
          <w:p w14:paraId="64A5E066" w14:textId="77777777" w:rsidR="00681CBE" w:rsidRDefault="00681CBE">
            <w:pPr>
              <w:ind w:right="125"/>
              <w:jc w:val="right"/>
              <w:rPr>
                <w:rFonts w:ascii="Arial" w:hAnsi="Arial" w:cs="Arial"/>
                <w:color w:val="000000"/>
              </w:rPr>
            </w:pPr>
          </w:p>
          <w:p w14:paraId="4A9E99F9" w14:textId="77777777" w:rsidR="00681CBE" w:rsidRDefault="00681CBE">
            <w:pPr>
              <w:ind w:right="125"/>
              <w:jc w:val="right"/>
              <w:rPr>
                <w:rFonts w:ascii="Arial" w:hAnsi="Arial" w:cs="Arial"/>
                <w:color w:val="000000"/>
              </w:rPr>
            </w:pPr>
          </w:p>
          <w:p w14:paraId="4185B508" w14:textId="77777777" w:rsidR="00681CBE" w:rsidRDefault="00681CBE">
            <w:pPr>
              <w:ind w:right="125"/>
              <w:jc w:val="right"/>
              <w:rPr>
                <w:rFonts w:ascii="Arial" w:hAnsi="Arial" w:cs="Arial"/>
                <w:color w:val="000000"/>
              </w:rPr>
            </w:pPr>
          </w:p>
          <w:p w14:paraId="417ECA00" w14:textId="77777777" w:rsidR="00681CBE" w:rsidRDefault="00681CBE">
            <w:pPr>
              <w:ind w:right="125"/>
              <w:jc w:val="right"/>
              <w:rPr>
                <w:rFonts w:ascii="Arial" w:hAnsi="Arial" w:cs="Arial"/>
                <w:color w:val="000000"/>
              </w:rPr>
            </w:pPr>
          </w:p>
          <w:p w14:paraId="38183087" w14:textId="77777777" w:rsidR="00681CBE" w:rsidRDefault="00681CBE">
            <w:pPr>
              <w:ind w:right="125"/>
              <w:jc w:val="right"/>
              <w:rPr>
                <w:rFonts w:ascii="Arial" w:hAnsi="Arial" w:cs="Arial"/>
                <w:color w:val="000000"/>
              </w:rPr>
            </w:pPr>
          </w:p>
          <w:p w14:paraId="130A6C4F" w14:textId="77777777" w:rsidR="00681CBE" w:rsidRDefault="00681CBE">
            <w:pPr>
              <w:ind w:right="125"/>
              <w:jc w:val="right"/>
              <w:rPr>
                <w:rFonts w:ascii="Arial" w:hAnsi="Arial" w:cs="Arial"/>
                <w:color w:val="000000"/>
              </w:rPr>
            </w:pPr>
          </w:p>
          <w:p w14:paraId="11E9CE32" w14:textId="77777777" w:rsidR="00681CBE" w:rsidRDefault="00681CBE">
            <w:pPr>
              <w:ind w:right="125"/>
              <w:jc w:val="right"/>
              <w:rPr>
                <w:rFonts w:ascii="Arial" w:hAnsi="Arial" w:cs="Arial"/>
                <w:color w:val="000000"/>
              </w:rPr>
            </w:pPr>
          </w:p>
          <w:p w14:paraId="5198102E" w14:textId="77777777" w:rsidR="00681CBE" w:rsidRDefault="00681CBE">
            <w:pPr>
              <w:ind w:right="125"/>
              <w:jc w:val="right"/>
              <w:rPr>
                <w:rFonts w:ascii="Arial" w:hAnsi="Arial" w:cs="Arial"/>
                <w:color w:val="000000"/>
              </w:rPr>
            </w:pPr>
          </w:p>
          <w:p w14:paraId="51B1A182" w14:textId="77777777" w:rsidR="00681CBE" w:rsidRDefault="00681CBE">
            <w:pPr>
              <w:ind w:right="125"/>
              <w:jc w:val="right"/>
              <w:rPr>
                <w:rFonts w:ascii="Arial" w:hAnsi="Arial" w:cs="Arial"/>
                <w:color w:val="000000"/>
              </w:rPr>
            </w:pPr>
          </w:p>
          <w:p w14:paraId="268DC82D" w14:textId="77777777" w:rsidR="00681CBE" w:rsidRDefault="00681CBE">
            <w:pPr>
              <w:ind w:right="125"/>
              <w:jc w:val="right"/>
              <w:rPr>
                <w:rFonts w:ascii="Arial" w:hAnsi="Arial" w:cs="Arial"/>
                <w:color w:val="000000"/>
              </w:rPr>
            </w:pPr>
          </w:p>
          <w:p w14:paraId="284538EC" w14:textId="77777777" w:rsidR="00681CBE" w:rsidRDefault="00681CBE">
            <w:pPr>
              <w:ind w:right="125"/>
              <w:jc w:val="right"/>
              <w:rPr>
                <w:rFonts w:ascii="Arial" w:hAnsi="Arial" w:cs="Arial"/>
                <w:color w:val="000000"/>
              </w:rPr>
            </w:pPr>
          </w:p>
          <w:p w14:paraId="02A56FA8" w14:textId="77777777" w:rsidR="00681CBE" w:rsidRDefault="00681CBE">
            <w:pPr>
              <w:ind w:right="125"/>
              <w:jc w:val="right"/>
              <w:rPr>
                <w:rFonts w:ascii="Arial" w:hAnsi="Arial" w:cs="Arial"/>
                <w:color w:val="000000"/>
              </w:rPr>
            </w:pPr>
          </w:p>
          <w:p w14:paraId="1FB9432B" w14:textId="77777777" w:rsidR="00681CBE" w:rsidRDefault="00681CBE">
            <w:pPr>
              <w:ind w:right="125"/>
              <w:jc w:val="right"/>
              <w:rPr>
                <w:rFonts w:ascii="Arial" w:hAnsi="Arial" w:cs="Arial"/>
                <w:color w:val="000000"/>
              </w:rPr>
            </w:pPr>
          </w:p>
          <w:p w14:paraId="215298E0" w14:textId="77777777" w:rsidR="00681CBE" w:rsidRDefault="00681CBE">
            <w:pPr>
              <w:ind w:right="125"/>
              <w:jc w:val="right"/>
              <w:rPr>
                <w:rFonts w:ascii="Arial" w:hAnsi="Arial" w:cs="Arial"/>
                <w:color w:val="000000"/>
              </w:rPr>
            </w:pPr>
          </w:p>
          <w:p w14:paraId="78BF8218" w14:textId="77777777" w:rsidR="00681CBE" w:rsidRDefault="00681CBE">
            <w:pPr>
              <w:ind w:right="125"/>
              <w:jc w:val="right"/>
              <w:rPr>
                <w:rFonts w:ascii="Arial" w:hAnsi="Arial" w:cs="Arial"/>
                <w:color w:val="000000"/>
              </w:rPr>
            </w:pPr>
          </w:p>
          <w:p w14:paraId="65EEBFD0" w14:textId="77777777" w:rsidR="00681CBE" w:rsidRDefault="00681CBE">
            <w:pPr>
              <w:ind w:right="125"/>
              <w:jc w:val="right"/>
              <w:rPr>
                <w:rFonts w:ascii="Arial" w:hAnsi="Arial" w:cs="Arial"/>
                <w:color w:val="000000"/>
              </w:rPr>
            </w:pPr>
          </w:p>
          <w:p w14:paraId="13417A63" w14:textId="77777777" w:rsidR="00681CBE" w:rsidRDefault="00681CBE">
            <w:pPr>
              <w:ind w:right="125"/>
              <w:jc w:val="right"/>
              <w:rPr>
                <w:rFonts w:ascii="Arial" w:hAnsi="Arial" w:cs="Arial"/>
                <w:color w:val="000000"/>
              </w:rPr>
            </w:pPr>
          </w:p>
          <w:p w14:paraId="5200EA0D" w14:textId="77777777" w:rsidR="00681CBE" w:rsidRDefault="00681CBE">
            <w:pPr>
              <w:ind w:right="125"/>
              <w:jc w:val="right"/>
              <w:rPr>
                <w:rFonts w:ascii="Arial" w:hAnsi="Arial" w:cs="Arial"/>
                <w:color w:val="000000"/>
              </w:rPr>
            </w:pPr>
          </w:p>
          <w:p w14:paraId="081FD682" w14:textId="77777777" w:rsidR="00681CBE" w:rsidRDefault="00681CBE">
            <w:pPr>
              <w:ind w:right="125"/>
              <w:jc w:val="right"/>
              <w:rPr>
                <w:rFonts w:ascii="Arial" w:hAnsi="Arial" w:cs="Arial"/>
                <w:color w:val="000000"/>
              </w:rPr>
            </w:pPr>
          </w:p>
          <w:p w14:paraId="4874EE47" w14:textId="77777777" w:rsidR="00681CBE" w:rsidRDefault="00681CBE">
            <w:pPr>
              <w:ind w:right="125"/>
              <w:jc w:val="right"/>
              <w:rPr>
                <w:rFonts w:ascii="Arial" w:hAnsi="Arial" w:cs="Arial"/>
                <w:color w:val="000000"/>
              </w:rPr>
            </w:pPr>
          </w:p>
          <w:p w14:paraId="48E5E459" w14:textId="77777777" w:rsidR="00681CBE" w:rsidRDefault="00681CBE">
            <w:pPr>
              <w:ind w:right="125"/>
              <w:jc w:val="right"/>
              <w:rPr>
                <w:rFonts w:ascii="Arial" w:hAnsi="Arial" w:cs="Arial"/>
                <w:color w:val="000000"/>
              </w:rPr>
            </w:pPr>
          </w:p>
          <w:p w14:paraId="3675F9E8" w14:textId="77777777" w:rsidR="00681CBE" w:rsidRDefault="00681CBE">
            <w:pPr>
              <w:ind w:right="125"/>
              <w:jc w:val="right"/>
              <w:rPr>
                <w:rFonts w:ascii="Arial" w:hAnsi="Arial" w:cs="Arial"/>
                <w:color w:val="000000"/>
              </w:rPr>
            </w:pPr>
          </w:p>
          <w:p w14:paraId="67010F5F" w14:textId="77777777" w:rsidR="00681CBE" w:rsidRDefault="00681CBE">
            <w:pPr>
              <w:ind w:right="125"/>
              <w:jc w:val="right"/>
              <w:rPr>
                <w:rFonts w:ascii="Arial" w:hAnsi="Arial" w:cs="Arial"/>
                <w:color w:val="000000"/>
              </w:rPr>
            </w:pPr>
          </w:p>
          <w:p w14:paraId="2EB7A467" w14:textId="77777777" w:rsidR="00681CBE" w:rsidRDefault="00681CBE">
            <w:pPr>
              <w:ind w:right="125"/>
              <w:jc w:val="right"/>
              <w:rPr>
                <w:rFonts w:ascii="Arial" w:hAnsi="Arial" w:cs="Arial"/>
                <w:color w:val="000000"/>
              </w:rPr>
            </w:pPr>
          </w:p>
          <w:p w14:paraId="562AC4AE" w14:textId="77777777" w:rsidR="00681CBE" w:rsidRDefault="00681CBE">
            <w:pPr>
              <w:ind w:right="125"/>
              <w:jc w:val="right"/>
              <w:rPr>
                <w:rFonts w:ascii="Arial" w:hAnsi="Arial" w:cs="Arial"/>
                <w:color w:val="000000"/>
              </w:rPr>
            </w:pPr>
          </w:p>
          <w:p w14:paraId="41C82911" w14:textId="77777777" w:rsidR="00681CBE" w:rsidRDefault="00681CBE">
            <w:pPr>
              <w:ind w:right="125"/>
              <w:jc w:val="right"/>
              <w:rPr>
                <w:rFonts w:ascii="Arial" w:hAnsi="Arial" w:cs="Arial"/>
                <w:color w:val="000000"/>
              </w:rPr>
            </w:pPr>
          </w:p>
          <w:p w14:paraId="36DC538F" w14:textId="77777777" w:rsidR="00681CBE" w:rsidRDefault="00681CBE">
            <w:pPr>
              <w:ind w:right="125"/>
              <w:jc w:val="right"/>
              <w:rPr>
                <w:rFonts w:ascii="Arial" w:hAnsi="Arial" w:cs="Arial"/>
                <w:color w:val="000000"/>
              </w:rPr>
            </w:pPr>
          </w:p>
          <w:p w14:paraId="3D7E5B62" w14:textId="77777777" w:rsidR="00681CBE" w:rsidRDefault="00681CBE">
            <w:pPr>
              <w:ind w:right="125"/>
              <w:jc w:val="right"/>
              <w:rPr>
                <w:rFonts w:ascii="Arial" w:hAnsi="Arial" w:cs="Arial"/>
                <w:color w:val="000000"/>
              </w:rPr>
            </w:pPr>
          </w:p>
          <w:p w14:paraId="33848E8D" w14:textId="77777777" w:rsidR="00681CBE" w:rsidRDefault="00681CBE">
            <w:pPr>
              <w:ind w:right="125"/>
              <w:jc w:val="right"/>
              <w:rPr>
                <w:rFonts w:ascii="Arial" w:hAnsi="Arial" w:cs="Arial"/>
                <w:color w:val="000000"/>
              </w:rPr>
            </w:pPr>
          </w:p>
          <w:p w14:paraId="7F5D89CA" w14:textId="77777777" w:rsidR="00681CBE" w:rsidRDefault="00681CBE">
            <w:pPr>
              <w:ind w:right="125"/>
              <w:jc w:val="right"/>
              <w:rPr>
                <w:rFonts w:ascii="Arial" w:hAnsi="Arial" w:cs="Arial"/>
                <w:color w:val="000000"/>
              </w:rPr>
            </w:pPr>
          </w:p>
          <w:p w14:paraId="427C1107" w14:textId="77777777" w:rsidR="00681CBE" w:rsidRDefault="00681CBE">
            <w:pPr>
              <w:ind w:right="125"/>
              <w:jc w:val="right"/>
              <w:rPr>
                <w:rFonts w:ascii="Arial" w:hAnsi="Arial" w:cs="Arial"/>
                <w:color w:val="000000"/>
              </w:rPr>
            </w:pPr>
          </w:p>
          <w:p w14:paraId="2CA6231E" w14:textId="77777777" w:rsidR="00681CBE" w:rsidRDefault="00681CBE">
            <w:pPr>
              <w:ind w:right="125"/>
              <w:jc w:val="right"/>
              <w:rPr>
                <w:rFonts w:ascii="Arial" w:hAnsi="Arial" w:cs="Arial"/>
                <w:color w:val="000000"/>
              </w:rPr>
            </w:pPr>
          </w:p>
          <w:p w14:paraId="7C9E0D1D" w14:textId="77777777" w:rsidR="00681CBE" w:rsidRDefault="00681CBE">
            <w:pPr>
              <w:ind w:right="125"/>
              <w:jc w:val="right"/>
              <w:rPr>
                <w:rFonts w:ascii="Arial" w:hAnsi="Arial" w:cs="Arial"/>
                <w:color w:val="000000"/>
              </w:rPr>
            </w:pPr>
          </w:p>
          <w:p w14:paraId="5669FBDB" w14:textId="77777777" w:rsidR="00681CBE" w:rsidRDefault="00681CBE">
            <w:pPr>
              <w:ind w:right="125"/>
              <w:jc w:val="right"/>
              <w:rPr>
                <w:rFonts w:ascii="Arial" w:hAnsi="Arial" w:cs="Arial"/>
                <w:color w:val="000000"/>
              </w:rPr>
            </w:pPr>
          </w:p>
          <w:p w14:paraId="3AEFF72C" w14:textId="77777777" w:rsidR="00681CBE" w:rsidRDefault="00681CBE">
            <w:pPr>
              <w:ind w:right="125"/>
              <w:jc w:val="right"/>
              <w:rPr>
                <w:rFonts w:ascii="Arial" w:hAnsi="Arial" w:cs="Arial"/>
                <w:color w:val="000000"/>
              </w:rPr>
            </w:pPr>
          </w:p>
          <w:p w14:paraId="22EA1B11" w14:textId="77777777" w:rsidR="00681CBE" w:rsidRDefault="00681CBE">
            <w:pPr>
              <w:ind w:right="125"/>
              <w:jc w:val="right"/>
              <w:rPr>
                <w:rFonts w:ascii="Arial" w:hAnsi="Arial" w:cs="Arial"/>
                <w:color w:val="000000"/>
              </w:rPr>
            </w:pPr>
          </w:p>
          <w:p w14:paraId="0A1D2AFA" w14:textId="77777777" w:rsidR="00681CBE" w:rsidRDefault="00681CBE">
            <w:pPr>
              <w:ind w:right="125"/>
              <w:jc w:val="right"/>
              <w:rPr>
                <w:rFonts w:ascii="Arial" w:hAnsi="Arial" w:cs="Arial"/>
                <w:color w:val="000000"/>
              </w:rPr>
            </w:pPr>
          </w:p>
          <w:p w14:paraId="1C067D75" w14:textId="77777777" w:rsidR="00681CBE" w:rsidRDefault="00681CBE">
            <w:pPr>
              <w:ind w:right="125"/>
              <w:jc w:val="right"/>
              <w:rPr>
                <w:rFonts w:ascii="Arial" w:hAnsi="Arial" w:cs="Arial"/>
                <w:color w:val="000000"/>
              </w:rPr>
            </w:pPr>
          </w:p>
          <w:p w14:paraId="4007B3AA" w14:textId="77777777" w:rsidR="00681CBE" w:rsidRDefault="00681CBE">
            <w:pPr>
              <w:ind w:right="125"/>
              <w:jc w:val="right"/>
              <w:rPr>
                <w:rFonts w:ascii="Arial" w:hAnsi="Arial" w:cs="Arial"/>
                <w:color w:val="000000"/>
              </w:rPr>
            </w:pPr>
          </w:p>
          <w:p w14:paraId="02846983" w14:textId="77777777" w:rsidR="00681CBE" w:rsidRDefault="00681CBE">
            <w:pPr>
              <w:ind w:right="125"/>
              <w:jc w:val="right"/>
              <w:rPr>
                <w:rFonts w:ascii="Arial" w:hAnsi="Arial" w:cs="Arial"/>
                <w:color w:val="000000"/>
              </w:rPr>
            </w:pPr>
          </w:p>
          <w:p w14:paraId="2CD07785"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r w:rsidR="00681CBE" w14:paraId="137EBE2D" w14:textId="77777777">
        <w:tblPrEx>
          <w:tblCellMar>
            <w:top w:w="0" w:type="dxa"/>
            <w:bottom w:w="0" w:type="dxa"/>
          </w:tblCellMar>
        </w:tblPrEx>
        <w:trPr>
          <w:trHeight w:hRule="exact" w:val="576"/>
          <w:jc w:val="center"/>
        </w:trPr>
        <w:tc>
          <w:tcPr>
            <w:tcW w:w="3312" w:type="dxa"/>
            <w:tcBorders>
              <w:top w:val="single" w:sz="7" w:space="0" w:color="000000"/>
              <w:left w:val="double" w:sz="7" w:space="0" w:color="000000"/>
              <w:bottom w:val="double" w:sz="7" w:space="0" w:color="000000"/>
              <w:right w:val="single" w:sz="6" w:space="0" w:color="FFFFFF"/>
            </w:tcBorders>
            <w:vAlign w:val="center"/>
          </w:tcPr>
          <w:p w14:paraId="31F7F7F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r>
              <w:rPr>
                <w:rFonts w:ascii="Arial" w:hAnsi="Arial" w:cs="Arial"/>
                <w:color w:val="000000"/>
              </w:rPr>
              <w:t>Subtotal for this page</w:t>
            </w:r>
          </w:p>
        </w:tc>
        <w:tc>
          <w:tcPr>
            <w:tcW w:w="5757" w:type="dxa"/>
            <w:tcBorders>
              <w:top w:val="single" w:sz="7" w:space="0" w:color="000000"/>
              <w:left w:val="single" w:sz="7" w:space="0" w:color="000000"/>
              <w:bottom w:val="double" w:sz="7" w:space="0" w:color="000000"/>
              <w:right w:val="single" w:sz="6" w:space="0" w:color="FFFFFF"/>
            </w:tcBorders>
            <w:vAlign w:val="center"/>
          </w:tcPr>
          <w:p w14:paraId="10EFB75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2221" w:type="dxa"/>
            <w:tcBorders>
              <w:top w:val="single" w:sz="7" w:space="0" w:color="000000"/>
              <w:left w:val="single" w:sz="7" w:space="0" w:color="000000"/>
              <w:bottom w:val="double" w:sz="7" w:space="0" w:color="000000"/>
              <w:right w:val="double" w:sz="7" w:space="0" w:color="000000"/>
            </w:tcBorders>
            <w:vAlign w:val="center"/>
          </w:tcPr>
          <w:p w14:paraId="57592F77"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r w:rsidR="00681CBE" w14:paraId="2D7A4C98" w14:textId="77777777">
        <w:tblPrEx>
          <w:tblCellMar>
            <w:top w:w="0" w:type="dxa"/>
            <w:bottom w:w="0" w:type="dxa"/>
          </w:tblCellMar>
        </w:tblPrEx>
        <w:trPr>
          <w:trHeight w:hRule="exact" w:val="576"/>
          <w:jc w:val="center"/>
        </w:trPr>
        <w:tc>
          <w:tcPr>
            <w:tcW w:w="3312" w:type="dxa"/>
            <w:tcBorders>
              <w:top w:val="single" w:sz="7" w:space="0" w:color="000000"/>
              <w:left w:val="double" w:sz="7" w:space="0" w:color="000000"/>
              <w:bottom w:val="double" w:sz="7" w:space="0" w:color="000000"/>
              <w:right w:val="single" w:sz="6" w:space="0" w:color="FFFFFF"/>
            </w:tcBorders>
            <w:vAlign w:val="center"/>
          </w:tcPr>
          <w:p w14:paraId="005284F1"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r>
              <w:rPr>
                <w:rFonts w:ascii="Arial" w:hAnsi="Arial" w:cs="Arial"/>
                <w:color w:val="000000"/>
              </w:rPr>
              <w:t>Grand Total</w:t>
            </w:r>
          </w:p>
        </w:tc>
        <w:tc>
          <w:tcPr>
            <w:tcW w:w="5757" w:type="dxa"/>
            <w:tcBorders>
              <w:top w:val="single" w:sz="7" w:space="0" w:color="000000"/>
              <w:left w:val="single" w:sz="7" w:space="0" w:color="000000"/>
              <w:bottom w:val="double" w:sz="7" w:space="0" w:color="000000"/>
              <w:right w:val="single" w:sz="6" w:space="0" w:color="FFFFFF"/>
            </w:tcBorders>
            <w:vAlign w:val="center"/>
          </w:tcPr>
          <w:p w14:paraId="78C2B4B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rPr>
                <w:rFonts w:ascii="Arial" w:hAnsi="Arial" w:cs="Arial"/>
                <w:color w:val="000000"/>
              </w:rPr>
            </w:pPr>
          </w:p>
        </w:tc>
        <w:tc>
          <w:tcPr>
            <w:tcW w:w="2221" w:type="dxa"/>
            <w:tcBorders>
              <w:top w:val="single" w:sz="7" w:space="0" w:color="000000"/>
              <w:left w:val="single" w:sz="7" w:space="0" w:color="000000"/>
              <w:bottom w:val="double" w:sz="7" w:space="0" w:color="000000"/>
              <w:right w:val="double" w:sz="7" w:space="0" w:color="000000"/>
            </w:tcBorders>
            <w:vAlign w:val="center"/>
          </w:tcPr>
          <w:p w14:paraId="609ACB68"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spacing w:after="58"/>
              <w:ind w:right="125"/>
              <w:jc w:val="right"/>
              <w:rPr>
                <w:rFonts w:ascii="Arial" w:hAnsi="Arial" w:cs="Arial"/>
                <w:color w:val="000000"/>
              </w:rPr>
            </w:pPr>
          </w:p>
        </w:tc>
      </w:tr>
    </w:tbl>
    <w:p w14:paraId="47D927B4"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rPr>
          <w:rFonts w:ascii="Arial" w:hAnsi="Arial" w:cs="Arial"/>
        </w:rPr>
      </w:pPr>
    </w:p>
    <w:p w14:paraId="70D4FEFA"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rPr>
      </w:pPr>
      <w:r>
        <w:rPr>
          <w:rFonts w:ascii="Arial" w:hAnsi="Arial" w:cs="Arial"/>
          <w:sz w:val="16"/>
        </w:rPr>
        <w:t>Instructions on the following page.</w:t>
      </w:r>
    </w:p>
    <w:p w14:paraId="3646ADD0"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sz w:val="16"/>
        </w:rPr>
        <w:sectPr w:rsidR="00681CBE" w:rsidSect="00F967F5">
          <w:type w:val="oddPage"/>
          <w:pgSz w:w="12240" w:h="15840" w:code="1"/>
          <w:pgMar w:top="432" w:right="720" w:bottom="432" w:left="547" w:header="720" w:footer="432" w:gutter="0"/>
          <w:cols w:space="720"/>
          <w:noEndnote/>
        </w:sectPr>
      </w:pPr>
    </w:p>
    <w:p w14:paraId="5086DB1B"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r>
        <w:rPr>
          <w:rFonts w:ascii="Arial" w:hAnsi="Arial" w:cs="Arial"/>
          <w:b/>
        </w:rPr>
        <w:lastRenderedPageBreak/>
        <w:t>INSTRUCTIONS FOR COMPLETING THE ANNUAL BUDGET JUSTIFICATION</w:t>
      </w:r>
    </w:p>
    <w:p w14:paraId="60906CC7"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r>
        <w:rPr>
          <w:rFonts w:ascii="Arial" w:hAnsi="Arial" w:cs="Arial"/>
          <w:b/>
        </w:rPr>
        <w:t xml:space="preserve">(FOR </w:t>
      </w:r>
      <w:r w:rsidR="00B70392">
        <w:rPr>
          <w:rFonts w:ascii="Arial" w:hAnsi="Arial" w:cs="Arial"/>
          <w:b/>
        </w:rPr>
        <w:t>PARTNER/LOCAL SUPPORT</w:t>
      </w:r>
      <w:r>
        <w:rPr>
          <w:rFonts w:ascii="Arial" w:hAnsi="Arial" w:cs="Arial"/>
          <w:b/>
        </w:rPr>
        <w:t xml:space="preserve"> FUNDS ONLY) FORM </w:t>
      </w:r>
    </w:p>
    <w:p w14:paraId="1FAA038F"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jc w:val="center"/>
        <w:rPr>
          <w:rFonts w:ascii="Arial" w:hAnsi="Arial" w:cs="Arial"/>
          <w:b/>
        </w:rPr>
      </w:pPr>
    </w:p>
    <w:p w14:paraId="585742B0"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sz w:val="8"/>
        </w:rPr>
      </w:pPr>
    </w:p>
    <w:p w14:paraId="26A64D8E"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Pr>
          <w:rFonts w:ascii="Arial" w:hAnsi="Arial" w:cs="Arial"/>
        </w:rPr>
        <w:t xml:space="preserve">The budget forms are available </w:t>
      </w:r>
      <w:r w:rsidR="00676D7C">
        <w:rPr>
          <w:rFonts w:ascii="Arial" w:hAnsi="Arial" w:cs="Arial"/>
          <w:color w:val="000000"/>
        </w:rPr>
        <w:t xml:space="preserve">at </w:t>
      </w:r>
      <w:hyperlink r:id="rId48" w:history="1">
        <w:r w:rsidR="00FC2A2D" w:rsidRPr="00A0553C">
          <w:rPr>
            <w:rStyle w:val="Hyperlink"/>
            <w:rFonts w:ascii="Arial" w:hAnsi="Arial" w:cs="Arial"/>
            <w:sz w:val="18"/>
          </w:rPr>
          <w:t>http://www.education.ne.gov/21stcclc/Grant_Application/TablesF</w:t>
        </w:r>
        <w:r w:rsidR="00FC2A2D" w:rsidRPr="00A0553C">
          <w:rPr>
            <w:rStyle w:val="Hyperlink"/>
            <w:rFonts w:ascii="Arial" w:hAnsi="Arial" w:cs="Arial"/>
            <w:sz w:val="18"/>
          </w:rPr>
          <w:t>o</w:t>
        </w:r>
        <w:r w:rsidR="00FC2A2D" w:rsidRPr="00A0553C">
          <w:rPr>
            <w:rStyle w:val="Hyperlink"/>
            <w:rFonts w:ascii="Arial" w:hAnsi="Arial" w:cs="Arial"/>
            <w:sz w:val="18"/>
          </w:rPr>
          <w:t>rm/TablesFormHomepage.html</w:t>
        </w:r>
      </w:hyperlink>
      <w:r w:rsidR="00FC2A2D">
        <w:rPr>
          <w:rFonts w:ascii="Arial" w:hAnsi="Arial" w:cs="Arial"/>
          <w:color w:val="000000"/>
          <w:sz w:val="18"/>
        </w:rPr>
        <w:t xml:space="preserve"> </w:t>
      </w:r>
      <w:r>
        <w:rPr>
          <w:rFonts w:ascii="Arial" w:hAnsi="Arial" w:cs="Arial"/>
        </w:rPr>
        <w:t>in Word format.  The WORD forms may be saved to your personal computer, however, they cannot perform calculations.</w:t>
      </w:r>
    </w:p>
    <w:p w14:paraId="54F9FE7A"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15A46983"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Pr>
          <w:rFonts w:ascii="Arial" w:hAnsi="Arial" w:cs="Arial"/>
        </w:rPr>
        <w:t>On the “21</w:t>
      </w:r>
      <w:r>
        <w:rPr>
          <w:rFonts w:ascii="Arial" w:hAnsi="Arial" w:cs="Arial"/>
          <w:vertAlign w:val="superscript"/>
        </w:rPr>
        <w:t>st</w:t>
      </w:r>
      <w:r>
        <w:rPr>
          <w:rFonts w:ascii="Arial" w:hAnsi="Arial" w:cs="Arial"/>
        </w:rPr>
        <w:t xml:space="preserve"> CCLC Grant Annual Budget Justification (For </w:t>
      </w:r>
      <w:r w:rsidR="00B70392">
        <w:rPr>
          <w:rFonts w:ascii="Arial" w:hAnsi="Arial" w:cs="Arial"/>
        </w:rPr>
        <w:t>Partner/Local Support</w:t>
      </w:r>
      <w:r>
        <w:rPr>
          <w:rFonts w:ascii="Arial" w:hAnsi="Arial" w:cs="Arial"/>
        </w:rPr>
        <w:t xml:space="preserve"> Funds)” (NDE 34-019</w:t>
      </w:r>
      <w:r w:rsidR="00676D7C">
        <w:rPr>
          <w:rFonts w:ascii="Arial" w:hAnsi="Arial" w:cs="Arial"/>
        </w:rPr>
        <w:t>A</w:t>
      </w:r>
      <w:r>
        <w:rPr>
          <w:rFonts w:ascii="Arial" w:hAnsi="Arial" w:cs="Arial"/>
        </w:rPr>
        <w:t>) form, the applicant must provide further explanation of the items budgeted under each object code (e.g., 100 (Salaries), etc.).  The justification must include an itemization of what will be purchased, including the per unit or hourly/daily breakdown of costs, for all funds budgeted.</w:t>
      </w:r>
    </w:p>
    <w:p w14:paraId="5F707C3D" w14:textId="77777777" w:rsidR="00681CBE" w:rsidRDefault="00681CBE">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p>
    <w:p w14:paraId="795B0C18" w14:textId="77777777" w:rsidR="00681CBE" w:rsidRDefault="00681CBE">
      <w:pPr>
        <w:tabs>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60" w:right="-130" w:hanging="432"/>
        <w:rPr>
          <w:rFonts w:ascii="Arial" w:hAnsi="Arial" w:cs="Arial"/>
          <w:color w:val="000000"/>
        </w:rPr>
      </w:pPr>
      <w:r>
        <w:rPr>
          <w:rFonts w:ascii="Arial" w:hAnsi="Arial" w:cs="Arial"/>
          <w:color w:val="000000"/>
        </w:rPr>
        <w:t>(1)</w:t>
      </w:r>
      <w:r>
        <w:rPr>
          <w:rFonts w:ascii="Arial" w:hAnsi="Arial" w:cs="Arial"/>
          <w:color w:val="000000"/>
        </w:rPr>
        <w:tab/>
        <w:t>Use the WORD form.  This form may be computer scanned, photocopied or reproduced, but must be in exactly the same format if it is reproduced.</w:t>
      </w:r>
    </w:p>
    <w:p w14:paraId="34EBF00D" w14:textId="77777777" w:rsidR="00681CBE" w:rsidRDefault="00681CBE">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rPr>
      </w:pPr>
    </w:p>
    <w:p w14:paraId="5A64FBF6" w14:textId="77777777" w:rsidR="00681CBE" w:rsidRDefault="00681CBE">
      <w:pPr>
        <w:tabs>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60" w:right="-130" w:hanging="432"/>
        <w:rPr>
          <w:rFonts w:ascii="Arial" w:hAnsi="Arial" w:cs="Arial"/>
        </w:rPr>
      </w:pPr>
      <w:r>
        <w:rPr>
          <w:rFonts w:ascii="Arial" w:hAnsi="Arial" w:cs="Arial"/>
        </w:rPr>
        <w:t>(2)</w:t>
      </w:r>
      <w:r>
        <w:rPr>
          <w:rFonts w:ascii="Arial" w:hAnsi="Arial" w:cs="Arial"/>
        </w:rPr>
        <w:tab/>
        <w:t>Complete the top of the form by filling in the applicant name.  It should be identical to the applicant name found in Box 1 of the Cover Page.</w:t>
      </w:r>
    </w:p>
    <w:p w14:paraId="6F22F304" w14:textId="77777777" w:rsidR="00681CBE" w:rsidRDefault="00681CBE">
      <w:pPr>
        <w:tabs>
          <w:tab w:val="left" w:pos="266"/>
          <w:tab w:val="left" w:pos="708"/>
          <w:tab w:val="left" w:pos="826"/>
          <w:tab w:val="right" w:pos="5457"/>
          <w:tab w:val="right" w:pos="9045"/>
          <w:tab w:val="right" w:pos="9919"/>
          <w:tab w:val="right" w:pos="10304"/>
          <w:tab w:val="right" w:pos="10864"/>
        </w:tabs>
        <w:spacing w:line="214" w:lineRule="auto"/>
        <w:rPr>
          <w:rFonts w:ascii="Arial" w:hAnsi="Arial" w:cs="Arial"/>
          <w:color w:val="000000"/>
        </w:rPr>
      </w:pPr>
    </w:p>
    <w:p w14:paraId="2AD1DAD0" w14:textId="580D9221" w:rsidR="00681CBE" w:rsidRDefault="00452CE9">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rPr>
          <w:rFonts w:ascii="Arial" w:hAnsi="Arial" w:cs="Arial"/>
        </w:rPr>
      </w:pPr>
      <w:r>
        <w:rPr>
          <w:rFonts w:ascii="Arial" w:hAnsi="Arial" w:cs="Arial"/>
          <w:b/>
          <w:noProof/>
        </w:rPr>
        <mc:AlternateContent>
          <mc:Choice Requires="wps">
            <w:drawing>
              <wp:anchor distT="0" distB="0" distL="114300" distR="114300" simplePos="0" relativeHeight="251658240" behindDoc="0" locked="0" layoutInCell="1" allowOverlap="1" wp14:anchorId="3489E4D2" wp14:editId="6F3B7BE9">
                <wp:simplePos x="0" y="0"/>
                <wp:positionH relativeFrom="column">
                  <wp:posOffset>66040</wp:posOffset>
                </wp:positionH>
                <wp:positionV relativeFrom="paragraph">
                  <wp:posOffset>289560</wp:posOffset>
                </wp:positionV>
                <wp:extent cx="6839585" cy="297434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297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174BE"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jc w:val="center"/>
                              <w:rPr>
                                <w:rFonts w:ascii="Arial" w:hAnsi="Arial" w:cs="Arial"/>
                                <w:b/>
                                <w:color w:val="000000"/>
                              </w:rPr>
                            </w:pPr>
                            <w:r>
                              <w:rPr>
                                <w:rFonts w:ascii="Arial" w:hAnsi="Arial" w:cs="Arial"/>
                                <w:b/>
                                <w:color w:val="000000"/>
                              </w:rPr>
                              <w:t>HELPFUL HINTS</w:t>
                            </w:r>
                          </w:p>
                          <w:p w14:paraId="0408748B"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536BB1F7"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(1)</w:t>
                            </w:r>
                            <w:r>
                              <w:rPr>
                                <w:rFonts w:ascii="Arial" w:hAnsi="Arial" w:cs="Arial"/>
                                <w:color w:val="000000"/>
                              </w:rPr>
                              <w:tab/>
                              <w:t>Itemize the specific proposed expenditures by object codes in numerical order (i.e., 100, 200, 300) as presented on the Grant Budget Summary by Total Request form (NDE 34-016A).  The Budget Justification should be very specific.</w:t>
                            </w:r>
                          </w:p>
                          <w:p w14:paraId="659736C8"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751D7FA1"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(2)</w:t>
                            </w:r>
                            <w:r>
                              <w:rPr>
                                <w:rFonts w:ascii="Arial" w:hAnsi="Arial" w:cs="Arial"/>
                                <w:color w:val="000000"/>
                              </w:rPr>
                              <w:tab/>
                              <w:t>The figures on the Budget Justification form must be rounded.</w:t>
                            </w:r>
                          </w:p>
                          <w:p w14:paraId="07B62FB0"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73503180"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(3)</w:t>
                            </w:r>
                            <w:r>
                              <w:rPr>
                                <w:rFonts w:ascii="Arial" w:hAnsi="Arial" w:cs="Arial"/>
                                <w:color w:val="000000"/>
                              </w:rPr>
                              <w:tab/>
                              <w:t>If applicable, “white out” the page number before duplicating the budget justification form.</w:t>
                            </w:r>
                          </w:p>
                          <w:p w14:paraId="6687EF0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07EA3012" w14:textId="77777777" w:rsidR="002561C5" w:rsidRPr="00030491" w:rsidRDefault="002561C5" w:rsidP="00030491">
                            <w:pPr>
                              <w:numPr>
                                <w:ilvl w:val="0"/>
                                <w:numId w:val="26"/>
                              </w:num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rPr>
                                <w:rFonts w:ascii="Arial" w:hAnsi="Arial" w:cs="Arial"/>
                                <w:color w:val="000000"/>
                              </w:rPr>
                            </w:pPr>
                            <w:r w:rsidRPr="00030491">
                              <w:rPr>
                                <w:rFonts w:ascii="Arial" w:hAnsi="Arial" w:cs="Arial"/>
                                <w:color w:val="000000"/>
                              </w:rPr>
                              <w:t xml:space="preserve">Remember to keep the budget justification separate for grant funds requested (NDE 34-018A) versus </w:t>
                            </w:r>
                            <w:r>
                              <w:rPr>
                                <w:rFonts w:ascii="Arial" w:hAnsi="Arial" w:cs="Arial"/>
                                <w:color w:val="000000"/>
                              </w:rPr>
                              <w:t>partner/local support</w:t>
                            </w:r>
                            <w:r w:rsidRPr="00030491">
                              <w:rPr>
                                <w:rFonts w:ascii="Arial" w:hAnsi="Arial" w:cs="Arial"/>
                                <w:color w:val="000000"/>
                              </w:rPr>
                              <w:t xml:space="preserve"> funds contributed (NDE 34-019A).  A separate form is provided for each.</w:t>
                            </w:r>
                          </w:p>
                          <w:p w14:paraId="3E42E96C"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2801A7A2"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(5)</w:t>
                            </w:r>
                            <w:r>
                              <w:rPr>
                                <w:rFonts w:ascii="Arial" w:hAnsi="Arial" w:cs="Arial"/>
                                <w:color w:val="000000"/>
                              </w:rPr>
                              <w:tab/>
                              <w:t>See the budget example in the Guidance for more information.</w:t>
                            </w:r>
                          </w:p>
                          <w:p w14:paraId="6288ABB2"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302FAE32" w14:textId="77777777" w:rsidR="002561C5" w:rsidRPr="00B918F5" w:rsidRDefault="002561C5" w:rsidP="00B918F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(6)</w:t>
                            </w:r>
                            <w:r>
                              <w:rPr>
                                <w:rFonts w:ascii="Arial" w:hAnsi="Arial" w:cs="Arial"/>
                                <w:color w:val="000000"/>
                              </w:rPr>
                              <w:tab/>
                            </w:r>
                            <w:r>
                              <w:rPr>
                                <w:rFonts w:ascii="Arial" w:hAnsi="Arial" w:cs="Arial"/>
                                <w:sz w:val="18"/>
                              </w:rPr>
                              <w:t xml:space="preserve">Budget object codes (and definitions in large part) are taken from the </w:t>
                            </w:r>
                            <w:hyperlink r:id="rId49" w:history="1">
                              <w:r w:rsidRPr="00F06F94">
                                <w:rPr>
                                  <w:rStyle w:val="Hyperlink"/>
                                  <w:rFonts w:ascii="Arial" w:hAnsi="Arial" w:cs="Arial"/>
                                  <w:i/>
                                  <w:sz w:val="18"/>
                                </w:rPr>
                                <w:t>Program Budgeting, Accounting and Reporting System for Nebraska School Districts Users’ Manual</w:t>
                              </w:r>
                            </w:hyperlink>
                            <w:r>
                              <w:rPr>
                                <w:rFonts w:ascii="Arial" w:hAnsi="Arial" w:cs="Arial"/>
                                <w:i/>
                                <w:sz w:val="18"/>
                              </w:rPr>
                              <w:t xml:space="preserve"> </w:t>
                            </w:r>
                            <w:r w:rsidRPr="005153A3">
                              <w:rPr>
                                <w:rFonts w:ascii="Arial" w:hAnsi="Arial" w:cs="Arial"/>
                                <w:sz w:val="18"/>
                              </w:rPr>
                              <w:t>(revised</w:t>
                            </w:r>
                            <w:r>
                              <w:rPr>
                                <w:rFonts w:ascii="Arial" w:hAnsi="Arial" w:cs="Arial"/>
                                <w:sz w:val="18"/>
                              </w:rPr>
                              <w:t xml:space="preserve"> June </w:t>
                            </w:r>
                            <w:r w:rsidR="004B15ED">
                              <w:rPr>
                                <w:rFonts w:ascii="Arial" w:hAnsi="Arial" w:cs="Arial"/>
                                <w:sz w:val="18"/>
                              </w:rPr>
                              <w:t>10</w:t>
                            </w:r>
                            <w:r>
                              <w:rPr>
                                <w:rFonts w:ascii="Arial" w:hAnsi="Arial" w:cs="Arial"/>
                                <w:sz w:val="18"/>
                              </w:rPr>
                              <w:t>, 20</w:t>
                            </w:r>
                            <w:r w:rsidR="004B15ED">
                              <w:rPr>
                                <w:rFonts w:ascii="Arial" w:hAnsi="Arial" w:cs="Arial"/>
                                <w:sz w:val="18"/>
                              </w:rPr>
                              <w:t>20</w:t>
                            </w:r>
                            <w:r>
                              <w:rPr>
                                <w:rFonts w:ascii="Arial" w:hAnsi="Arial" w:cs="Arial"/>
                                <w:sz w:val="18"/>
                              </w:rPr>
                              <w:t>).</w:t>
                            </w:r>
                          </w:p>
                          <w:p w14:paraId="303A8889"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9E4D2" id="Text Box 2" o:spid="_x0000_s1048" type="#_x0000_t202" style="position:absolute;left:0;text-align:left;margin-left:5.2pt;margin-top:22.8pt;width:538.55pt;height:2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" filled="f">
                <v:textbox>
                  <w:txbxContent>
                    <w:p w14:paraId="23A174BE"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jc w:val="center"/>
                        <w:rPr>
                          <w:rFonts w:ascii="Arial" w:hAnsi="Arial" w:cs="Arial"/>
                          <w:b/>
                          <w:color w:val="000000"/>
                        </w:rPr>
                      </w:pPr>
                      <w:r>
                        <w:rPr>
                          <w:rFonts w:ascii="Arial" w:hAnsi="Arial" w:cs="Arial"/>
                          <w:b/>
                          <w:color w:val="000000"/>
                        </w:rPr>
                        <w:t>HELPFUL HINTS</w:t>
                      </w:r>
                    </w:p>
                    <w:p w14:paraId="0408748B" w14:textId="77777777" w:rsidR="002561C5" w:rsidRDefault="002561C5">
                      <w:pPr>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536BB1F7"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(1)</w:t>
                      </w:r>
                      <w:r>
                        <w:rPr>
                          <w:rFonts w:ascii="Arial" w:hAnsi="Arial" w:cs="Arial"/>
                          <w:color w:val="000000"/>
                        </w:rPr>
                        <w:tab/>
                        <w:t>Itemize the specific proposed expenditures by object codes in numerical order (i.e., 100, 200, 300) as presented on the Grant Budget Summary by Total Request form (NDE 34-016A).  The Budget Justification should be very specific.</w:t>
                      </w:r>
                    </w:p>
                    <w:p w14:paraId="659736C8"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751D7FA1"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(2)</w:t>
                      </w:r>
                      <w:r>
                        <w:rPr>
                          <w:rFonts w:ascii="Arial" w:hAnsi="Arial" w:cs="Arial"/>
                          <w:color w:val="000000"/>
                        </w:rPr>
                        <w:tab/>
                        <w:t>The figures on the Budget Justification form must be rounded.</w:t>
                      </w:r>
                    </w:p>
                    <w:p w14:paraId="07B62FB0"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73503180"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(3)</w:t>
                      </w:r>
                      <w:r>
                        <w:rPr>
                          <w:rFonts w:ascii="Arial" w:hAnsi="Arial" w:cs="Arial"/>
                          <w:color w:val="000000"/>
                        </w:rPr>
                        <w:tab/>
                        <w:t>If applicable, “white out” the page number before duplicating the budget justification form.</w:t>
                      </w:r>
                    </w:p>
                    <w:p w14:paraId="6687EF0A"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07EA3012" w14:textId="77777777" w:rsidR="002561C5" w:rsidRPr="00030491" w:rsidRDefault="002561C5" w:rsidP="00030491">
                      <w:pPr>
                        <w:numPr>
                          <w:ilvl w:val="0"/>
                          <w:numId w:val="26"/>
                        </w:num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4"/>
                        <w:rPr>
                          <w:rFonts w:ascii="Arial" w:hAnsi="Arial" w:cs="Arial"/>
                          <w:color w:val="000000"/>
                        </w:rPr>
                      </w:pPr>
                      <w:r w:rsidRPr="00030491">
                        <w:rPr>
                          <w:rFonts w:ascii="Arial" w:hAnsi="Arial" w:cs="Arial"/>
                          <w:color w:val="000000"/>
                        </w:rPr>
                        <w:t xml:space="preserve">Remember to keep the budget justification separate for grant funds requested (NDE 34-018A) versus </w:t>
                      </w:r>
                      <w:r>
                        <w:rPr>
                          <w:rFonts w:ascii="Arial" w:hAnsi="Arial" w:cs="Arial"/>
                          <w:color w:val="000000"/>
                        </w:rPr>
                        <w:t>partner/local support</w:t>
                      </w:r>
                      <w:r w:rsidRPr="00030491">
                        <w:rPr>
                          <w:rFonts w:ascii="Arial" w:hAnsi="Arial" w:cs="Arial"/>
                          <w:color w:val="000000"/>
                        </w:rPr>
                        <w:t xml:space="preserve"> funds contributed (NDE 34-019A).  A separate form is provided for each.</w:t>
                      </w:r>
                    </w:p>
                    <w:p w14:paraId="3E42E96C"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rPr>
                          <w:rFonts w:ascii="Arial" w:hAnsi="Arial" w:cs="Arial"/>
                          <w:color w:val="000000"/>
                          <w:sz w:val="12"/>
                        </w:rPr>
                      </w:pPr>
                    </w:p>
                    <w:p w14:paraId="2801A7A2"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(5)</w:t>
                      </w:r>
                      <w:r>
                        <w:rPr>
                          <w:rFonts w:ascii="Arial" w:hAnsi="Arial" w:cs="Arial"/>
                          <w:color w:val="000000"/>
                        </w:rPr>
                        <w:tab/>
                        <w:t>See the budget example in the Guidance for more information.</w:t>
                      </w:r>
                    </w:p>
                    <w:p w14:paraId="6288ABB2"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p>
                    <w:p w14:paraId="302FAE32" w14:textId="77777777" w:rsidR="002561C5" w:rsidRPr="00B918F5" w:rsidRDefault="002561C5" w:rsidP="00B918F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color w:val="000000"/>
                        </w:rPr>
                        <w:t>(6)</w:t>
                      </w:r>
                      <w:r>
                        <w:rPr>
                          <w:rFonts w:ascii="Arial" w:hAnsi="Arial" w:cs="Arial"/>
                          <w:color w:val="000000"/>
                        </w:rPr>
                        <w:tab/>
                      </w:r>
                      <w:r>
                        <w:rPr>
                          <w:rFonts w:ascii="Arial" w:hAnsi="Arial" w:cs="Arial"/>
                          <w:sz w:val="18"/>
                        </w:rPr>
                        <w:t xml:space="preserve">Budget object codes (and definitions in large part) are taken from the </w:t>
                      </w:r>
                      <w:hyperlink r:id="rId50" w:history="1">
                        <w:r w:rsidRPr="00F06F94">
                          <w:rPr>
                            <w:rStyle w:val="Hyperlink"/>
                            <w:rFonts w:ascii="Arial" w:hAnsi="Arial" w:cs="Arial"/>
                            <w:i/>
                            <w:sz w:val="18"/>
                          </w:rPr>
                          <w:t>Program Budgeting, Accounting and Reporting System for Nebraska School Districts Users’ Manual</w:t>
                        </w:r>
                      </w:hyperlink>
                      <w:r>
                        <w:rPr>
                          <w:rFonts w:ascii="Arial" w:hAnsi="Arial" w:cs="Arial"/>
                          <w:i/>
                          <w:sz w:val="18"/>
                        </w:rPr>
                        <w:t xml:space="preserve"> </w:t>
                      </w:r>
                      <w:r w:rsidRPr="005153A3">
                        <w:rPr>
                          <w:rFonts w:ascii="Arial" w:hAnsi="Arial" w:cs="Arial"/>
                          <w:sz w:val="18"/>
                        </w:rPr>
                        <w:t>(revised</w:t>
                      </w:r>
                      <w:r>
                        <w:rPr>
                          <w:rFonts w:ascii="Arial" w:hAnsi="Arial" w:cs="Arial"/>
                          <w:sz w:val="18"/>
                        </w:rPr>
                        <w:t xml:space="preserve"> June </w:t>
                      </w:r>
                      <w:r w:rsidR="004B15ED">
                        <w:rPr>
                          <w:rFonts w:ascii="Arial" w:hAnsi="Arial" w:cs="Arial"/>
                          <w:sz w:val="18"/>
                        </w:rPr>
                        <w:t>10</w:t>
                      </w:r>
                      <w:r>
                        <w:rPr>
                          <w:rFonts w:ascii="Arial" w:hAnsi="Arial" w:cs="Arial"/>
                          <w:sz w:val="18"/>
                        </w:rPr>
                        <w:t>, 20</w:t>
                      </w:r>
                      <w:r w:rsidR="004B15ED">
                        <w:rPr>
                          <w:rFonts w:ascii="Arial" w:hAnsi="Arial" w:cs="Arial"/>
                          <w:sz w:val="18"/>
                        </w:rPr>
                        <w:t>20</w:t>
                      </w:r>
                      <w:r>
                        <w:rPr>
                          <w:rFonts w:ascii="Arial" w:hAnsi="Arial" w:cs="Arial"/>
                          <w:sz w:val="18"/>
                        </w:rPr>
                        <w:t>).</w:t>
                      </w:r>
                    </w:p>
                    <w:p w14:paraId="303A8889" w14:textId="77777777" w:rsidR="002561C5" w:rsidRDefault="002561C5">
                      <w:pPr>
                        <w:tabs>
                          <w:tab w:val="left" w:pos="-72"/>
                          <w:tab w:val="left" w:pos="378"/>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378" w:right="14" w:hanging="306"/>
                        <w:rPr>
                          <w:rFonts w:ascii="Arial" w:hAnsi="Arial" w:cs="Arial"/>
                          <w:color w:val="000000"/>
                        </w:rPr>
                      </w:pPr>
                      <w:r>
                        <w:rPr>
                          <w:rFonts w:ascii="Arial" w:hAnsi="Arial" w:cs="Arial"/>
                          <w:sz w:val="18"/>
                        </w:rPr>
                        <w:t xml:space="preserve"> </w:t>
                      </w:r>
                    </w:p>
                  </w:txbxContent>
                </v:textbox>
                <w10:wrap type="topAndBottom"/>
              </v:shape>
            </w:pict>
          </mc:Fallback>
        </mc:AlternateContent>
      </w:r>
    </w:p>
    <w:p w14:paraId="4FC428DD" w14:textId="77777777" w:rsidR="00681CBE" w:rsidRDefault="00681CBE">
      <w:pPr>
        <w:tabs>
          <w:tab w:val="left" w:pos="1170"/>
          <w:tab w:val="left" w:pos="8190"/>
          <w:tab w:val="left" w:pos="8910"/>
          <w:tab w:val="left" w:pos="9540"/>
          <w:tab w:val="left" w:pos="9810"/>
          <w:tab w:val="left" w:pos="10368"/>
          <w:tab w:val="left" w:pos="11088"/>
        </w:tabs>
        <w:ind w:left="-72" w:right="-130"/>
        <w:jc w:val="center"/>
        <w:rPr>
          <w:rFonts w:ascii="Arial" w:hAnsi="Arial" w:cs="Arial"/>
        </w:rPr>
      </w:pPr>
    </w:p>
    <w:p w14:paraId="3360952E" w14:textId="77777777" w:rsidR="00681CBE" w:rsidRDefault="00681CBE">
      <w:pPr>
        <w:tabs>
          <w:tab w:val="left" w:pos="1170"/>
          <w:tab w:val="left" w:pos="8190"/>
          <w:tab w:val="left" w:pos="8910"/>
          <w:tab w:val="left" w:pos="9540"/>
          <w:tab w:val="left" w:pos="9810"/>
          <w:tab w:val="left" w:pos="10368"/>
          <w:tab w:val="left" w:pos="11088"/>
        </w:tabs>
        <w:ind w:left="-72" w:right="-130"/>
        <w:jc w:val="center"/>
        <w:rPr>
          <w:rFonts w:ascii="Arial" w:hAnsi="Arial" w:cs="Arial"/>
        </w:rPr>
      </w:pPr>
    </w:p>
    <w:p w14:paraId="1B47D8F5" w14:textId="77777777" w:rsidR="00681CBE" w:rsidRDefault="00681CBE">
      <w:pPr>
        <w:tabs>
          <w:tab w:val="left" w:pos="-182"/>
          <w:tab w:val="right" w:pos="4449"/>
          <w:tab w:val="right" w:pos="8037"/>
          <w:tab w:val="right" w:pos="8911"/>
          <w:tab w:val="right" w:pos="9296"/>
        </w:tabs>
        <w:jc w:val="center"/>
        <w:rPr>
          <w:rFonts w:ascii="Arial" w:hAnsi="Arial" w:cs="Arial"/>
          <w:sz w:val="16"/>
        </w:rPr>
      </w:pPr>
      <w:r>
        <w:rPr>
          <w:rFonts w:ascii="Arial" w:hAnsi="Arial" w:cs="Arial"/>
          <w:b/>
          <w:bCs/>
          <w:sz w:val="16"/>
        </w:rPr>
        <w:t>See the example of a completed Annual Budget Justification form</w:t>
      </w:r>
      <w:r w:rsidR="00774F21">
        <w:rPr>
          <w:rFonts w:ascii="Arial" w:hAnsi="Arial" w:cs="Arial"/>
          <w:b/>
          <w:bCs/>
          <w:sz w:val="16"/>
        </w:rPr>
        <w:t xml:space="preserve"> </w:t>
      </w:r>
      <w:r>
        <w:rPr>
          <w:rFonts w:ascii="Arial" w:hAnsi="Arial" w:cs="Arial"/>
          <w:b/>
          <w:bCs/>
          <w:sz w:val="16"/>
        </w:rPr>
        <w:t xml:space="preserve">in the Technical Assistance for Applicants </w:t>
      </w:r>
      <w:r w:rsidR="00676D7C">
        <w:rPr>
          <w:rFonts w:ascii="Arial" w:hAnsi="Arial" w:cs="Arial"/>
          <w:b/>
          <w:bCs/>
          <w:sz w:val="16"/>
        </w:rPr>
        <w:t xml:space="preserve">Packet </w:t>
      </w:r>
      <w:r>
        <w:rPr>
          <w:rFonts w:ascii="Arial" w:hAnsi="Arial" w:cs="Arial"/>
          <w:b/>
          <w:bCs/>
          <w:sz w:val="16"/>
        </w:rPr>
        <w:t>for more information.</w:t>
      </w:r>
    </w:p>
    <w:p w14:paraId="2E5B0147" w14:textId="77777777" w:rsidR="00681CBE" w:rsidRDefault="00681CBE">
      <w:pPr>
        <w:tabs>
          <w:tab w:val="center" w:pos="5717"/>
          <w:tab w:val="left" w:pos="6048"/>
          <w:tab w:val="left" w:pos="6768"/>
          <w:tab w:val="left" w:pos="7488"/>
          <w:tab w:val="left" w:pos="8208"/>
          <w:tab w:val="left" w:pos="8928"/>
          <w:tab w:val="left" w:pos="9648"/>
          <w:tab w:val="left" w:pos="10368"/>
          <w:tab w:val="left" w:pos="11088"/>
        </w:tabs>
        <w:ind w:right="-130"/>
      </w:pPr>
    </w:p>
    <w:sectPr w:rsidR="00681CBE" w:rsidSect="00F967F5">
      <w:pgSz w:w="12240" w:h="15840" w:code="1"/>
      <w:pgMar w:top="432" w:right="576" w:bottom="432" w:left="547" w:header="72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89D3A" w14:textId="77777777" w:rsidR="00817881" w:rsidRDefault="00817881">
      <w:r>
        <w:separator/>
      </w:r>
    </w:p>
  </w:endnote>
  <w:endnote w:type="continuationSeparator" w:id="0">
    <w:p w14:paraId="3C4C68B1" w14:textId="77777777" w:rsidR="00817881" w:rsidRDefault="0081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QZWTK C+ Helvetica Neue">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69C8E" w14:textId="77777777" w:rsidR="002561C5" w:rsidRDefault="002561C5">
    <w:pPr>
      <w:pStyle w:val="Footer"/>
      <w:tabs>
        <w:tab w:val="clear" w:pos="8640"/>
        <w:tab w:val="right" w:pos="9360"/>
      </w:tabs>
      <w:jc w:val="center"/>
      <w:rPr>
        <w:rStyle w:val="PageNumber"/>
      </w:rPr>
    </w:pPr>
  </w:p>
  <w:p w14:paraId="1200AD49" w14:textId="77777777" w:rsidR="002561C5" w:rsidRDefault="002561C5">
    <w:pPr>
      <w:pStyle w:val="Footer"/>
      <w:tabs>
        <w:tab w:val="clear" w:pos="4320"/>
        <w:tab w:val="clear" w:pos="8640"/>
        <w:tab w:val="right" w:pos="9360"/>
      </w:tabs>
      <w:ind w:left="-720" w:right="-630"/>
      <w:jc w:val="center"/>
      <w:rPr>
        <w:rFonts w:ascii="Arial" w:hAnsi="Arial"/>
        <w:sz w:val="16"/>
      </w:rPr>
    </w:pPr>
    <w:r>
      <w:rPr>
        <w:rFonts w:ascii="Arial" w:hAnsi="Arial"/>
        <w:sz w:val="16"/>
      </w:rPr>
      <w:t>Nebraska 21</w:t>
    </w:r>
    <w:r>
      <w:rPr>
        <w:rFonts w:ascii="Arial" w:hAnsi="Arial"/>
        <w:sz w:val="16"/>
        <w:vertAlign w:val="superscript"/>
      </w:rPr>
      <w:t>st</w:t>
    </w:r>
    <w:r>
      <w:rPr>
        <w:rFonts w:ascii="Arial" w:hAnsi="Arial"/>
        <w:sz w:val="16"/>
      </w:rPr>
      <w:t xml:space="preserve"> Century Community Learning Centers 2021 Application for a Continuation Grant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2DD5D" w14:textId="77777777" w:rsidR="002561C5" w:rsidRDefault="002561C5">
    <w:pPr>
      <w:pStyle w:val="Footer"/>
      <w:tabs>
        <w:tab w:val="clear" w:pos="8640"/>
        <w:tab w:val="right" w:pos="9360"/>
      </w:tabs>
      <w:jc w:val="center"/>
      <w:rPr>
        <w:rStyle w:val="PageNumber"/>
        <w:rFonts w:ascii="Arial" w:hAnsi="Arial" w:cs="Arial"/>
        <w:sz w:val="16"/>
      </w:rPr>
    </w:pPr>
    <w:r>
      <w:rPr>
        <w:rStyle w:val="PageNumber"/>
        <w:rFonts w:ascii="Arial" w:hAnsi="Arial" w:cs="Arial"/>
        <w:sz w:val="16"/>
      </w:rPr>
      <w:t>A-</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5E5977">
      <w:rPr>
        <w:rStyle w:val="PageNumber"/>
        <w:rFonts w:ascii="Arial" w:hAnsi="Arial" w:cs="Arial"/>
        <w:noProof/>
        <w:sz w:val="16"/>
      </w:rPr>
      <w:t>ii</w:t>
    </w:r>
    <w:r>
      <w:rPr>
        <w:rStyle w:val="PageNumber"/>
        <w:rFonts w:ascii="Arial" w:hAnsi="Arial" w:cs="Arial"/>
        <w:sz w:val="16"/>
      </w:rPr>
      <w:fldChar w:fldCharType="end"/>
    </w:r>
  </w:p>
  <w:p w14:paraId="36A2FFBE" w14:textId="77777777" w:rsidR="002561C5" w:rsidRDefault="002561C5">
    <w:pPr>
      <w:pStyle w:val="Footer"/>
      <w:tabs>
        <w:tab w:val="clear" w:pos="8640"/>
        <w:tab w:val="right" w:pos="9360"/>
      </w:tabs>
      <w:jc w:val="center"/>
      <w:rPr>
        <w:rFonts w:ascii="Arial" w:hAnsi="Arial"/>
        <w:sz w:val="16"/>
      </w:rPr>
    </w:pPr>
    <w:r>
      <w:rPr>
        <w:rFonts w:ascii="Arial" w:hAnsi="Arial"/>
        <w:sz w:val="16"/>
      </w:rPr>
      <w:t>Nebraska 21</w:t>
    </w:r>
    <w:r>
      <w:rPr>
        <w:rFonts w:ascii="Arial" w:hAnsi="Arial"/>
        <w:sz w:val="16"/>
        <w:vertAlign w:val="superscript"/>
      </w:rPr>
      <w:t>st</w:t>
    </w:r>
    <w:r>
      <w:rPr>
        <w:rFonts w:ascii="Arial" w:hAnsi="Arial"/>
        <w:sz w:val="16"/>
      </w:rPr>
      <w:t xml:space="preserve"> Century Community Learning Centers 2021 Application for a Continuation Grant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E100E" w14:textId="77777777" w:rsidR="00A84E01" w:rsidRDefault="00A84E01" w:rsidP="00A84E01">
    <w:pPr>
      <w:pStyle w:val="Footer"/>
      <w:tabs>
        <w:tab w:val="clear" w:pos="8640"/>
        <w:tab w:val="right" w:pos="9360"/>
      </w:tabs>
      <w:jc w:val="center"/>
      <w:rPr>
        <w:rStyle w:val="PageNumber"/>
        <w:rFonts w:ascii="Arial" w:hAnsi="Arial" w:cs="Arial"/>
        <w:sz w:val="16"/>
      </w:rPr>
    </w:pPr>
    <w:r>
      <w:rPr>
        <w:rStyle w:val="PageNumber"/>
        <w:rFonts w:ascii="Arial" w:hAnsi="Arial" w:cs="Arial"/>
        <w:sz w:val="16"/>
      </w:rPr>
      <w:t>A-</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5E5977">
      <w:rPr>
        <w:rStyle w:val="PageNumber"/>
        <w:rFonts w:ascii="Arial" w:hAnsi="Arial" w:cs="Arial"/>
        <w:noProof/>
        <w:sz w:val="16"/>
      </w:rPr>
      <w:t>7</w:t>
    </w:r>
    <w:r>
      <w:rPr>
        <w:rStyle w:val="PageNumber"/>
        <w:rFonts w:ascii="Arial" w:hAnsi="Arial" w:cs="Arial"/>
        <w:sz w:val="16"/>
      </w:rPr>
      <w:fldChar w:fldCharType="end"/>
    </w:r>
  </w:p>
  <w:p w14:paraId="68AAA5A0" w14:textId="77777777" w:rsidR="00882D48" w:rsidRDefault="00882D48">
    <w:pPr>
      <w:pStyle w:val="Footer"/>
      <w:tabs>
        <w:tab w:val="clear" w:pos="8640"/>
        <w:tab w:val="right" w:pos="9360"/>
      </w:tabs>
      <w:jc w:val="center"/>
      <w:rPr>
        <w:rFonts w:ascii="Arial" w:hAnsi="Arial"/>
        <w:sz w:val="16"/>
      </w:rPr>
    </w:pPr>
    <w:r>
      <w:rPr>
        <w:rFonts w:ascii="Arial" w:hAnsi="Arial"/>
        <w:sz w:val="16"/>
      </w:rPr>
      <w:t>Nebraska 21</w:t>
    </w:r>
    <w:r>
      <w:rPr>
        <w:rFonts w:ascii="Arial" w:hAnsi="Arial"/>
        <w:sz w:val="16"/>
        <w:vertAlign w:val="superscript"/>
      </w:rPr>
      <w:t>st</w:t>
    </w:r>
    <w:r>
      <w:rPr>
        <w:rFonts w:ascii="Arial" w:hAnsi="Arial"/>
        <w:sz w:val="16"/>
      </w:rPr>
      <w:t xml:space="preserve"> Century Community Learning Centers 2021 Application for a Continuation Grant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C1259" w14:textId="77777777" w:rsidR="00817881" w:rsidRDefault="00817881">
      <w:r>
        <w:separator/>
      </w:r>
    </w:p>
  </w:footnote>
  <w:footnote w:type="continuationSeparator" w:id="0">
    <w:p w14:paraId="4416A6A6" w14:textId="77777777" w:rsidR="00817881" w:rsidRDefault="00817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1D30"/>
    <w:multiLevelType w:val="hybridMultilevel"/>
    <w:tmpl w:val="D0D65060"/>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60C62"/>
    <w:multiLevelType w:val="hybridMultilevel"/>
    <w:tmpl w:val="6D1E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B13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F101B3"/>
    <w:multiLevelType w:val="hybridMultilevel"/>
    <w:tmpl w:val="DF04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04647"/>
    <w:multiLevelType w:val="hybridMultilevel"/>
    <w:tmpl w:val="BF06F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D2080"/>
    <w:multiLevelType w:val="hybridMultilevel"/>
    <w:tmpl w:val="4394FBD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D11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7173BA"/>
    <w:multiLevelType w:val="hybridMultilevel"/>
    <w:tmpl w:val="D248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7309A"/>
    <w:multiLevelType w:val="hybridMultilevel"/>
    <w:tmpl w:val="6E4E44FE"/>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520"/>
        </w:tabs>
        <w:ind w:left="2520" w:hanging="360"/>
      </w:pPr>
      <w:rPr>
        <w:rFonts w:ascii="Symbol" w:hAnsi="Symbol"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E706F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5A5C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425B76"/>
    <w:multiLevelType w:val="hybridMultilevel"/>
    <w:tmpl w:val="195C43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5572E1"/>
    <w:multiLevelType w:val="hybridMultilevel"/>
    <w:tmpl w:val="BEE4E2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8D4B40"/>
    <w:multiLevelType w:val="multilevel"/>
    <w:tmpl w:val="0BD68B4E"/>
    <w:lvl w:ilvl="0">
      <w:start w:val="1"/>
      <w:numFmt w:val="bullet"/>
      <w:lvlText w:val=""/>
      <w:lvlJc w:val="left"/>
      <w:pPr>
        <w:tabs>
          <w:tab w:val="num" w:pos="504"/>
        </w:tabs>
        <w:ind w:left="504" w:hanging="504"/>
      </w:pPr>
      <w:rPr>
        <w:rFonts w:ascii="Symbol" w:hAnsi="Symbol" w:hint="default"/>
      </w:rPr>
    </w:lvl>
    <w:lvl w:ilvl="1">
      <w:numFmt w:val="bullet"/>
      <w:lvlText w:val=""/>
      <w:lvlJc w:val="left"/>
      <w:pPr>
        <w:tabs>
          <w:tab w:val="num" w:pos="1440"/>
        </w:tabs>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C27BDA"/>
    <w:multiLevelType w:val="hybridMultilevel"/>
    <w:tmpl w:val="45B24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B7C66"/>
    <w:multiLevelType w:val="hybridMultilevel"/>
    <w:tmpl w:val="5DC6C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E64043"/>
    <w:multiLevelType w:val="hybridMultilevel"/>
    <w:tmpl w:val="FFAA9FAC"/>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6B2D18"/>
    <w:multiLevelType w:val="hybridMultilevel"/>
    <w:tmpl w:val="6B60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A66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572CF6"/>
    <w:multiLevelType w:val="hybridMultilevel"/>
    <w:tmpl w:val="CBB2E02A"/>
    <w:lvl w:ilvl="0" w:tplc="55C03732">
      <w:start w:val="4"/>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0" w15:restartNumberingAfterBreak="0">
    <w:nsid w:val="4582599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4E9B5B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AE351C"/>
    <w:multiLevelType w:val="hybridMultilevel"/>
    <w:tmpl w:val="E87A3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2030B4C"/>
    <w:multiLevelType w:val="hybridMultilevel"/>
    <w:tmpl w:val="24B6C2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44F19C5"/>
    <w:multiLevelType w:val="singleLevel"/>
    <w:tmpl w:val="04090001"/>
    <w:lvl w:ilvl="0">
      <w:start w:val="1"/>
      <w:numFmt w:val="bullet"/>
      <w:lvlText w:val=""/>
      <w:lvlJc w:val="left"/>
      <w:pPr>
        <w:ind w:left="720" w:hanging="360"/>
      </w:pPr>
      <w:rPr>
        <w:rFonts w:ascii="Symbol" w:hAnsi="Symbol" w:hint="default"/>
      </w:rPr>
    </w:lvl>
  </w:abstractNum>
  <w:abstractNum w:abstractNumId="25" w15:restartNumberingAfterBreak="0">
    <w:nsid w:val="57CB59A2"/>
    <w:multiLevelType w:val="hybridMultilevel"/>
    <w:tmpl w:val="2C8A040C"/>
    <w:lvl w:ilvl="0" w:tplc="04BA9518">
      <w:start w:val="4"/>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6" w15:restartNumberingAfterBreak="0">
    <w:nsid w:val="582A0E13"/>
    <w:multiLevelType w:val="hybridMultilevel"/>
    <w:tmpl w:val="7038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408A7"/>
    <w:multiLevelType w:val="hybridMultilevel"/>
    <w:tmpl w:val="B336A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47507B"/>
    <w:multiLevelType w:val="hybridMultilevel"/>
    <w:tmpl w:val="73A85D6C"/>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C320B2"/>
    <w:multiLevelType w:val="hybridMultilevel"/>
    <w:tmpl w:val="07189640"/>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F7315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2A10AD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2" w15:restartNumberingAfterBreak="0">
    <w:nsid w:val="654C6E21"/>
    <w:multiLevelType w:val="hybridMultilevel"/>
    <w:tmpl w:val="77E86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8C20BA"/>
    <w:multiLevelType w:val="hybridMultilevel"/>
    <w:tmpl w:val="6E72AEEA"/>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F302CB"/>
    <w:multiLevelType w:val="singleLevel"/>
    <w:tmpl w:val="04090001"/>
    <w:lvl w:ilvl="0">
      <w:start w:val="1"/>
      <w:numFmt w:val="bullet"/>
      <w:lvlText w:val=""/>
      <w:lvlJc w:val="left"/>
      <w:pPr>
        <w:ind w:left="720" w:hanging="360"/>
      </w:pPr>
      <w:rPr>
        <w:rFonts w:ascii="Symbol" w:hAnsi="Symbol" w:hint="default"/>
      </w:rPr>
    </w:lvl>
  </w:abstractNum>
  <w:abstractNum w:abstractNumId="35" w15:restartNumberingAfterBreak="0">
    <w:nsid w:val="698738A6"/>
    <w:multiLevelType w:val="hybridMultilevel"/>
    <w:tmpl w:val="F07A3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9E489A"/>
    <w:multiLevelType w:val="hybridMultilevel"/>
    <w:tmpl w:val="10CE2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5D2239"/>
    <w:multiLevelType w:val="singleLevel"/>
    <w:tmpl w:val="3086E546"/>
    <w:lvl w:ilvl="0">
      <w:start w:val="1"/>
      <w:numFmt w:val="decimal"/>
      <w:lvlText w:val="(%1)"/>
      <w:lvlJc w:val="left"/>
      <w:pPr>
        <w:tabs>
          <w:tab w:val="num" w:pos="1080"/>
        </w:tabs>
        <w:ind w:left="1080" w:hanging="360"/>
      </w:pPr>
      <w:rPr>
        <w:rFonts w:hint="default"/>
      </w:rPr>
    </w:lvl>
  </w:abstractNum>
  <w:abstractNum w:abstractNumId="38" w15:restartNumberingAfterBreak="0">
    <w:nsid w:val="70007BFC"/>
    <w:multiLevelType w:val="hybridMultilevel"/>
    <w:tmpl w:val="85A23B4E"/>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9"/>
  </w:num>
  <w:num w:numId="3">
    <w:abstractNumId w:val="30"/>
  </w:num>
  <w:num w:numId="4">
    <w:abstractNumId w:val="21"/>
  </w:num>
  <w:num w:numId="5">
    <w:abstractNumId w:val="37"/>
  </w:num>
  <w:num w:numId="6">
    <w:abstractNumId w:val="10"/>
  </w:num>
  <w:num w:numId="7">
    <w:abstractNumId w:val="34"/>
  </w:num>
  <w:num w:numId="8">
    <w:abstractNumId w:val="2"/>
  </w:num>
  <w:num w:numId="9">
    <w:abstractNumId w:val="20"/>
  </w:num>
  <w:num w:numId="10">
    <w:abstractNumId w:val="6"/>
  </w:num>
  <w:num w:numId="11">
    <w:abstractNumId w:val="24"/>
  </w:num>
  <w:num w:numId="12">
    <w:abstractNumId w:val="13"/>
  </w:num>
  <w:num w:numId="13">
    <w:abstractNumId w:val="18"/>
  </w:num>
  <w:num w:numId="14">
    <w:abstractNumId w:val="8"/>
  </w:num>
  <w:num w:numId="15">
    <w:abstractNumId w:val="28"/>
  </w:num>
  <w:num w:numId="16">
    <w:abstractNumId w:val="16"/>
  </w:num>
  <w:num w:numId="17">
    <w:abstractNumId w:val="0"/>
  </w:num>
  <w:num w:numId="18">
    <w:abstractNumId w:val="33"/>
  </w:num>
  <w:num w:numId="19">
    <w:abstractNumId w:val="38"/>
  </w:num>
  <w:num w:numId="20">
    <w:abstractNumId w:val="29"/>
  </w:num>
  <w:num w:numId="21">
    <w:abstractNumId w:val="15"/>
  </w:num>
  <w:num w:numId="22">
    <w:abstractNumId w:val="35"/>
  </w:num>
  <w:num w:numId="23">
    <w:abstractNumId w:val="14"/>
  </w:num>
  <w:num w:numId="24">
    <w:abstractNumId w:val="11"/>
  </w:num>
  <w:num w:numId="25">
    <w:abstractNumId w:val="25"/>
  </w:num>
  <w:num w:numId="26">
    <w:abstractNumId w:val="19"/>
  </w:num>
  <w:num w:numId="27">
    <w:abstractNumId w:val="27"/>
  </w:num>
  <w:num w:numId="28">
    <w:abstractNumId w:val="4"/>
  </w:num>
  <w:num w:numId="29">
    <w:abstractNumId w:val="12"/>
  </w:num>
  <w:num w:numId="30">
    <w:abstractNumId w:val="36"/>
  </w:num>
  <w:num w:numId="31">
    <w:abstractNumId w:val="32"/>
  </w:num>
  <w:num w:numId="32">
    <w:abstractNumId w:val="26"/>
  </w:num>
  <w:num w:numId="33">
    <w:abstractNumId w:val="1"/>
  </w:num>
  <w:num w:numId="34">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7"/>
  </w:num>
  <w:num w:numId="37">
    <w:abstractNumId w:val="3"/>
  </w:num>
  <w:num w:numId="38">
    <w:abstractNumId w:val="17"/>
  </w:num>
  <w:num w:numId="39">
    <w:abstractNumId w:val="23"/>
  </w:num>
  <w:num w:numId="40">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style="mso-position-horizontal-relative:page;mso-position-vertical-relative:page" fill="f" fillcolor="white" stroke="f">
      <v:fill color="white" on="f"/>
      <v:stroke weight="0" on="f"/>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528"/>
    <w:rsid w:val="000008F0"/>
    <w:rsid w:val="00001FE0"/>
    <w:rsid w:val="00007E27"/>
    <w:rsid w:val="00013AA6"/>
    <w:rsid w:val="000171BC"/>
    <w:rsid w:val="00017915"/>
    <w:rsid w:val="00020880"/>
    <w:rsid w:val="000229EA"/>
    <w:rsid w:val="00025A7A"/>
    <w:rsid w:val="00027978"/>
    <w:rsid w:val="00030491"/>
    <w:rsid w:val="000410FD"/>
    <w:rsid w:val="000435EB"/>
    <w:rsid w:val="00046663"/>
    <w:rsid w:val="00047AC3"/>
    <w:rsid w:val="00047CCF"/>
    <w:rsid w:val="00050CE6"/>
    <w:rsid w:val="00051B12"/>
    <w:rsid w:val="0005210F"/>
    <w:rsid w:val="00053B86"/>
    <w:rsid w:val="00054BD5"/>
    <w:rsid w:val="000675E2"/>
    <w:rsid w:val="00075F15"/>
    <w:rsid w:val="000804AF"/>
    <w:rsid w:val="000849F4"/>
    <w:rsid w:val="00093995"/>
    <w:rsid w:val="000A6540"/>
    <w:rsid w:val="000A7FF5"/>
    <w:rsid w:val="000C05E0"/>
    <w:rsid w:val="000C31F0"/>
    <w:rsid w:val="000C353D"/>
    <w:rsid w:val="000D48C1"/>
    <w:rsid w:val="000D52EC"/>
    <w:rsid w:val="000E5AD5"/>
    <w:rsid w:val="000F53C9"/>
    <w:rsid w:val="000F6321"/>
    <w:rsid w:val="0011423B"/>
    <w:rsid w:val="00132FD1"/>
    <w:rsid w:val="001374AB"/>
    <w:rsid w:val="0014013B"/>
    <w:rsid w:val="00141CEC"/>
    <w:rsid w:val="00144B11"/>
    <w:rsid w:val="00146DD5"/>
    <w:rsid w:val="00152CA0"/>
    <w:rsid w:val="001560D1"/>
    <w:rsid w:val="00156227"/>
    <w:rsid w:val="00160DD5"/>
    <w:rsid w:val="00161911"/>
    <w:rsid w:val="00164797"/>
    <w:rsid w:val="00165A45"/>
    <w:rsid w:val="00166CA3"/>
    <w:rsid w:val="00172187"/>
    <w:rsid w:val="001805F1"/>
    <w:rsid w:val="00192CE1"/>
    <w:rsid w:val="00193416"/>
    <w:rsid w:val="001959FF"/>
    <w:rsid w:val="001A4FB1"/>
    <w:rsid w:val="001A5BBB"/>
    <w:rsid w:val="001B0725"/>
    <w:rsid w:val="001B1686"/>
    <w:rsid w:val="001C0040"/>
    <w:rsid w:val="001C1394"/>
    <w:rsid w:val="001C4E18"/>
    <w:rsid w:val="001D6972"/>
    <w:rsid w:val="001E0D91"/>
    <w:rsid w:val="001E48CD"/>
    <w:rsid w:val="001F2F99"/>
    <w:rsid w:val="001F5C57"/>
    <w:rsid w:val="001F7400"/>
    <w:rsid w:val="002119F9"/>
    <w:rsid w:val="00216666"/>
    <w:rsid w:val="00221A27"/>
    <w:rsid w:val="002224FA"/>
    <w:rsid w:val="00222A23"/>
    <w:rsid w:val="0022395D"/>
    <w:rsid w:val="00226072"/>
    <w:rsid w:val="00230D72"/>
    <w:rsid w:val="00233DEF"/>
    <w:rsid w:val="0023521A"/>
    <w:rsid w:val="002369E3"/>
    <w:rsid w:val="0024044F"/>
    <w:rsid w:val="002423E4"/>
    <w:rsid w:val="0024667D"/>
    <w:rsid w:val="002500E5"/>
    <w:rsid w:val="002561C5"/>
    <w:rsid w:val="002561DC"/>
    <w:rsid w:val="0025724A"/>
    <w:rsid w:val="00264AFC"/>
    <w:rsid w:val="00271101"/>
    <w:rsid w:val="00281FD9"/>
    <w:rsid w:val="0028683F"/>
    <w:rsid w:val="00287772"/>
    <w:rsid w:val="00290F0F"/>
    <w:rsid w:val="00292F3D"/>
    <w:rsid w:val="002965A0"/>
    <w:rsid w:val="002A3419"/>
    <w:rsid w:val="002A508F"/>
    <w:rsid w:val="002A7A5D"/>
    <w:rsid w:val="002C3E84"/>
    <w:rsid w:val="002D0446"/>
    <w:rsid w:val="002D3818"/>
    <w:rsid w:val="002D7E85"/>
    <w:rsid w:val="002E16F2"/>
    <w:rsid w:val="002E2C55"/>
    <w:rsid w:val="002F56D0"/>
    <w:rsid w:val="002F73CA"/>
    <w:rsid w:val="0030463C"/>
    <w:rsid w:val="00310230"/>
    <w:rsid w:val="00310610"/>
    <w:rsid w:val="00313808"/>
    <w:rsid w:val="003141D8"/>
    <w:rsid w:val="003226A7"/>
    <w:rsid w:val="00322B8A"/>
    <w:rsid w:val="00326302"/>
    <w:rsid w:val="00346734"/>
    <w:rsid w:val="003508A3"/>
    <w:rsid w:val="003516A8"/>
    <w:rsid w:val="00356EE9"/>
    <w:rsid w:val="00370DC7"/>
    <w:rsid w:val="00371077"/>
    <w:rsid w:val="0037292B"/>
    <w:rsid w:val="003773BB"/>
    <w:rsid w:val="00380B9B"/>
    <w:rsid w:val="003829BD"/>
    <w:rsid w:val="00384468"/>
    <w:rsid w:val="0039002D"/>
    <w:rsid w:val="00392C6B"/>
    <w:rsid w:val="00392EF1"/>
    <w:rsid w:val="003A071D"/>
    <w:rsid w:val="003A74E7"/>
    <w:rsid w:val="003B67FE"/>
    <w:rsid w:val="003B6F5B"/>
    <w:rsid w:val="003B7417"/>
    <w:rsid w:val="003C04F2"/>
    <w:rsid w:val="003C29AD"/>
    <w:rsid w:val="003C3743"/>
    <w:rsid w:val="003D0600"/>
    <w:rsid w:val="003D1608"/>
    <w:rsid w:val="003E5E31"/>
    <w:rsid w:val="003F3FB9"/>
    <w:rsid w:val="003F698A"/>
    <w:rsid w:val="00403E9C"/>
    <w:rsid w:val="00404EB2"/>
    <w:rsid w:val="00416500"/>
    <w:rsid w:val="00420F15"/>
    <w:rsid w:val="00421CA4"/>
    <w:rsid w:val="00422E45"/>
    <w:rsid w:val="00425729"/>
    <w:rsid w:val="00440A1D"/>
    <w:rsid w:val="00440FD9"/>
    <w:rsid w:val="00442C35"/>
    <w:rsid w:val="00452CE9"/>
    <w:rsid w:val="00455516"/>
    <w:rsid w:val="0046035F"/>
    <w:rsid w:val="004613C2"/>
    <w:rsid w:val="00473B80"/>
    <w:rsid w:val="00475FAC"/>
    <w:rsid w:val="004847E7"/>
    <w:rsid w:val="004951C5"/>
    <w:rsid w:val="00497A9D"/>
    <w:rsid w:val="004A14FD"/>
    <w:rsid w:val="004A2697"/>
    <w:rsid w:val="004A26ED"/>
    <w:rsid w:val="004A6AAF"/>
    <w:rsid w:val="004B15ED"/>
    <w:rsid w:val="004B1A54"/>
    <w:rsid w:val="004B4164"/>
    <w:rsid w:val="004B50E5"/>
    <w:rsid w:val="004B66B1"/>
    <w:rsid w:val="004B74C6"/>
    <w:rsid w:val="004B7EEB"/>
    <w:rsid w:val="004C0F8C"/>
    <w:rsid w:val="004C692F"/>
    <w:rsid w:val="004D0D73"/>
    <w:rsid w:val="004D302A"/>
    <w:rsid w:val="004D3633"/>
    <w:rsid w:val="004D45A9"/>
    <w:rsid w:val="004D5EB4"/>
    <w:rsid w:val="004D61BF"/>
    <w:rsid w:val="004D6E5D"/>
    <w:rsid w:val="004D775D"/>
    <w:rsid w:val="004E37B7"/>
    <w:rsid w:val="004E6D41"/>
    <w:rsid w:val="004F2DC3"/>
    <w:rsid w:val="004F463E"/>
    <w:rsid w:val="00500F59"/>
    <w:rsid w:val="005027A9"/>
    <w:rsid w:val="005044B6"/>
    <w:rsid w:val="005063BC"/>
    <w:rsid w:val="00521F59"/>
    <w:rsid w:val="005278A4"/>
    <w:rsid w:val="00533C8C"/>
    <w:rsid w:val="0053446C"/>
    <w:rsid w:val="0056121B"/>
    <w:rsid w:val="005616CE"/>
    <w:rsid w:val="00564929"/>
    <w:rsid w:val="00566B7F"/>
    <w:rsid w:val="00566C09"/>
    <w:rsid w:val="00566CAF"/>
    <w:rsid w:val="005755C8"/>
    <w:rsid w:val="005771E3"/>
    <w:rsid w:val="0058285B"/>
    <w:rsid w:val="00586172"/>
    <w:rsid w:val="00594B27"/>
    <w:rsid w:val="005B1B26"/>
    <w:rsid w:val="005B3712"/>
    <w:rsid w:val="005B3A03"/>
    <w:rsid w:val="005C3A31"/>
    <w:rsid w:val="005D23BE"/>
    <w:rsid w:val="005D3206"/>
    <w:rsid w:val="005D712C"/>
    <w:rsid w:val="005E5030"/>
    <w:rsid w:val="005E590C"/>
    <w:rsid w:val="005E5977"/>
    <w:rsid w:val="005F0814"/>
    <w:rsid w:val="005F50A4"/>
    <w:rsid w:val="00610C73"/>
    <w:rsid w:val="00610ED2"/>
    <w:rsid w:val="006168BF"/>
    <w:rsid w:val="00621980"/>
    <w:rsid w:val="00622B92"/>
    <w:rsid w:val="00623163"/>
    <w:rsid w:val="00623482"/>
    <w:rsid w:val="00625711"/>
    <w:rsid w:val="00632232"/>
    <w:rsid w:val="006358A9"/>
    <w:rsid w:val="0064138C"/>
    <w:rsid w:val="00643591"/>
    <w:rsid w:val="0064371B"/>
    <w:rsid w:val="00644D7A"/>
    <w:rsid w:val="006471B6"/>
    <w:rsid w:val="00647A96"/>
    <w:rsid w:val="006502CE"/>
    <w:rsid w:val="006507B9"/>
    <w:rsid w:val="00657F42"/>
    <w:rsid w:val="00664F8A"/>
    <w:rsid w:val="006715A0"/>
    <w:rsid w:val="00676D7C"/>
    <w:rsid w:val="00676F90"/>
    <w:rsid w:val="0068160D"/>
    <w:rsid w:val="00681CBE"/>
    <w:rsid w:val="00683314"/>
    <w:rsid w:val="00687A2B"/>
    <w:rsid w:val="0069188B"/>
    <w:rsid w:val="00694606"/>
    <w:rsid w:val="00695CB2"/>
    <w:rsid w:val="00696FFA"/>
    <w:rsid w:val="006A7014"/>
    <w:rsid w:val="006B3FC5"/>
    <w:rsid w:val="006B620C"/>
    <w:rsid w:val="006C4E77"/>
    <w:rsid w:val="006C4EE6"/>
    <w:rsid w:val="006D2A4C"/>
    <w:rsid w:val="006D7D85"/>
    <w:rsid w:val="006E2E67"/>
    <w:rsid w:val="006F19B3"/>
    <w:rsid w:val="006F5FEC"/>
    <w:rsid w:val="00700CBF"/>
    <w:rsid w:val="007042A5"/>
    <w:rsid w:val="00704B1B"/>
    <w:rsid w:val="007065CE"/>
    <w:rsid w:val="00706F79"/>
    <w:rsid w:val="007110F5"/>
    <w:rsid w:val="007165C7"/>
    <w:rsid w:val="00716F8D"/>
    <w:rsid w:val="00722679"/>
    <w:rsid w:val="00723A53"/>
    <w:rsid w:val="007337AC"/>
    <w:rsid w:val="007337D6"/>
    <w:rsid w:val="007360D2"/>
    <w:rsid w:val="00747DFE"/>
    <w:rsid w:val="00750476"/>
    <w:rsid w:val="00755EA7"/>
    <w:rsid w:val="0075673E"/>
    <w:rsid w:val="00763498"/>
    <w:rsid w:val="00771518"/>
    <w:rsid w:val="00774F21"/>
    <w:rsid w:val="00786861"/>
    <w:rsid w:val="007A1DC5"/>
    <w:rsid w:val="007A223F"/>
    <w:rsid w:val="007A6695"/>
    <w:rsid w:val="007B34FA"/>
    <w:rsid w:val="007B6EB7"/>
    <w:rsid w:val="007C0A0F"/>
    <w:rsid w:val="007C1142"/>
    <w:rsid w:val="007C57DA"/>
    <w:rsid w:val="007E18E3"/>
    <w:rsid w:val="007E1EF6"/>
    <w:rsid w:val="007E21B3"/>
    <w:rsid w:val="007E34F8"/>
    <w:rsid w:val="007E3D06"/>
    <w:rsid w:val="007E6F9E"/>
    <w:rsid w:val="007F2614"/>
    <w:rsid w:val="007F2D98"/>
    <w:rsid w:val="0080756A"/>
    <w:rsid w:val="00807653"/>
    <w:rsid w:val="00817881"/>
    <w:rsid w:val="00824ADB"/>
    <w:rsid w:val="00825EA0"/>
    <w:rsid w:val="00830024"/>
    <w:rsid w:val="00835FC7"/>
    <w:rsid w:val="00855966"/>
    <w:rsid w:val="00855B94"/>
    <w:rsid w:val="00860CDB"/>
    <w:rsid w:val="00863675"/>
    <w:rsid w:val="0086577E"/>
    <w:rsid w:val="00867D64"/>
    <w:rsid w:val="008703C8"/>
    <w:rsid w:val="00871D7A"/>
    <w:rsid w:val="00872ACA"/>
    <w:rsid w:val="00882D48"/>
    <w:rsid w:val="00887AD3"/>
    <w:rsid w:val="00887C69"/>
    <w:rsid w:val="00892DAB"/>
    <w:rsid w:val="008A0BE2"/>
    <w:rsid w:val="008A652F"/>
    <w:rsid w:val="008B05E7"/>
    <w:rsid w:val="008B50D1"/>
    <w:rsid w:val="008C6284"/>
    <w:rsid w:val="008D11EE"/>
    <w:rsid w:val="008D3D14"/>
    <w:rsid w:val="008D3D16"/>
    <w:rsid w:val="008D52A6"/>
    <w:rsid w:val="008D6B2A"/>
    <w:rsid w:val="008E0C42"/>
    <w:rsid w:val="008E255C"/>
    <w:rsid w:val="008E2992"/>
    <w:rsid w:val="008E39E9"/>
    <w:rsid w:val="008F1EFA"/>
    <w:rsid w:val="008F3147"/>
    <w:rsid w:val="00900763"/>
    <w:rsid w:val="00900863"/>
    <w:rsid w:val="00901F08"/>
    <w:rsid w:val="00907171"/>
    <w:rsid w:val="0090755D"/>
    <w:rsid w:val="00923DAF"/>
    <w:rsid w:val="00931E7D"/>
    <w:rsid w:val="00937BF2"/>
    <w:rsid w:val="00970AD3"/>
    <w:rsid w:val="009769A9"/>
    <w:rsid w:val="009821A7"/>
    <w:rsid w:val="00982784"/>
    <w:rsid w:val="00985380"/>
    <w:rsid w:val="00986FEC"/>
    <w:rsid w:val="00991AB4"/>
    <w:rsid w:val="00992BD6"/>
    <w:rsid w:val="009933A8"/>
    <w:rsid w:val="00994DF2"/>
    <w:rsid w:val="00996182"/>
    <w:rsid w:val="00997552"/>
    <w:rsid w:val="00997A1C"/>
    <w:rsid w:val="009A7DCD"/>
    <w:rsid w:val="009B3459"/>
    <w:rsid w:val="009C43F6"/>
    <w:rsid w:val="009D09F6"/>
    <w:rsid w:val="009D2403"/>
    <w:rsid w:val="009D46D7"/>
    <w:rsid w:val="009E46EA"/>
    <w:rsid w:val="009E60F8"/>
    <w:rsid w:val="009F32C6"/>
    <w:rsid w:val="009F7542"/>
    <w:rsid w:val="00A03120"/>
    <w:rsid w:val="00A04429"/>
    <w:rsid w:val="00A06173"/>
    <w:rsid w:val="00A11907"/>
    <w:rsid w:val="00A21246"/>
    <w:rsid w:val="00A21752"/>
    <w:rsid w:val="00A37A20"/>
    <w:rsid w:val="00A557BD"/>
    <w:rsid w:val="00A60C36"/>
    <w:rsid w:val="00A6260B"/>
    <w:rsid w:val="00A64966"/>
    <w:rsid w:val="00A7313A"/>
    <w:rsid w:val="00A73769"/>
    <w:rsid w:val="00A775A3"/>
    <w:rsid w:val="00A7761D"/>
    <w:rsid w:val="00A84D1A"/>
    <w:rsid w:val="00A84E01"/>
    <w:rsid w:val="00A90E0B"/>
    <w:rsid w:val="00A9201A"/>
    <w:rsid w:val="00A9295D"/>
    <w:rsid w:val="00A9436A"/>
    <w:rsid w:val="00A94BE3"/>
    <w:rsid w:val="00AA17C8"/>
    <w:rsid w:val="00AA4F95"/>
    <w:rsid w:val="00AA5577"/>
    <w:rsid w:val="00AB243C"/>
    <w:rsid w:val="00AB72A3"/>
    <w:rsid w:val="00AB7807"/>
    <w:rsid w:val="00AC018C"/>
    <w:rsid w:val="00AC2503"/>
    <w:rsid w:val="00AD21A3"/>
    <w:rsid w:val="00AD360E"/>
    <w:rsid w:val="00AD3BF0"/>
    <w:rsid w:val="00AE1222"/>
    <w:rsid w:val="00AE366B"/>
    <w:rsid w:val="00AE5C84"/>
    <w:rsid w:val="00AE7B8A"/>
    <w:rsid w:val="00AF1037"/>
    <w:rsid w:val="00AF69BE"/>
    <w:rsid w:val="00AF6C0A"/>
    <w:rsid w:val="00AF7A3B"/>
    <w:rsid w:val="00B0242D"/>
    <w:rsid w:val="00B041CF"/>
    <w:rsid w:val="00B11579"/>
    <w:rsid w:val="00B21075"/>
    <w:rsid w:val="00B22EC9"/>
    <w:rsid w:val="00B27E54"/>
    <w:rsid w:val="00B3014D"/>
    <w:rsid w:val="00B37264"/>
    <w:rsid w:val="00B432F4"/>
    <w:rsid w:val="00B502D2"/>
    <w:rsid w:val="00B53C3E"/>
    <w:rsid w:val="00B53F6D"/>
    <w:rsid w:val="00B64119"/>
    <w:rsid w:val="00B67C75"/>
    <w:rsid w:val="00B70392"/>
    <w:rsid w:val="00B75A62"/>
    <w:rsid w:val="00B8078F"/>
    <w:rsid w:val="00B82ADB"/>
    <w:rsid w:val="00B856F8"/>
    <w:rsid w:val="00B86079"/>
    <w:rsid w:val="00B918F5"/>
    <w:rsid w:val="00B9253A"/>
    <w:rsid w:val="00B929E1"/>
    <w:rsid w:val="00B94305"/>
    <w:rsid w:val="00BA169A"/>
    <w:rsid w:val="00BA49E6"/>
    <w:rsid w:val="00BA6F1C"/>
    <w:rsid w:val="00BA798F"/>
    <w:rsid w:val="00BB011A"/>
    <w:rsid w:val="00BB3339"/>
    <w:rsid w:val="00BB615F"/>
    <w:rsid w:val="00BC33BB"/>
    <w:rsid w:val="00BC76CA"/>
    <w:rsid w:val="00BD0B83"/>
    <w:rsid w:val="00BD6A37"/>
    <w:rsid w:val="00BE29BB"/>
    <w:rsid w:val="00BF2595"/>
    <w:rsid w:val="00BF4269"/>
    <w:rsid w:val="00BF5492"/>
    <w:rsid w:val="00C05A4A"/>
    <w:rsid w:val="00C12F47"/>
    <w:rsid w:val="00C20191"/>
    <w:rsid w:val="00C20D28"/>
    <w:rsid w:val="00C23618"/>
    <w:rsid w:val="00C30312"/>
    <w:rsid w:val="00C30744"/>
    <w:rsid w:val="00C3521F"/>
    <w:rsid w:val="00C4667D"/>
    <w:rsid w:val="00C51A11"/>
    <w:rsid w:val="00C53520"/>
    <w:rsid w:val="00C5556C"/>
    <w:rsid w:val="00C56431"/>
    <w:rsid w:val="00C6250D"/>
    <w:rsid w:val="00C64BDA"/>
    <w:rsid w:val="00C72508"/>
    <w:rsid w:val="00C81DEA"/>
    <w:rsid w:val="00C839D8"/>
    <w:rsid w:val="00C90354"/>
    <w:rsid w:val="00C905F7"/>
    <w:rsid w:val="00C90B78"/>
    <w:rsid w:val="00C92FC8"/>
    <w:rsid w:val="00CA2E28"/>
    <w:rsid w:val="00CB31A4"/>
    <w:rsid w:val="00CC074D"/>
    <w:rsid w:val="00CC764F"/>
    <w:rsid w:val="00CD2928"/>
    <w:rsid w:val="00CD298C"/>
    <w:rsid w:val="00CD2EE0"/>
    <w:rsid w:val="00CD2F23"/>
    <w:rsid w:val="00CD38BF"/>
    <w:rsid w:val="00CD3DCF"/>
    <w:rsid w:val="00CD4918"/>
    <w:rsid w:val="00CD696B"/>
    <w:rsid w:val="00CE36DC"/>
    <w:rsid w:val="00CF198F"/>
    <w:rsid w:val="00D010EF"/>
    <w:rsid w:val="00D0209F"/>
    <w:rsid w:val="00D0234C"/>
    <w:rsid w:val="00D05483"/>
    <w:rsid w:val="00D05AD1"/>
    <w:rsid w:val="00D103B5"/>
    <w:rsid w:val="00D24531"/>
    <w:rsid w:val="00D24FDE"/>
    <w:rsid w:val="00D30D0B"/>
    <w:rsid w:val="00D31057"/>
    <w:rsid w:val="00D319FB"/>
    <w:rsid w:val="00D33528"/>
    <w:rsid w:val="00D33ECD"/>
    <w:rsid w:val="00D3426F"/>
    <w:rsid w:val="00D4710D"/>
    <w:rsid w:val="00D47A3D"/>
    <w:rsid w:val="00D51F80"/>
    <w:rsid w:val="00D56A47"/>
    <w:rsid w:val="00D57C74"/>
    <w:rsid w:val="00D6256A"/>
    <w:rsid w:val="00D649C2"/>
    <w:rsid w:val="00D665B9"/>
    <w:rsid w:val="00D70F5B"/>
    <w:rsid w:val="00D766B1"/>
    <w:rsid w:val="00D851AD"/>
    <w:rsid w:val="00D96BF4"/>
    <w:rsid w:val="00D96E97"/>
    <w:rsid w:val="00DA4A04"/>
    <w:rsid w:val="00DA527D"/>
    <w:rsid w:val="00DA7FC8"/>
    <w:rsid w:val="00DB1474"/>
    <w:rsid w:val="00DB68D2"/>
    <w:rsid w:val="00DC04C2"/>
    <w:rsid w:val="00DC2DCB"/>
    <w:rsid w:val="00DC4E52"/>
    <w:rsid w:val="00DD3DDB"/>
    <w:rsid w:val="00DE4311"/>
    <w:rsid w:val="00DE4F0C"/>
    <w:rsid w:val="00DE78E3"/>
    <w:rsid w:val="00DF3352"/>
    <w:rsid w:val="00DF461C"/>
    <w:rsid w:val="00DF52A7"/>
    <w:rsid w:val="00E031C4"/>
    <w:rsid w:val="00E04EA8"/>
    <w:rsid w:val="00E05306"/>
    <w:rsid w:val="00E053D4"/>
    <w:rsid w:val="00E159C4"/>
    <w:rsid w:val="00E26C2E"/>
    <w:rsid w:val="00E27C15"/>
    <w:rsid w:val="00E338A9"/>
    <w:rsid w:val="00E36CD5"/>
    <w:rsid w:val="00E40397"/>
    <w:rsid w:val="00E40535"/>
    <w:rsid w:val="00E44451"/>
    <w:rsid w:val="00E44D16"/>
    <w:rsid w:val="00E53ECF"/>
    <w:rsid w:val="00E548C1"/>
    <w:rsid w:val="00E57DC1"/>
    <w:rsid w:val="00E610D9"/>
    <w:rsid w:val="00E61346"/>
    <w:rsid w:val="00E629DF"/>
    <w:rsid w:val="00E63457"/>
    <w:rsid w:val="00E64C2D"/>
    <w:rsid w:val="00E66101"/>
    <w:rsid w:val="00E67BBA"/>
    <w:rsid w:val="00E74C7A"/>
    <w:rsid w:val="00E80C8C"/>
    <w:rsid w:val="00E908F5"/>
    <w:rsid w:val="00E9209F"/>
    <w:rsid w:val="00E96AFD"/>
    <w:rsid w:val="00E9799B"/>
    <w:rsid w:val="00EA20CB"/>
    <w:rsid w:val="00EA24F6"/>
    <w:rsid w:val="00EA3F1B"/>
    <w:rsid w:val="00EA5585"/>
    <w:rsid w:val="00EB033F"/>
    <w:rsid w:val="00EB04AE"/>
    <w:rsid w:val="00EB1562"/>
    <w:rsid w:val="00EB3A82"/>
    <w:rsid w:val="00EB3B8C"/>
    <w:rsid w:val="00EC0426"/>
    <w:rsid w:val="00EC35F5"/>
    <w:rsid w:val="00ED2DD2"/>
    <w:rsid w:val="00ED54CA"/>
    <w:rsid w:val="00ED6818"/>
    <w:rsid w:val="00ED7126"/>
    <w:rsid w:val="00ED7D7D"/>
    <w:rsid w:val="00EE0865"/>
    <w:rsid w:val="00EF16D5"/>
    <w:rsid w:val="00EF3159"/>
    <w:rsid w:val="00EF4BFC"/>
    <w:rsid w:val="00F0025A"/>
    <w:rsid w:val="00F00EA1"/>
    <w:rsid w:val="00F01E5F"/>
    <w:rsid w:val="00F0422B"/>
    <w:rsid w:val="00F06F94"/>
    <w:rsid w:val="00F11FF1"/>
    <w:rsid w:val="00F123DB"/>
    <w:rsid w:val="00F24DB4"/>
    <w:rsid w:val="00F25C8C"/>
    <w:rsid w:val="00F2610B"/>
    <w:rsid w:val="00F33CA4"/>
    <w:rsid w:val="00F43070"/>
    <w:rsid w:val="00F4456D"/>
    <w:rsid w:val="00F508F3"/>
    <w:rsid w:val="00F51BA9"/>
    <w:rsid w:val="00F52FB5"/>
    <w:rsid w:val="00F56C1C"/>
    <w:rsid w:val="00F612C0"/>
    <w:rsid w:val="00F73F09"/>
    <w:rsid w:val="00F75521"/>
    <w:rsid w:val="00F86323"/>
    <w:rsid w:val="00F9030B"/>
    <w:rsid w:val="00F94253"/>
    <w:rsid w:val="00F9597E"/>
    <w:rsid w:val="00F967F5"/>
    <w:rsid w:val="00F97C8C"/>
    <w:rsid w:val="00FA2B72"/>
    <w:rsid w:val="00FA4988"/>
    <w:rsid w:val="00FB33E9"/>
    <w:rsid w:val="00FB7AC0"/>
    <w:rsid w:val="00FC015E"/>
    <w:rsid w:val="00FC12E2"/>
    <w:rsid w:val="00FC1699"/>
    <w:rsid w:val="00FC2A2D"/>
    <w:rsid w:val="00FC3809"/>
    <w:rsid w:val="00FC6C24"/>
    <w:rsid w:val="00FC6F23"/>
    <w:rsid w:val="00FD243A"/>
    <w:rsid w:val="00FE0D50"/>
    <w:rsid w:val="00FE3D1B"/>
    <w:rsid w:val="00FF6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horizontal-relative:page;mso-position-vertical-relative:page" fill="f" fillcolor="white" stroke="f">
      <v:fill color="white" on="f"/>
      <v:stroke weight="0" on="f"/>
      <v:textbox inset="0,0,0,0"/>
    </o:shapedefaults>
    <o:shapelayout v:ext="edit">
      <o:idmap v:ext="edit" data="1"/>
    </o:shapelayout>
  </w:shapeDefaults>
  <w:decimalSymbol w:val="."/>
  <w:listSeparator w:val=","/>
  <w14:docId w14:val="04073AA8"/>
  <w15:chartTrackingRefBased/>
  <w15:docId w15:val="{2BCDA1A4-B02A-4C29-878B-CD169B16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tabs>
        <w:tab w:val="left" w:pos="0"/>
      </w:tabs>
      <w:jc w:val="center"/>
      <w:outlineLvl w:val="1"/>
    </w:pPr>
    <w:rPr>
      <w:rFonts w:ascii="Arial" w:hAnsi="Arial"/>
      <w:b/>
      <w:sz w:val="22"/>
    </w:rPr>
  </w:style>
  <w:style w:type="paragraph" w:styleId="Heading3">
    <w:name w:val="heading 3"/>
    <w:basedOn w:val="Normal"/>
    <w:next w:val="Normal"/>
    <w:qFormat/>
    <w:pPr>
      <w:keepNext/>
      <w:ind w:firstLine="720"/>
      <w:outlineLvl w:val="2"/>
    </w:pPr>
    <w:rPr>
      <w:rFonts w:ascii="Arial" w:hAnsi="Arial"/>
      <w:sz w:val="22"/>
      <w:u w:val="single"/>
    </w:rPr>
  </w:style>
  <w:style w:type="paragraph" w:styleId="Heading4">
    <w:name w:val="heading 4"/>
    <w:basedOn w:val="Normal"/>
    <w:next w:val="Normal"/>
    <w:qFormat/>
    <w:pPr>
      <w:keepNext/>
      <w:ind w:left="360"/>
      <w:outlineLvl w:val="3"/>
    </w:pPr>
    <w:rPr>
      <w:rFonts w:ascii="Arial" w:hAnsi="Arial"/>
      <w:b/>
      <w:sz w:val="22"/>
    </w:rPr>
  </w:style>
  <w:style w:type="paragraph" w:styleId="Heading5">
    <w:name w:val="heading 5"/>
    <w:basedOn w:val="Normal"/>
    <w:next w:val="Normal"/>
    <w:qFormat/>
    <w:pPr>
      <w:keepNext/>
      <w:tabs>
        <w:tab w:val="center" w:pos="4680"/>
        <w:tab w:val="right" w:pos="8037"/>
        <w:tab w:val="right" w:pos="8911"/>
        <w:tab w:val="right" w:pos="9296"/>
      </w:tabs>
      <w:jc w:val="center"/>
      <w:outlineLvl w:val="4"/>
    </w:pPr>
    <w:rPr>
      <w:rFonts w:ascii="Arial" w:hAnsi="Arial" w:cs="Arial"/>
      <w:b/>
      <w:color w:val="000000"/>
    </w:rPr>
  </w:style>
  <w:style w:type="paragraph" w:styleId="Heading6">
    <w:name w:val="heading 6"/>
    <w:basedOn w:val="Normal"/>
    <w:next w:val="Normal"/>
    <w:qFormat/>
    <w:pPr>
      <w:keepNext/>
      <w:tabs>
        <w:tab w:val="left" w:pos="11430"/>
      </w:tabs>
      <w:ind w:firstLine="1710"/>
      <w:jc w:val="center"/>
      <w:outlineLvl w:val="5"/>
    </w:pPr>
    <w:rPr>
      <w:rFonts w:ascii="Arial" w:hAnsi="Arial" w:cs="Arial"/>
      <w:b/>
      <w:color w:val="000000"/>
    </w:rPr>
  </w:style>
  <w:style w:type="paragraph" w:styleId="Heading7">
    <w:name w:val="heading 7"/>
    <w:basedOn w:val="Normal"/>
    <w:next w:val="Normal"/>
    <w:qFormat/>
    <w:pPr>
      <w:keepNext/>
      <w:tabs>
        <w:tab w:val="center" w:pos="3480"/>
        <w:tab w:val="right" w:pos="5457"/>
        <w:tab w:val="right" w:pos="9045"/>
        <w:tab w:val="right" w:pos="9919"/>
        <w:tab w:val="right" w:pos="10304"/>
        <w:tab w:val="right" w:pos="10864"/>
      </w:tabs>
      <w:jc w:val="center"/>
      <w:outlineLvl w:val="6"/>
    </w:pPr>
    <w:rPr>
      <w:rFonts w:ascii="Arial" w:hAnsi="Arial" w:cs="Arial"/>
      <w:b/>
      <w:bCs/>
      <w:color w:val="000000"/>
      <w:sz w:val="18"/>
    </w:rPr>
  </w:style>
  <w:style w:type="paragraph" w:styleId="Heading8">
    <w:name w:val="heading 8"/>
    <w:basedOn w:val="Normal"/>
    <w:next w:val="Normal"/>
    <w:qFormat/>
    <w:pPr>
      <w:keepNext/>
      <w:tabs>
        <w:tab w:val="left" w:pos="-72"/>
        <w:tab w:val="left" w:pos="648"/>
        <w:tab w:val="left" w:pos="1933"/>
        <w:tab w:val="left" w:pos="2323"/>
        <w:tab w:val="left" w:pos="2844"/>
        <w:tab w:val="left" w:pos="3888"/>
        <w:tab w:val="left" w:pos="4330"/>
        <w:tab w:val="left" w:pos="4608"/>
        <w:tab w:val="left" w:pos="5328"/>
        <w:tab w:val="left" w:pos="6048"/>
        <w:tab w:val="left" w:pos="6768"/>
        <w:tab w:val="left" w:pos="7488"/>
        <w:tab w:val="left" w:pos="8208"/>
        <w:tab w:val="left" w:pos="8928"/>
        <w:tab w:val="left" w:pos="9648"/>
        <w:tab w:val="left" w:pos="10368"/>
        <w:tab w:val="left" w:pos="11088"/>
      </w:tabs>
      <w:ind w:left="-72" w:right="-130"/>
      <w:jc w:val="center"/>
      <w:outlineLvl w:val="7"/>
    </w:pPr>
    <w:rPr>
      <w:rFonts w:ascii="Arial" w:hAnsi="Arial" w:cs="Arial"/>
      <w:b/>
      <w:color w:val="000000"/>
    </w:rPr>
  </w:style>
  <w:style w:type="paragraph" w:styleId="Heading9">
    <w:name w:val="heading 9"/>
    <w:basedOn w:val="Normal"/>
    <w:next w:val="Normal"/>
    <w:qFormat/>
    <w:pPr>
      <w:keepNext/>
      <w:tabs>
        <w:tab w:val="center" w:pos="5688"/>
        <w:tab w:val="right" w:pos="9045"/>
        <w:tab w:val="right" w:pos="9919"/>
        <w:tab w:val="right" w:pos="10304"/>
        <w:tab w:val="right" w:pos="10864"/>
      </w:tabs>
      <w:jc w:val="center"/>
      <w:outlineLvl w:val="8"/>
    </w:pPr>
    <w:rPr>
      <w:rFonts w:ascii="Arial" w:hAnsi="Arial"/>
      <w:b/>
      <w:color w:val="000000"/>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Arial" w:hAnsi="Arial"/>
      <w:sz w:val="22"/>
    </w:rPr>
  </w:style>
  <w:style w:type="paragraph" w:styleId="BodyTextIndent">
    <w:name w:val="Body Text Indent"/>
    <w:basedOn w:val="Normal"/>
    <w:pPr>
      <w:ind w:left="360"/>
    </w:pPr>
    <w:rPr>
      <w:rFonts w:ascii="Arial" w:hAnsi="Arial"/>
      <w:sz w:val="22"/>
    </w:rPr>
  </w:style>
  <w:style w:type="paragraph" w:styleId="BodyText2">
    <w:name w:val="Body Text 2"/>
    <w:basedOn w:val="Normal"/>
    <w:pPr>
      <w:widowControl w:val="0"/>
      <w:autoSpaceDE w:val="0"/>
      <w:autoSpaceDN w:val="0"/>
      <w:adjustRightInd w:val="0"/>
    </w:pPr>
    <w:rPr>
      <w:sz w:val="24"/>
    </w:rPr>
  </w:style>
  <w:style w:type="paragraph" w:styleId="BodyText3">
    <w:name w:val="Body Text 3"/>
    <w:basedOn w:val="Normal"/>
    <w:rPr>
      <w:bCs/>
      <w:iCs/>
      <w:color w:val="000000"/>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Pr>
      <w:color w:val="0000FF"/>
      <w:u w:val="single"/>
    </w:rPr>
  </w:style>
  <w:style w:type="paragraph" w:styleId="BodyTextIndent2">
    <w:name w:val="Body Text Indent 2"/>
    <w:basedOn w:val="Normal"/>
    <w:link w:val="BodyTextIndent2Char"/>
    <w:pPr>
      <w:tabs>
        <w:tab w:val="left" w:pos="288"/>
        <w:tab w:val="left" w:pos="826"/>
        <w:tab w:val="right" w:pos="5457"/>
        <w:tab w:val="right" w:pos="9045"/>
        <w:tab w:val="right" w:pos="9919"/>
        <w:tab w:val="right" w:pos="10304"/>
        <w:tab w:val="right" w:pos="10864"/>
      </w:tabs>
      <w:spacing w:line="217" w:lineRule="auto"/>
      <w:ind w:left="288" w:hanging="288"/>
    </w:pPr>
    <w:rPr>
      <w:rFonts w:ascii="Arial" w:hAnsi="Arial" w:cs="Arial"/>
      <w:color w:val="000000"/>
      <w:sz w:val="18"/>
    </w:rPr>
  </w:style>
  <w:style w:type="paragraph" w:styleId="BodyTextIndent3">
    <w:name w:val="Body Text Indent 3"/>
    <w:basedOn w:val="Normal"/>
    <w:pPr>
      <w:tabs>
        <w:tab w:val="left" w:pos="0"/>
        <w:tab w:val="left" w:pos="360"/>
        <w:tab w:val="left" w:pos="720"/>
        <w:tab w:val="left" w:pos="2005"/>
        <w:tab w:val="left" w:pos="2395"/>
        <w:tab w:val="left" w:pos="2916"/>
        <w:tab w:val="left" w:pos="3960"/>
        <w:tab w:val="left" w:pos="4402"/>
        <w:tab w:val="left" w:pos="4680"/>
        <w:tab w:val="left" w:pos="5400"/>
        <w:tab w:val="left" w:pos="6120"/>
        <w:tab w:val="left" w:pos="6840"/>
        <w:tab w:val="left" w:pos="7560"/>
        <w:tab w:val="left" w:pos="8280"/>
        <w:tab w:val="left" w:pos="9000"/>
        <w:tab w:val="left" w:pos="9720"/>
        <w:tab w:val="left" w:pos="10440"/>
        <w:tab w:val="left" w:pos="11160"/>
      </w:tabs>
      <w:ind w:left="360" w:hanging="360"/>
    </w:pPr>
    <w:rPr>
      <w:rFonts w:ascii="Arial" w:hAnsi="Arial" w:cs="Arial"/>
      <w:color w:val="000000"/>
    </w:rPr>
  </w:style>
  <w:style w:type="paragraph" w:styleId="Title">
    <w:name w:val="Title"/>
    <w:basedOn w:val="Normal"/>
    <w:qFormat/>
    <w:pPr>
      <w:jc w:val="center"/>
    </w:pPr>
    <w:rPr>
      <w:rFonts w:ascii="Arial" w:hAnsi="Arial"/>
      <w:b/>
      <w:sz w:val="28"/>
    </w:rPr>
  </w:style>
  <w:style w:type="character" w:styleId="Emphasis">
    <w:name w:val="Emphasis"/>
    <w:qFormat/>
    <w:rPr>
      <w:i/>
      <w:iCs/>
    </w:rPr>
  </w:style>
  <w:style w:type="character" w:styleId="Strong">
    <w:name w:val="Strong"/>
    <w:qFormat/>
    <w:rPr>
      <w:b/>
      <w:bCs/>
    </w:rPr>
  </w:style>
  <w:style w:type="character" w:styleId="FollowedHyperlink">
    <w:name w:val="FollowedHyperlink"/>
    <w:rPr>
      <w:color w:val="800080"/>
      <w:u w:val="single"/>
    </w:rPr>
  </w:style>
  <w:style w:type="paragraph" w:styleId="BlockText">
    <w:name w:val="Block Text"/>
    <w:basedOn w:val="Normal"/>
    <w:pPr>
      <w:ind w:left="720" w:right="-306"/>
    </w:pPr>
    <w:rPr>
      <w:rFonts w:ascii="Arial" w:hAnsi="Arial" w:cs="Arial"/>
      <w:sz w:val="22"/>
    </w:rPr>
  </w:style>
  <w:style w:type="paragraph" w:styleId="BalloonText">
    <w:name w:val="Balloon Text"/>
    <w:basedOn w:val="Normal"/>
    <w:semiHidden/>
    <w:rsid w:val="00A775A3"/>
    <w:rPr>
      <w:rFonts w:ascii="Tahoma" w:hAnsi="Tahoma" w:cs="Tahoma"/>
      <w:sz w:val="16"/>
      <w:szCs w:val="16"/>
    </w:rPr>
  </w:style>
  <w:style w:type="paragraph" w:styleId="ListParagraph">
    <w:name w:val="List Paragraph"/>
    <w:basedOn w:val="Normal"/>
    <w:uiPriority w:val="34"/>
    <w:qFormat/>
    <w:rsid w:val="0075673E"/>
    <w:pPr>
      <w:spacing w:line="276" w:lineRule="auto"/>
      <w:ind w:left="720"/>
      <w:contextualSpacing/>
    </w:pPr>
    <w:rPr>
      <w:rFonts w:ascii="Arial" w:eastAsia="Calibri" w:hAnsi="Arial"/>
      <w:sz w:val="22"/>
    </w:rPr>
  </w:style>
  <w:style w:type="paragraph" w:customStyle="1" w:styleId="Default">
    <w:name w:val="Default"/>
    <w:rsid w:val="00F9030B"/>
    <w:pPr>
      <w:autoSpaceDE w:val="0"/>
      <w:autoSpaceDN w:val="0"/>
      <w:adjustRightInd w:val="0"/>
    </w:pPr>
    <w:rPr>
      <w:rFonts w:ascii="Century Schoolbook" w:eastAsia="Calibri" w:hAnsi="Century Schoolbook" w:cs="Century Schoolbook"/>
      <w:color w:val="000000"/>
      <w:sz w:val="24"/>
      <w:szCs w:val="24"/>
    </w:rPr>
  </w:style>
  <w:style w:type="paragraph" w:customStyle="1" w:styleId="CM39">
    <w:name w:val="CM39"/>
    <w:basedOn w:val="Default"/>
    <w:next w:val="Default"/>
    <w:uiPriority w:val="99"/>
    <w:rsid w:val="00887C69"/>
    <w:pPr>
      <w:widowControl w:val="0"/>
    </w:pPr>
    <w:rPr>
      <w:rFonts w:ascii="QZWTK C+ Helvetica Neue" w:eastAsia="Times New Roman" w:hAnsi="QZWTK C+ Helvetica Neue" w:cs="Times New Roman"/>
      <w:color w:val="auto"/>
    </w:rPr>
  </w:style>
  <w:style w:type="character" w:customStyle="1" w:styleId="BodyTextIndent2Char">
    <w:name w:val="Body Text Indent 2 Char"/>
    <w:link w:val="BodyTextIndent2"/>
    <w:rsid w:val="008E255C"/>
    <w:rPr>
      <w:rFonts w:ascii="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47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ne.gov/21stcclc/quality-framework/" TargetMode="External"/><Relationship Id="rId26" Type="http://schemas.openxmlformats.org/officeDocument/2006/relationships/hyperlink" Target="http://www.education.ne.gov/21stcclc/Grant_Application/TablesForm/TablesFormHomepage.html" TargetMode="External"/><Relationship Id="rId39" Type="http://schemas.openxmlformats.org/officeDocument/2006/relationships/hyperlink" Target="http://www.education.ne.gov/21stcclc/Grant_Application/TablesForm/TablesFormHomepage.html" TargetMode="External"/><Relationship Id="rId21" Type="http://schemas.openxmlformats.org/officeDocument/2006/relationships/hyperlink" Target="http://www.education.ne.gov/21stcclc/Grant_Application/TechnicalAssistance.pdf" TargetMode="External"/><Relationship Id="rId34" Type="http://schemas.openxmlformats.org/officeDocument/2006/relationships/hyperlink" Target="http://www.education.ne.gov/21stcclc/Grant_Application/TablesForm/TablesFormHomepage.html" TargetMode="External"/><Relationship Id="rId42" Type="http://schemas.openxmlformats.org/officeDocument/2006/relationships/hyperlink" Target="http://www.education.ne.gov/DataServices/Education_Directory.html" TargetMode="External"/><Relationship Id="rId47" Type="http://schemas.openxmlformats.org/officeDocument/2006/relationships/hyperlink" Target="https://cdn.education.ne.gov/wp-content/uploads/2020/06/1920SchDistrictUsersManual.pdf" TargetMode="External"/><Relationship Id="rId50" Type="http://schemas.openxmlformats.org/officeDocument/2006/relationships/hyperlink" Target="https://cdn.education.ne.gov/wp-content/uploads/2020/06/1920SchDistrictUsersManua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ronos.nebraska.gov/timekeeper/clw0052https:/cdn.education.ne.gov/wp-content/uploads/2019/06/Nebraska-External-Organizations-06-12-19.pdf" TargetMode="External"/><Relationship Id="rId29" Type="http://schemas.openxmlformats.org/officeDocument/2006/relationships/hyperlink" Target="http://www.education.ne.gov/21stcclc/Grant_Application/TechnicalAssistance.pdf" TargetMode="External"/><Relationship Id="rId11" Type="http://schemas.openxmlformats.org/officeDocument/2006/relationships/hyperlink" Target="http://www.education.ne.gov/21stcclc" TargetMode="External"/><Relationship Id="rId24" Type="http://schemas.openxmlformats.org/officeDocument/2006/relationships/hyperlink" Target="http://www.education.ne.gov/21stcclc/Grant_Application/TablesForm/TablesFormHomepage.html" TargetMode="External"/><Relationship Id="rId32" Type="http://schemas.openxmlformats.org/officeDocument/2006/relationships/hyperlink" Target="http://www.ed.gov/policy/fund/reg/edgarReg/edgar.html" TargetMode="External"/><Relationship Id="rId37" Type="http://schemas.openxmlformats.org/officeDocument/2006/relationships/hyperlink" Target="http://www.education.ne.gov/21stcclc/Grant_Application/TablesForm/TablesFormHomepage.html" TargetMode="External"/><Relationship Id="rId40" Type="http://schemas.openxmlformats.org/officeDocument/2006/relationships/hyperlink" Target="http://www.education.ne.gov/21stcclc/Grant_Application/TablesForm/TablesFormHomepage.html" TargetMode="External"/><Relationship Id="rId45" Type="http://schemas.openxmlformats.org/officeDocument/2006/relationships/hyperlink" Target="http://www.education.ne.gov/21stcclc/Grant_Application/TablesForm/TablesFormHomepage.html" TargetMode="External"/><Relationship Id="rId5" Type="http://schemas.openxmlformats.org/officeDocument/2006/relationships/webSettings" Target="webSettings.xml"/><Relationship Id="rId15" Type="http://schemas.openxmlformats.org/officeDocument/2006/relationships/hyperlink" Target="http://www.education.ne.gov/21stcclc/Grant_Application/TechnicalAssistance.pdf" TargetMode="External"/><Relationship Id="rId23" Type="http://schemas.openxmlformats.org/officeDocument/2006/relationships/hyperlink" Target="http://www.education.ne.gov/21stcclc/Grant_Application/TechnicalAssistance.pdf" TargetMode="External"/><Relationship Id="rId28" Type="http://schemas.openxmlformats.org/officeDocument/2006/relationships/hyperlink" Target="http://www.education.ne.gov/21stcclc/Grant_Application/TablesForm/TablesFormHomepage.html" TargetMode="External"/><Relationship Id="rId36" Type="http://schemas.openxmlformats.org/officeDocument/2006/relationships/hyperlink" Target="http://www.education.ne.gov/21stcclc/Grant_Application/TablesForm/TablesFormHomepage.html" TargetMode="External"/><Relationship Id="rId49" Type="http://schemas.openxmlformats.org/officeDocument/2006/relationships/hyperlink" Target="https://cdn.education.ne.gov/wp-content/uploads/2020/06/1920SchDistrictUsersManual.pdf" TargetMode="External"/><Relationship Id="rId10" Type="http://schemas.openxmlformats.org/officeDocument/2006/relationships/hyperlink" Target="http://www.education.ne.gov/21stcclc" TargetMode="External"/><Relationship Id="rId19" Type="http://schemas.openxmlformats.org/officeDocument/2006/relationships/hyperlink" Target="https://cdn.education.ne.gov/wp-content/uploads/2017/07/Fed_Prgrms_W-In_Boundaries_Consult_List_for_201718_UPDATED03.16.17.pdf" TargetMode="External"/><Relationship Id="rId31" Type="http://schemas.openxmlformats.org/officeDocument/2006/relationships/hyperlink" Target="http://www.education.ne.gov/fos/ASPX/IndirectCost/Default.aspx" TargetMode="External"/><Relationship Id="rId44" Type="http://schemas.openxmlformats.org/officeDocument/2006/relationships/hyperlink" Target="http://www.education.ne.gov/21stcclc/Grant_Application/TablesForm/TablesFormHomepag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cation.ne.gov/21stcclc/Grant_Application/TechnicalAssistance.pdf" TargetMode="External"/><Relationship Id="rId22" Type="http://schemas.openxmlformats.org/officeDocument/2006/relationships/hyperlink" Target="http://www.education.ne.gov/21stcclc/Grant_Application/TechnicalAssistance.pdf" TargetMode="External"/><Relationship Id="rId27" Type="http://schemas.openxmlformats.org/officeDocument/2006/relationships/hyperlink" Target="http://www.education.ne.gov/21stcclc/Grant_Application/TechnicalAssistance.pdf" TargetMode="External"/><Relationship Id="rId30" Type="http://schemas.openxmlformats.org/officeDocument/2006/relationships/hyperlink" Target="http://www.education.ne.gov/21stcclc/Grant_Application/TechnicalAssistance.pdf" TargetMode="External"/><Relationship Id="rId35" Type="http://schemas.openxmlformats.org/officeDocument/2006/relationships/hyperlink" Target="http://www.education.ne.gov/21stcclc/Grant_Application/TablesForm/TablesFormHomepage.html" TargetMode="External"/><Relationship Id="rId43" Type="http://schemas.openxmlformats.org/officeDocument/2006/relationships/hyperlink" Target="http://www.education.ne.gov/DataServices/Education_Directory.html" TargetMode="External"/><Relationship Id="rId48" Type="http://schemas.openxmlformats.org/officeDocument/2006/relationships/hyperlink" Target="http://www.education.ne.gov/21stcclc/Grant_Application/TablesForm/TablesFormHomepage.html" TargetMode="External"/><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education.ne.gov/21stcclc/partner-spotlight/" TargetMode="External"/><Relationship Id="rId25" Type="http://schemas.openxmlformats.org/officeDocument/2006/relationships/hyperlink" Target="http://www.education.ne.gov/21stcclc/Grant_Application/TablesForm/TablesFormHomepage.html" TargetMode="External"/><Relationship Id="rId33" Type="http://schemas.openxmlformats.org/officeDocument/2006/relationships/footer" Target="footer3.xml"/><Relationship Id="rId38" Type="http://schemas.openxmlformats.org/officeDocument/2006/relationships/hyperlink" Target="http://www.education.ne.gov/21stcclc/Grant_Application/TablesForm/TablesFormHomepage.html" TargetMode="External"/><Relationship Id="rId46" Type="http://schemas.openxmlformats.org/officeDocument/2006/relationships/hyperlink" Target="https://cdn.education.ne.gov/wp-content/uploads/2020/06/1920SchDistrictUsersManual.pdf" TargetMode="External"/><Relationship Id="rId20" Type="http://schemas.openxmlformats.org/officeDocument/2006/relationships/hyperlink" Target="http://dhhs.ne.gov/licensure/Pages/Child-Care-Licensing.aspx" TargetMode="External"/><Relationship Id="rId41" Type="http://schemas.openxmlformats.org/officeDocument/2006/relationships/hyperlink" Target="http://www.education.ne.gov/21stcclc/Grant_Application/TablesForm/TablesFormHomepag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771C-D693-4048-A0A6-9F73AF5F2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14816</Words>
  <Characters>84455</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Nebraska</vt:lpstr>
    </vt:vector>
  </TitlesOfParts>
  <Company>State of Nebraska</Company>
  <LinksUpToDate>false</LinksUpToDate>
  <CharactersWithSpaces>99073</CharactersWithSpaces>
  <SharedDoc>false</SharedDoc>
  <HLinks>
    <vt:vector size="204" baseType="variant">
      <vt:variant>
        <vt:i4>4915244</vt:i4>
      </vt:variant>
      <vt:variant>
        <vt:i4>87</vt:i4>
      </vt:variant>
      <vt:variant>
        <vt:i4>0</vt:i4>
      </vt:variant>
      <vt:variant>
        <vt:i4>5</vt:i4>
      </vt:variant>
      <vt:variant>
        <vt:lpwstr>http://www.education.ne.gov/21stcclc/Grant_Application/TablesForm/TablesFormHomepage.html</vt:lpwstr>
      </vt:variant>
      <vt:variant>
        <vt:lpwstr/>
      </vt:variant>
      <vt:variant>
        <vt:i4>4915244</vt:i4>
      </vt:variant>
      <vt:variant>
        <vt:i4>84</vt:i4>
      </vt:variant>
      <vt:variant>
        <vt:i4>0</vt:i4>
      </vt:variant>
      <vt:variant>
        <vt:i4>5</vt:i4>
      </vt:variant>
      <vt:variant>
        <vt:lpwstr>http://www.education.ne.gov/21stcclc/Grant_Application/TablesForm/TablesFormHomepage.html</vt:lpwstr>
      </vt:variant>
      <vt:variant>
        <vt:lpwstr/>
      </vt:variant>
      <vt:variant>
        <vt:i4>3604596</vt:i4>
      </vt:variant>
      <vt:variant>
        <vt:i4>81</vt:i4>
      </vt:variant>
      <vt:variant>
        <vt:i4>0</vt:i4>
      </vt:variant>
      <vt:variant>
        <vt:i4>5</vt:i4>
      </vt:variant>
      <vt:variant>
        <vt:lpwstr>https://cdn.education.ne.gov/wp-content/uploads/2020/06/1920SchDistrictUsersManual.pdf</vt:lpwstr>
      </vt:variant>
      <vt:variant>
        <vt:lpwstr/>
      </vt:variant>
      <vt:variant>
        <vt:i4>4915244</vt:i4>
      </vt:variant>
      <vt:variant>
        <vt:i4>78</vt:i4>
      </vt:variant>
      <vt:variant>
        <vt:i4>0</vt:i4>
      </vt:variant>
      <vt:variant>
        <vt:i4>5</vt:i4>
      </vt:variant>
      <vt:variant>
        <vt:lpwstr>http://www.education.ne.gov/21stcclc/Grant_Application/TablesForm/TablesFormHomepage.html</vt:lpwstr>
      </vt:variant>
      <vt:variant>
        <vt:lpwstr/>
      </vt:variant>
      <vt:variant>
        <vt:i4>5111863</vt:i4>
      </vt:variant>
      <vt:variant>
        <vt:i4>75</vt:i4>
      </vt:variant>
      <vt:variant>
        <vt:i4>0</vt:i4>
      </vt:variant>
      <vt:variant>
        <vt:i4>5</vt:i4>
      </vt:variant>
      <vt:variant>
        <vt:lpwstr>http://www.education.ne.gov/DataServices/Education_Directory.html</vt:lpwstr>
      </vt:variant>
      <vt:variant>
        <vt:lpwstr/>
      </vt:variant>
      <vt:variant>
        <vt:i4>5111863</vt:i4>
      </vt:variant>
      <vt:variant>
        <vt:i4>72</vt:i4>
      </vt:variant>
      <vt:variant>
        <vt:i4>0</vt:i4>
      </vt:variant>
      <vt:variant>
        <vt:i4>5</vt:i4>
      </vt:variant>
      <vt:variant>
        <vt:lpwstr>http://www.education.ne.gov/DataServices/Education_Directory.html</vt:lpwstr>
      </vt:variant>
      <vt:variant>
        <vt:lpwstr/>
      </vt:variant>
      <vt:variant>
        <vt:i4>4915244</vt:i4>
      </vt:variant>
      <vt:variant>
        <vt:i4>69</vt:i4>
      </vt:variant>
      <vt:variant>
        <vt:i4>0</vt:i4>
      </vt:variant>
      <vt:variant>
        <vt:i4>5</vt:i4>
      </vt:variant>
      <vt:variant>
        <vt:lpwstr>http://www.education.ne.gov/21stcclc/Grant_Application/TablesForm/TablesFormHomepage.html</vt:lpwstr>
      </vt:variant>
      <vt:variant>
        <vt:lpwstr/>
      </vt:variant>
      <vt:variant>
        <vt:i4>4915244</vt:i4>
      </vt:variant>
      <vt:variant>
        <vt:i4>66</vt:i4>
      </vt:variant>
      <vt:variant>
        <vt:i4>0</vt:i4>
      </vt:variant>
      <vt:variant>
        <vt:i4>5</vt:i4>
      </vt:variant>
      <vt:variant>
        <vt:lpwstr>http://www.education.ne.gov/21stcclc/Grant_Application/TablesForm/TablesFormHomepage.html</vt:lpwstr>
      </vt:variant>
      <vt:variant>
        <vt:lpwstr/>
      </vt:variant>
      <vt:variant>
        <vt:i4>4915244</vt:i4>
      </vt:variant>
      <vt:variant>
        <vt:i4>63</vt:i4>
      </vt:variant>
      <vt:variant>
        <vt:i4>0</vt:i4>
      </vt:variant>
      <vt:variant>
        <vt:i4>5</vt:i4>
      </vt:variant>
      <vt:variant>
        <vt:lpwstr>http://www.education.ne.gov/21stcclc/Grant_Application/TablesForm/TablesFormHomepage.html</vt:lpwstr>
      </vt:variant>
      <vt:variant>
        <vt:lpwstr/>
      </vt:variant>
      <vt:variant>
        <vt:i4>4915244</vt:i4>
      </vt:variant>
      <vt:variant>
        <vt:i4>60</vt:i4>
      </vt:variant>
      <vt:variant>
        <vt:i4>0</vt:i4>
      </vt:variant>
      <vt:variant>
        <vt:i4>5</vt:i4>
      </vt:variant>
      <vt:variant>
        <vt:lpwstr>http://www.education.ne.gov/21stcclc/Grant_Application/TablesForm/TablesFormHomepage.html</vt:lpwstr>
      </vt:variant>
      <vt:variant>
        <vt:lpwstr/>
      </vt:variant>
      <vt:variant>
        <vt:i4>5701652</vt:i4>
      </vt:variant>
      <vt:variant>
        <vt:i4>57</vt:i4>
      </vt:variant>
      <vt:variant>
        <vt:i4>0</vt:i4>
      </vt:variant>
      <vt:variant>
        <vt:i4>5</vt:i4>
      </vt:variant>
      <vt:variant>
        <vt:lpwstr>http://www.ed.gov/policy/fund/reg/edgarReg/edgar.html</vt:lpwstr>
      </vt:variant>
      <vt:variant>
        <vt:lpwstr/>
      </vt:variant>
      <vt:variant>
        <vt:i4>7864354</vt:i4>
      </vt:variant>
      <vt:variant>
        <vt:i4>54</vt:i4>
      </vt:variant>
      <vt:variant>
        <vt:i4>0</vt:i4>
      </vt:variant>
      <vt:variant>
        <vt:i4>5</vt:i4>
      </vt:variant>
      <vt:variant>
        <vt:lpwstr>http://www.education.ne.gov/fos/ASPX/IndirectCost/Default.aspx</vt:lpwstr>
      </vt:variant>
      <vt:variant>
        <vt:lpwstr/>
      </vt:variant>
      <vt:variant>
        <vt:i4>7405651</vt:i4>
      </vt:variant>
      <vt:variant>
        <vt:i4>51</vt:i4>
      </vt:variant>
      <vt:variant>
        <vt:i4>0</vt:i4>
      </vt:variant>
      <vt:variant>
        <vt:i4>5</vt:i4>
      </vt:variant>
      <vt:variant>
        <vt:lpwstr>http://www.education.ne.gov/21stcclc/Grant_Application/TechnicalAssistance.pdf</vt:lpwstr>
      </vt:variant>
      <vt:variant>
        <vt:lpwstr/>
      </vt:variant>
      <vt:variant>
        <vt:i4>7405651</vt:i4>
      </vt:variant>
      <vt:variant>
        <vt:i4>45</vt:i4>
      </vt:variant>
      <vt:variant>
        <vt:i4>0</vt:i4>
      </vt:variant>
      <vt:variant>
        <vt:i4>5</vt:i4>
      </vt:variant>
      <vt:variant>
        <vt:lpwstr>http://www.education.ne.gov/21stcclc/Grant_Application/TechnicalAssistance.pdf</vt:lpwstr>
      </vt:variant>
      <vt:variant>
        <vt:lpwstr/>
      </vt:variant>
      <vt:variant>
        <vt:i4>4915244</vt:i4>
      </vt:variant>
      <vt:variant>
        <vt:i4>42</vt:i4>
      </vt:variant>
      <vt:variant>
        <vt:i4>0</vt:i4>
      </vt:variant>
      <vt:variant>
        <vt:i4>5</vt:i4>
      </vt:variant>
      <vt:variant>
        <vt:lpwstr>http://www.education.ne.gov/21stcclc/Grant_Application/TablesForm/TablesFormHomepage.html</vt:lpwstr>
      </vt:variant>
      <vt:variant>
        <vt:lpwstr/>
      </vt:variant>
      <vt:variant>
        <vt:i4>7405651</vt:i4>
      </vt:variant>
      <vt:variant>
        <vt:i4>39</vt:i4>
      </vt:variant>
      <vt:variant>
        <vt:i4>0</vt:i4>
      </vt:variant>
      <vt:variant>
        <vt:i4>5</vt:i4>
      </vt:variant>
      <vt:variant>
        <vt:lpwstr>http://www.education.ne.gov/21stcclc/Grant_Application/TechnicalAssistance.pdf</vt:lpwstr>
      </vt:variant>
      <vt:variant>
        <vt:lpwstr/>
      </vt:variant>
      <vt:variant>
        <vt:i4>4915244</vt:i4>
      </vt:variant>
      <vt:variant>
        <vt:i4>36</vt:i4>
      </vt:variant>
      <vt:variant>
        <vt:i4>0</vt:i4>
      </vt:variant>
      <vt:variant>
        <vt:i4>5</vt:i4>
      </vt:variant>
      <vt:variant>
        <vt:lpwstr>http://www.education.ne.gov/21stcclc/Grant_Application/TablesForm/TablesFormHomepage.html</vt:lpwstr>
      </vt:variant>
      <vt:variant>
        <vt:lpwstr/>
      </vt:variant>
      <vt:variant>
        <vt:i4>4915244</vt:i4>
      </vt:variant>
      <vt:variant>
        <vt:i4>33</vt:i4>
      </vt:variant>
      <vt:variant>
        <vt:i4>0</vt:i4>
      </vt:variant>
      <vt:variant>
        <vt:i4>5</vt:i4>
      </vt:variant>
      <vt:variant>
        <vt:lpwstr>http://www.education.ne.gov/21stcclc/Grant_Application/TablesForm/TablesFormHomepage.html</vt:lpwstr>
      </vt:variant>
      <vt:variant>
        <vt:lpwstr/>
      </vt:variant>
      <vt:variant>
        <vt:i4>4915244</vt:i4>
      </vt:variant>
      <vt:variant>
        <vt:i4>30</vt:i4>
      </vt:variant>
      <vt:variant>
        <vt:i4>0</vt:i4>
      </vt:variant>
      <vt:variant>
        <vt:i4>5</vt:i4>
      </vt:variant>
      <vt:variant>
        <vt:lpwstr>http://www.education.ne.gov/21stcclc/Grant_Application/TablesForm/TablesFormHomepage.html</vt:lpwstr>
      </vt:variant>
      <vt:variant>
        <vt:lpwstr/>
      </vt:variant>
      <vt:variant>
        <vt:i4>7405651</vt:i4>
      </vt:variant>
      <vt:variant>
        <vt:i4>27</vt:i4>
      </vt:variant>
      <vt:variant>
        <vt:i4>0</vt:i4>
      </vt:variant>
      <vt:variant>
        <vt:i4>5</vt:i4>
      </vt:variant>
      <vt:variant>
        <vt:lpwstr>http://www.education.ne.gov/21stcclc/Grant_Application/TechnicalAssistance.pdf</vt:lpwstr>
      </vt:variant>
      <vt:variant>
        <vt:lpwstr/>
      </vt:variant>
      <vt:variant>
        <vt:i4>7405651</vt:i4>
      </vt:variant>
      <vt:variant>
        <vt:i4>24</vt:i4>
      </vt:variant>
      <vt:variant>
        <vt:i4>0</vt:i4>
      </vt:variant>
      <vt:variant>
        <vt:i4>5</vt:i4>
      </vt:variant>
      <vt:variant>
        <vt:lpwstr>http://www.education.ne.gov/21stcclc/Grant_Application/TechnicalAssistance.pdf</vt:lpwstr>
      </vt:variant>
      <vt:variant>
        <vt:lpwstr/>
      </vt:variant>
      <vt:variant>
        <vt:i4>7405651</vt:i4>
      </vt:variant>
      <vt:variant>
        <vt:i4>21</vt:i4>
      </vt:variant>
      <vt:variant>
        <vt:i4>0</vt:i4>
      </vt:variant>
      <vt:variant>
        <vt:i4>5</vt:i4>
      </vt:variant>
      <vt:variant>
        <vt:lpwstr>http://www.education.ne.gov/21stcclc/Grant_Application/TechnicalAssistance.pdf</vt:lpwstr>
      </vt:variant>
      <vt:variant>
        <vt:lpwstr/>
      </vt:variant>
      <vt:variant>
        <vt:i4>917576</vt:i4>
      </vt:variant>
      <vt:variant>
        <vt:i4>18</vt:i4>
      </vt:variant>
      <vt:variant>
        <vt:i4>0</vt:i4>
      </vt:variant>
      <vt:variant>
        <vt:i4>5</vt:i4>
      </vt:variant>
      <vt:variant>
        <vt:lpwstr>http://dhhs.ne.gov/licensure/Pages/Child-Care-Licensing.aspx</vt:lpwstr>
      </vt:variant>
      <vt:variant>
        <vt:lpwstr/>
      </vt:variant>
      <vt:variant>
        <vt:i4>7078004</vt:i4>
      </vt:variant>
      <vt:variant>
        <vt:i4>15</vt:i4>
      </vt:variant>
      <vt:variant>
        <vt:i4>0</vt:i4>
      </vt:variant>
      <vt:variant>
        <vt:i4>5</vt:i4>
      </vt:variant>
      <vt:variant>
        <vt:lpwstr>https://cdn.education.ne.gov/wp-content/uploads/2017/07/Fed_Prgrms_W-In_Boundaries_Consult_List_for_201718_UPDATED03.16.17.pdf</vt:lpwstr>
      </vt:variant>
      <vt:variant>
        <vt:lpwstr/>
      </vt:variant>
      <vt:variant>
        <vt:i4>1703957</vt:i4>
      </vt:variant>
      <vt:variant>
        <vt:i4>12</vt:i4>
      </vt:variant>
      <vt:variant>
        <vt:i4>0</vt:i4>
      </vt:variant>
      <vt:variant>
        <vt:i4>5</vt:i4>
      </vt:variant>
      <vt:variant>
        <vt:lpwstr>https://www.education.ne.gov/21stcclc/quality-framework/</vt:lpwstr>
      </vt:variant>
      <vt:variant>
        <vt:lpwstr/>
      </vt:variant>
      <vt:variant>
        <vt:i4>1572878</vt:i4>
      </vt:variant>
      <vt:variant>
        <vt:i4>9</vt:i4>
      </vt:variant>
      <vt:variant>
        <vt:i4>0</vt:i4>
      </vt:variant>
      <vt:variant>
        <vt:i4>5</vt:i4>
      </vt:variant>
      <vt:variant>
        <vt:lpwstr>https://www.education.ne.gov/21stcclc/partner-spotlight/</vt:lpwstr>
      </vt:variant>
      <vt:variant>
        <vt:lpwstr/>
      </vt:variant>
      <vt:variant>
        <vt:i4>4653139</vt:i4>
      </vt:variant>
      <vt:variant>
        <vt:i4>6</vt:i4>
      </vt:variant>
      <vt:variant>
        <vt:i4>0</vt:i4>
      </vt:variant>
      <vt:variant>
        <vt:i4>5</vt:i4>
      </vt:variant>
      <vt:variant>
        <vt:lpwstr>https://kronos.nebraska.gov/timekeeper/clw0052https:/cdn.education.ne.gov/wp-content/uploads/2019/06/Nebraska-External-Organizations-06-12-19.pdf</vt:lpwstr>
      </vt:variant>
      <vt:variant>
        <vt:lpwstr/>
      </vt:variant>
      <vt:variant>
        <vt:i4>7405651</vt:i4>
      </vt:variant>
      <vt:variant>
        <vt:i4>3</vt:i4>
      </vt:variant>
      <vt:variant>
        <vt:i4>0</vt:i4>
      </vt:variant>
      <vt:variant>
        <vt:i4>5</vt:i4>
      </vt:variant>
      <vt:variant>
        <vt:lpwstr>http://www.education.ne.gov/21stcclc/Grant_Application/TechnicalAssistance.pdf</vt:lpwstr>
      </vt:variant>
      <vt:variant>
        <vt:lpwstr/>
      </vt:variant>
      <vt:variant>
        <vt:i4>7405651</vt:i4>
      </vt:variant>
      <vt:variant>
        <vt:i4>0</vt:i4>
      </vt:variant>
      <vt:variant>
        <vt:i4>0</vt:i4>
      </vt:variant>
      <vt:variant>
        <vt:i4>5</vt:i4>
      </vt:variant>
      <vt:variant>
        <vt:lpwstr>http://www.education.ne.gov/21stcclc/Grant_Application/TechnicalAssistance.pdf</vt:lpwstr>
      </vt:variant>
      <vt:variant>
        <vt:lpwstr/>
      </vt:variant>
      <vt:variant>
        <vt:i4>3604596</vt:i4>
      </vt:variant>
      <vt:variant>
        <vt:i4>12</vt:i4>
      </vt:variant>
      <vt:variant>
        <vt:i4>0</vt:i4>
      </vt:variant>
      <vt:variant>
        <vt:i4>5</vt:i4>
      </vt:variant>
      <vt:variant>
        <vt:lpwstr>https://cdn.education.ne.gov/wp-content/uploads/2020/06/1920SchDistrictUsersManual.pdf</vt:lpwstr>
      </vt:variant>
      <vt:variant>
        <vt:lpwstr/>
      </vt:variant>
      <vt:variant>
        <vt:i4>3604596</vt:i4>
      </vt:variant>
      <vt:variant>
        <vt:i4>9</vt:i4>
      </vt:variant>
      <vt:variant>
        <vt:i4>0</vt:i4>
      </vt:variant>
      <vt:variant>
        <vt:i4>5</vt:i4>
      </vt:variant>
      <vt:variant>
        <vt:lpwstr>https://cdn.education.ne.gov/wp-content/uploads/2020/06/1920SchDistrictUsersManual.pdf</vt:lpwstr>
      </vt:variant>
      <vt:variant>
        <vt:lpwstr/>
      </vt:variant>
      <vt:variant>
        <vt:i4>4915244</vt:i4>
      </vt:variant>
      <vt:variant>
        <vt:i4>6</vt:i4>
      </vt:variant>
      <vt:variant>
        <vt:i4>0</vt:i4>
      </vt:variant>
      <vt:variant>
        <vt:i4>5</vt:i4>
      </vt:variant>
      <vt:variant>
        <vt:lpwstr>http://www.education.ne.gov/21stcclc/Grant_Application/TablesForm/TablesFormHomepage.html</vt:lpwstr>
      </vt:variant>
      <vt:variant>
        <vt:lpwstr/>
      </vt:variant>
      <vt:variant>
        <vt:i4>4915244</vt:i4>
      </vt:variant>
      <vt:variant>
        <vt:i4>3</vt:i4>
      </vt:variant>
      <vt:variant>
        <vt:i4>0</vt:i4>
      </vt:variant>
      <vt:variant>
        <vt:i4>5</vt:i4>
      </vt:variant>
      <vt:variant>
        <vt:lpwstr>http://www.education.ne.gov/21stcclc/Grant_Application/TablesForm/TablesFormHomepage.html</vt:lpwstr>
      </vt:variant>
      <vt:variant>
        <vt:lpwstr/>
      </vt:variant>
      <vt:variant>
        <vt:i4>1572952</vt:i4>
      </vt:variant>
      <vt:variant>
        <vt:i4>0</vt:i4>
      </vt:variant>
      <vt:variant>
        <vt:i4>0</vt:i4>
      </vt:variant>
      <vt:variant>
        <vt:i4>5</vt:i4>
      </vt:variant>
      <vt:variant>
        <vt:lpwstr>http://www.education.ne.gov/21stcclc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Nebraska</dc:title>
  <dc:subject/>
  <dc:creator>HP Authorized Customer</dc:creator>
  <cp:keywords/>
  <cp:lastModifiedBy>Broughton, Justin</cp:lastModifiedBy>
  <cp:revision>2</cp:revision>
  <cp:lastPrinted>2020-11-03T16:47:00Z</cp:lastPrinted>
  <dcterms:created xsi:type="dcterms:W3CDTF">2020-11-18T17:35:00Z</dcterms:created>
  <dcterms:modified xsi:type="dcterms:W3CDTF">2020-11-18T17:35:00Z</dcterms:modified>
</cp:coreProperties>
</file>