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4B38" w14:textId="6D989861" w:rsidR="00EE4D87" w:rsidRPr="004F443A" w:rsidRDefault="00D56FBD" w:rsidP="00D56FBD">
      <w:pPr>
        <w:spacing w:before="600" w:after="0"/>
        <w:rPr>
          <w:rFonts w:ascii="Century Gothic" w:hAnsi="Century Gothic"/>
          <w:sz w:val="56"/>
          <w:szCs w:val="56"/>
        </w:rPr>
      </w:pPr>
      <w:bookmarkStart w:id="0" w:name="_Hlk38031684"/>
      <w:bookmarkStart w:id="1" w:name="argumentwritingtaskrubric"/>
      <w:r w:rsidRPr="008F1CD7">
        <w:rPr>
          <w:rFonts w:ascii="Century Gothic" w:hAnsi="Century Gothic"/>
          <w:b/>
        </w:rPr>
        <w:t>INSTRUCTIONAL RESOURCES</w:t>
      </w:r>
      <w:r w:rsidRPr="008F1CD7">
        <w:rPr>
          <w:rFonts w:ascii="Century Gothic" w:hAnsi="Century Gothic"/>
          <w:b/>
        </w:rPr>
        <w:br/>
      </w:r>
      <w:r w:rsidR="000D379B" w:rsidRPr="007A6377">
        <w:rPr>
          <w:rFonts w:ascii="Century Gothic" w:hAnsi="Century Gothic"/>
          <w:sz w:val="52"/>
          <w:szCs w:val="52"/>
        </w:rPr>
        <w:t>Writing with Evidence Day 2</w:t>
      </w:r>
      <w:r w:rsidR="000D379B">
        <w:rPr>
          <w:rFonts w:ascii="Century Gothic" w:hAnsi="Century Gothic"/>
          <w:sz w:val="56"/>
          <w:szCs w:val="56"/>
        </w:rPr>
        <w:t xml:space="preserve"> </w:t>
      </w:r>
    </w:p>
    <w:bookmarkEnd w:id="0"/>
    <w:p w14:paraId="26259EE7" w14:textId="3339DDC0" w:rsidR="00EE4D87" w:rsidRPr="00D56FBD" w:rsidRDefault="00EE4D87" w:rsidP="00D56FBD">
      <w:pPr>
        <w:spacing w:before="360" w:after="240"/>
        <w:rPr>
          <w:rFonts w:ascii="Century Gothic" w:hAnsi="Century Gothic" w:cstheme="minorHAnsi"/>
          <w:sz w:val="24"/>
          <w:szCs w:val="24"/>
        </w:rPr>
      </w:pPr>
      <w:r w:rsidRPr="00D56FBD">
        <w:rPr>
          <w:rFonts w:ascii="Century Gothic" w:hAnsi="Century Gothic"/>
          <w:bCs/>
          <w:sz w:val="25"/>
          <w:szCs w:val="25"/>
        </w:rPr>
        <w:t>Directions</w:t>
      </w:r>
      <w:r w:rsidRPr="00D56FBD">
        <w:rPr>
          <w:rFonts w:ascii="Century Gothic" w:hAnsi="Century Gothic" w:cstheme="minorHAnsi"/>
          <w:sz w:val="24"/>
          <w:szCs w:val="24"/>
        </w:rPr>
        <w:t xml:space="preserve"> </w:t>
      </w:r>
    </w:p>
    <w:p w14:paraId="0C4DCBA1" w14:textId="04B60AF5" w:rsidR="00EE4D87" w:rsidRPr="00BC26DB" w:rsidRDefault="00EE4D87" w:rsidP="007C51B1">
      <w:pPr>
        <w:pStyle w:val="paragraph"/>
        <w:numPr>
          <w:ilvl w:val="0"/>
          <w:numId w:val="23"/>
        </w:numPr>
        <w:spacing w:before="0" w:beforeAutospacing="0" w:after="240" w:afterAutospacing="0"/>
        <w:ind w:left="360"/>
        <w:rPr>
          <w:rFonts w:ascii="Century Gothic" w:hAnsi="Century Gothic" w:cstheme="minorHAnsi"/>
          <w:bCs/>
          <w:sz w:val="22"/>
          <w:szCs w:val="22"/>
        </w:rPr>
      </w:pPr>
      <w:r w:rsidRPr="00BC26DB">
        <w:rPr>
          <w:rFonts w:ascii="Century Gothic" w:hAnsi="Century Gothic" w:cstheme="minorHAnsi"/>
          <w:bCs/>
          <w:sz w:val="22"/>
          <w:szCs w:val="22"/>
        </w:rPr>
        <w:t>Review student writing samples</w:t>
      </w:r>
      <w:r w:rsidR="007C51B1" w:rsidRPr="00BC26DB">
        <w:rPr>
          <w:rFonts w:ascii="Century Gothic" w:hAnsi="Century Gothic" w:cstheme="minorHAnsi"/>
          <w:bCs/>
          <w:sz w:val="22"/>
          <w:szCs w:val="22"/>
        </w:rPr>
        <w:t xml:space="preserve">—either </w:t>
      </w:r>
      <w:r w:rsidRPr="00BC26DB">
        <w:rPr>
          <w:rFonts w:ascii="Century Gothic" w:hAnsi="Century Gothic" w:cstheme="minorHAnsi"/>
          <w:bCs/>
          <w:sz w:val="22"/>
          <w:szCs w:val="22"/>
        </w:rPr>
        <w:t xml:space="preserve">ones you brought or </w:t>
      </w:r>
      <w:r w:rsidR="00AB1BD5">
        <w:rPr>
          <w:rFonts w:ascii="Century Gothic" w:hAnsi="Century Gothic" w:cstheme="minorHAnsi"/>
          <w:bCs/>
          <w:sz w:val="22"/>
          <w:szCs w:val="22"/>
        </w:rPr>
        <w:t>the</w:t>
      </w:r>
      <w:r w:rsidRPr="00BC26DB">
        <w:rPr>
          <w:rFonts w:ascii="Century Gothic" w:hAnsi="Century Gothic" w:cstheme="minorHAnsi"/>
          <w:bCs/>
          <w:sz w:val="22"/>
          <w:szCs w:val="22"/>
        </w:rPr>
        <w:t xml:space="preserve"> </w:t>
      </w:r>
      <w:r w:rsidR="00AB1BD5" w:rsidRPr="00D07EBE">
        <w:rPr>
          <w:rFonts w:ascii="Century Gothic" w:hAnsi="Century Gothic" w:cstheme="minorHAnsi"/>
          <w:b/>
          <w:sz w:val="22"/>
          <w:szCs w:val="22"/>
        </w:rPr>
        <w:t xml:space="preserve">Student </w:t>
      </w:r>
      <w:r w:rsidR="003246BA">
        <w:rPr>
          <w:rFonts w:ascii="Century Gothic" w:hAnsi="Century Gothic" w:cstheme="minorHAnsi"/>
          <w:b/>
          <w:sz w:val="22"/>
          <w:szCs w:val="22"/>
        </w:rPr>
        <w:t xml:space="preserve">Writing </w:t>
      </w:r>
      <w:r w:rsidR="00AB1BD5" w:rsidRPr="00D07EBE">
        <w:rPr>
          <w:rFonts w:ascii="Century Gothic" w:hAnsi="Century Gothic" w:cstheme="minorHAnsi"/>
          <w:b/>
          <w:sz w:val="22"/>
          <w:szCs w:val="22"/>
        </w:rPr>
        <w:t>Samples</w:t>
      </w:r>
      <w:r w:rsidR="00AB1BD5" w:rsidRPr="00BC26DB">
        <w:rPr>
          <w:rFonts w:ascii="Century Gothic" w:hAnsi="Century Gothic" w:cstheme="minorHAnsi"/>
          <w:bCs/>
          <w:sz w:val="22"/>
          <w:szCs w:val="22"/>
        </w:rPr>
        <w:t xml:space="preserve"> </w:t>
      </w:r>
      <w:r w:rsidR="00AB1BD5">
        <w:rPr>
          <w:rFonts w:ascii="Century Gothic" w:hAnsi="Century Gothic" w:cstheme="minorHAnsi"/>
          <w:bCs/>
          <w:sz w:val="22"/>
          <w:szCs w:val="22"/>
        </w:rPr>
        <w:t>resource</w:t>
      </w:r>
    </w:p>
    <w:p w14:paraId="1F898C73" w14:textId="7D86B284" w:rsidR="00EE4D87" w:rsidRPr="00BC26DB" w:rsidRDefault="00EE4D87" w:rsidP="007C51B1">
      <w:pPr>
        <w:pStyle w:val="paragraph"/>
        <w:numPr>
          <w:ilvl w:val="0"/>
          <w:numId w:val="23"/>
        </w:numPr>
        <w:spacing w:before="0" w:beforeAutospacing="0" w:after="240" w:afterAutospacing="0"/>
        <w:ind w:left="360"/>
        <w:rPr>
          <w:rFonts w:ascii="Century Gothic" w:hAnsi="Century Gothic" w:cstheme="minorHAnsi"/>
          <w:bCs/>
          <w:sz w:val="22"/>
          <w:szCs w:val="22"/>
        </w:rPr>
      </w:pPr>
      <w:r w:rsidRPr="00BC26DB">
        <w:rPr>
          <w:rFonts w:ascii="Century Gothic" w:hAnsi="Century Gothic" w:cstheme="minorHAnsi"/>
          <w:bCs/>
          <w:sz w:val="22"/>
          <w:szCs w:val="22"/>
        </w:rPr>
        <w:t xml:space="preserve">Use the </w:t>
      </w:r>
      <w:hyperlink w:anchor="argumentwritingtaskrubric" w:history="1">
        <w:r w:rsidRPr="00BC26DB">
          <w:rPr>
            <w:rStyle w:val="Hyperlink"/>
            <w:rFonts w:ascii="Century Gothic" w:hAnsi="Century Gothic" w:cstheme="minorHAnsi"/>
            <w:bCs/>
            <w:color w:val="156093"/>
            <w:sz w:val="22"/>
            <w:szCs w:val="22"/>
          </w:rPr>
          <w:t xml:space="preserve">Argument Writing Task </w:t>
        </w:r>
        <w:r w:rsidR="007B652C" w:rsidRPr="00BC26DB">
          <w:rPr>
            <w:rStyle w:val="Hyperlink"/>
            <w:rFonts w:ascii="Century Gothic" w:hAnsi="Century Gothic" w:cstheme="minorHAnsi"/>
            <w:bCs/>
            <w:color w:val="156093"/>
            <w:sz w:val="22"/>
            <w:szCs w:val="22"/>
          </w:rPr>
          <w:t>R</w:t>
        </w:r>
        <w:r w:rsidRPr="00BC26DB">
          <w:rPr>
            <w:rStyle w:val="Hyperlink"/>
            <w:rFonts w:ascii="Century Gothic" w:hAnsi="Century Gothic" w:cstheme="minorHAnsi"/>
            <w:bCs/>
            <w:color w:val="156093"/>
            <w:sz w:val="22"/>
            <w:szCs w:val="22"/>
          </w:rPr>
          <w:t xml:space="preserve">ubric </w:t>
        </w:r>
        <w:r w:rsidR="00624A3E" w:rsidRPr="00BC26DB">
          <w:rPr>
            <w:rStyle w:val="Hyperlink"/>
            <w:rFonts w:ascii="Century Gothic" w:hAnsi="Century Gothic" w:cstheme="minorHAnsi"/>
            <w:bCs/>
            <w:color w:val="156093"/>
            <w:sz w:val="22"/>
            <w:szCs w:val="22"/>
          </w:rPr>
          <w:t>(</w:t>
        </w:r>
        <w:r w:rsidRPr="00BC26DB">
          <w:rPr>
            <w:rStyle w:val="Hyperlink"/>
            <w:rFonts w:ascii="Century Gothic" w:hAnsi="Century Gothic" w:cstheme="minorHAnsi"/>
            <w:bCs/>
            <w:color w:val="156093"/>
            <w:sz w:val="22"/>
            <w:szCs w:val="22"/>
          </w:rPr>
          <w:t>6</w:t>
        </w:r>
        <w:r w:rsidR="0087793C" w:rsidRPr="00BC26DB">
          <w:rPr>
            <w:rStyle w:val="Hyperlink"/>
            <w:rFonts w:ascii="Century Gothic" w:hAnsi="Century Gothic" w:cstheme="minorHAnsi"/>
            <w:bCs/>
            <w:color w:val="156093"/>
            <w:sz w:val="22"/>
            <w:szCs w:val="22"/>
          </w:rPr>
          <w:t>–</w:t>
        </w:r>
        <w:r w:rsidRPr="00BC26DB">
          <w:rPr>
            <w:rStyle w:val="Hyperlink"/>
            <w:rFonts w:ascii="Century Gothic" w:hAnsi="Century Gothic" w:cstheme="minorHAnsi"/>
            <w:bCs/>
            <w:color w:val="156093"/>
            <w:sz w:val="22"/>
            <w:szCs w:val="22"/>
          </w:rPr>
          <w:t>12</w:t>
        </w:r>
        <w:r w:rsidR="00624A3E" w:rsidRPr="00BC26DB">
          <w:rPr>
            <w:rStyle w:val="Hyperlink"/>
            <w:rFonts w:ascii="Century Gothic" w:hAnsi="Century Gothic" w:cstheme="minorHAnsi"/>
            <w:bCs/>
            <w:color w:val="156093"/>
            <w:sz w:val="22"/>
            <w:szCs w:val="22"/>
          </w:rPr>
          <w:t>)</w:t>
        </w:r>
      </w:hyperlink>
      <w:r w:rsidRPr="00BC26DB">
        <w:rPr>
          <w:rFonts w:ascii="Century Gothic" w:hAnsi="Century Gothic" w:cstheme="minorHAnsi"/>
          <w:bCs/>
          <w:sz w:val="22"/>
          <w:szCs w:val="22"/>
        </w:rPr>
        <w:t xml:space="preserve"> </w:t>
      </w:r>
      <w:r w:rsidR="00122634">
        <w:rPr>
          <w:rFonts w:ascii="Century Gothic" w:hAnsi="Century Gothic" w:cstheme="minorHAnsi"/>
          <w:bCs/>
          <w:sz w:val="22"/>
          <w:szCs w:val="22"/>
        </w:rPr>
        <w:t>on p</w:t>
      </w:r>
      <w:r w:rsidR="0087761F">
        <w:rPr>
          <w:rFonts w:ascii="Century Gothic" w:hAnsi="Century Gothic" w:cstheme="minorHAnsi"/>
          <w:bCs/>
          <w:sz w:val="22"/>
          <w:szCs w:val="22"/>
        </w:rPr>
        <w:t>age</w:t>
      </w:r>
      <w:r w:rsidR="00122634">
        <w:rPr>
          <w:rFonts w:ascii="Century Gothic" w:hAnsi="Century Gothic" w:cstheme="minorHAnsi"/>
          <w:bCs/>
          <w:sz w:val="22"/>
          <w:szCs w:val="22"/>
        </w:rPr>
        <w:t xml:space="preserve"> 2</w:t>
      </w:r>
      <w:r w:rsidRPr="00BC26DB">
        <w:rPr>
          <w:rFonts w:ascii="Century Gothic" w:hAnsi="Century Gothic" w:cstheme="minorHAnsi"/>
          <w:bCs/>
          <w:sz w:val="22"/>
          <w:szCs w:val="22"/>
        </w:rPr>
        <w:t xml:space="preserve"> to determine strengths and opportunities for feedback</w:t>
      </w:r>
    </w:p>
    <w:p w14:paraId="66EF6DC1" w14:textId="1E757473" w:rsidR="00EE4D87" w:rsidRPr="00BC26DB" w:rsidRDefault="00EE4D87" w:rsidP="007C51B1">
      <w:pPr>
        <w:pStyle w:val="paragraph"/>
        <w:numPr>
          <w:ilvl w:val="0"/>
          <w:numId w:val="23"/>
        </w:numPr>
        <w:spacing w:before="0" w:beforeAutospacing="0" w:after="0" w:afterAutospacing="0"/>
        <w:ind w:left="360" w:right="4410"/>
        <w:rPr>
          <w:rFonts w:ascii="Century Gothic" w:hAnsi="Century Gothic" w:cstheme="minorHAnsi"/>
          <w:bCs/>
          <w:sz w:val="22"/>
          <w:szCs w:val="22"/>
        </w:rPr>
      </w:pPr>
      <w:r w:rsidRPr="00BC26DB">
        <w:rPr>
          <w:rFonts w:ascii="Century Gothic" w:hAnsi="Century Gothic" w:cstheme="minorHAnsi"/>
          <w:bCs/>
          <w:sz w:val="22"/>
          <w:szCs w:val="22"/>
        </w:rPr>
        <w:t>Use sentence fr</w:t>
      </w:r>
      <w:r w:rsidR="007C51B1" w:rsidRPr="00BC26DB">
        <w:rPr>
          <w:rFonts w:ascii="Century Gothic" w:hAnsi="Century Gothic" w:cstheme="minorHAnsi"/>
          <w:bCs/>
          <w:sz w:val="22"/>
          <w:szCs w:val="22"/>
        </w:rPr>
        <w:t>ames to communicate what you’re</w:t>
      </w:r>
      <w:r w:rsidRPr="00BC26DB">
        <w:rPr>
          <w:rFonts w:ascii="Century Gothic" w:hAnsi="Century Gothic" w:cstheme="minorHAnsi"/>
          <w:bCs/>
          <w:sz w:val="22"/>
          <w:szCs w:val="22"/>
        </w:rPr>
        <w:t xml:space="preserve"> seeing in student writing</w:t>
      </w:r>
      <w:r w:rsidR="007C51B1" w:rsidRPr="00BC26DB">
        <w:rPr>
          <w:rFonts w:ascii="Century Gothic" w:hAnsi="Century Gothic" w:cstheme="minorHAnsi"/>
          <w:bCs/>
          <w:sz w:val="22"/>
          <w:szCs w:val="22"/>
        </w:rPr>
        <w:t>—for example:</w:t>
      </w:r>
      <w:r w:rsidR="007C51B1" w:rsidRPr="00BC26DB">
        <w:rPr>
          <w:rFonts w:ascii="Century Gothic" w:hAnsi="Century Gothic" w:cstheme="minorHAnsi"/>
          <w:bCs/>
          <w:sz w:val="22"/>
          <w:szCs w:val="22"/>
        </w:rPr>
        <w:br/>
      </w:r>
      <w:r w:rsidRPr="00BC26DB">
        <w:rPr>
          <w:rFonts w:ascii="Century Gothic" w:hAnsi="Century Gothic" w:cs="Segoe UI"/>
          <w:i/>
          <w:sz w:val="22"/>
          <w:szCs w:val="22"/>
        </w:rPr>
        <w:t>In order to better align to the demands of the rubric, it looks like students may need</w:t>
      </w:r>
      <w:r w:rsidR="00371D93" w:rsidRPr="00BC26DB">
        <w:rPr>
          <w:rFonts w:ascii="Century Gothic" w:hAnsi="Century Gothic" w:cs="Segoe UI"/>
          <w:i/>
          <w:sz w:val="22"/>
          <w:szCs w:val="22"/>
        </w:rPr>
        <w:t xml:space="preserve"> . . .</w:t>
      </w:r>
    </w:p>
    <w:p w14:paraId="166D58AB" w14:textId="77777777" w:rsidR="00EE4D87" w:rsidRDefault="00EE4D87" w:rsidP="001F32DB">
      <w:pPr>
        <w:spacing w:after="0"/>
        <w:rPr>
          <w:rFonts w:ascii="Century Gothic" w:hAnsi="Century Gothic"/>
          <w:b/>
          <w:bCs/>
        </w:rPr>
      </w:pPr>
    </w:p>
    <w:p w14:paraId="734B324E" w14:textId="77777777" w:rsidR="007C51B1" w:rsidRDefault="007C51B1">
      <w:pPr>
        <w:rPr>
          <w:rFonts w:ascii="Century Gothic" w:hAnsi="Century Gothic"/>
          <w:b/>
          <w:bCs/>
        </w:rPr>
      </w:pPr>
      <w:r>
        <w:rPr>
          <w:rFonts w:ascii="Century Gothic" w:hAnsi="Century Gothic"/>
          <w:b/>
          <w:bCs/>
        </w:rPr>
        <w:br w:type="page"/>
      </w:r>
    </w:p>
    <w:p w14:paraId="2E6DB8E6" w14:textId="399D4D69" w:rsidR="00041407" w:rsidRPr="00D56FBD" w:rsidRDefault="00E86BB3" w:rsidP="001F32DB">
      <w:pPr>
        <w:spacing w:after="0"/>
        <w:rPr>
          <w:rFonts w:ascii="Century Gothic" w:hAnsi="Century Gothic"/>
          <w:bCs/>
          <w:sz w:val="25"/>
          <w:szCs w:val="25"/>
        </w:rPr>
      </w:pPr>
      <w:r w:rsidRPr="00D56FBD">
        <w:rPr>
          <w:rFonts w:ascii="Century Gothic" w:hAnsi="Century Gothic"/>
          <w:bCs/>
          <w:sz w:val="25"/>
          <w:szCs w:val="25"/>
        </w:rPr>
        <w:lastRenderedPageBreak/>
        <w:t xml:space="preserve">Argument Writing Task Rubric </w:t>
      </w:r>
      <w:bookmarkEnd w:id="1"/>
      <w:r w:rsidRPr="00D56FBD">
        <w:rPr>
          <w:rFonts w:ascii="Century Gothic" w:hAnsi="Century Gothic"/>
          <w:bCs/>
          <w:sz w:val="25"/>
          <w:szCs w:val="25"/>
        </w:rPr>
        <w:t>(6</w:t>
      </w:r>
      <w:r w:rsidR="003D31F6" w:rsidRPr="00D56FBD">
        <w:rPr>
          <w:rFonts w:ascii="Century Gothic" w:hAnsi="Century Gothic"/>
          <w:bCs/>
          <w:sz w:val="25"/>
          <w:szCs w:val="25"/>
        </w:rPr>
        <w:t>–</w:t>
      </w:r>
      <w:r w:rsidRPr="00D56FBD">
        <w:rPr>
          <w:rFonts w:ascii="Century Gothic" w:hAnsi="Century Gothic"/>
          <w:bCs/>
          <w:sz w:val="25"/>
          <w:szCs w:val="25"/>
        </w:rPr>
        <w:t>12)</w:t>
      </w:r>
    </w:p>
    <w:p w14:paraId="07ABED6F" w14:textId="77777777" w:rsidR="001F32DB" w:rsidRDefault="001F32DB" w:rsidP="00041407">
      <w:pPr>
        <w:spacing w:after="0"/>
        <w:jc w:val="center"/>
        <w:rPr>
          <w:rFonts w:ascii="Century Gothic" w:hAnsi="Century Gothic"/>
          <w:sz w:val="10"/>
          <w:szCs w:val="10"/>
        </w:rPr>
      </w:pPr>
    </w:p>
    <w:p w14:paraId="7AF42A71" w14:textId="77777777" w:rsidR="001F32DB" w:rsidRDefault="001F32DB" w:rsidP="00041407">
      <w:pPr>
        <w:spacing w:after="0"/>
        <w:jc w:val="center"/>
        <w:rPr>
          <w:rFonts w:ascii="Century Gothic" w:hAnsi="Century Gothic"/>
          <w:sz w:val="10"/>
          <w:szCs w:val="10"/>
        </w:rPr>
      </w:pPr>
    </w:p>
    <w:tbl>
      <w:tblPr>
        <w:tblStyle w:val="TableGrid"/>
        <w:tblW w:w="14395" w:type="dxa"/>
        <w:tblLook w:val="04A0" w:firstRow="1" w:lastRow="0" w:firstColumn="1" w:lastColumn="0" w:noHBand="0" w:noVBand="1"/>
      </w:tblPr>
      <w:tblGrid>
        <w:gridCol w:w="823"/>
        <w:gridCol w:w="2715"/>
        <w:gridCol w:w="2716"/>
        <w:gridCol w:w="2716"/>
        <w:gridCol w:w="2716"/>
        <w:gridCol w:w="2709"/>
      </w:tblGrid>
      <w:tr w:rsidR="00B25082" w14:paraId="337841A7" w14:textId="77777777" w:rsidTr="009846B8">
        <w:tc>
          <w:tcPr>
            <w:tcW w:w="824" w:type="dxa"/>
            <w:shd w:val="clear" w:color="auto" w:fill="E1E6E6"/>
            <w:vAlign w:val="center"/>
          </w:tcPr>
          <w:p w14:paraId="4F271956" w14:textId="77777777" w:rsidR="00B25082" w:rsidRPr="00F777FA" w:rsidRDefault="00B25082" w:rsidP="00E86BB3">
            <w:pPr>
              <w:jc w:val="center"/>
              <w:rPr>
                <w:rFonts w:ascii="Century Gothic" w:hAnsi="Century Gothic"/>
                <w:b/>
                <w:sz w:val="20"/>
                <w:szCs w:val="20"/>
              </w:rPr>
            </w:pPr>
            <w:r w:rsidRPr="00F777FA">
              <w:rPr>
                <w:rFonts w:ascii="Century Gothic" w:hAnsi="Century Gothic"/>
                <w:b/>
                <w:sz w:val="20"/>
                <w:szCs w:val="20"/>
              </w:rPr>
              <w:t>Score</w:t>
            </w:r>
          </w:p>
        </w:tc>
        <w:tc>
          <w:tcPr>
            <w:tcW w:w="2714" w:type="dxa"/>
            <w:shd w:val="clear" w:color="auto" w:fill="E1E6E6"/>
          </w:tcPr>
          <w:p w14:paraId="3E32A4F3" w14:textId="77777777" w:rsidR="00C91AEB" w:rsidRPr="00F777FA" w:rsidRDefault="00B25082" w:rsidP="00E86BB3">
            <w:pPr>
              <w:jc w:val="center"/>
              <w:rPr>
                <w:rFonts w:ascii="Century Gothic" w:hAnsi="Century Gothic"/>
                <w:b/>
                <w:sz w:val="20"/>
                <w:szCs w:val="20"/>
              </w:rPr>
            </w:pPr>
            <w:r w:rsidRPr="00F777FA">
              <w:rPr>
                <w:rFonts w:ascii="Century Gothic" w:hAnsi="Century Gothic"/>
                <w:b/>
                <w:sz w:val="20"/>
                <w:szCs w:val="20"/>
              </w:rPr>
              <w:t>4</w:t>
            </w:r>
          </w:p>
          <w:p w14:paraId="2A03D3BC" w14:textId="1D6170D7" w:rsidR="00B25082" w:rsidRPr="00F777FA" w:rsidRDefault="00B25082" w:rsidP="00E86BB3">
            <w:pPr>
              <w:jc w:val="center"/>
              <w:rPr>
                <w:rFonts w:ascii="Century Gothic" w:hAnsi="Century Gothic"/>
                <w:b/>
                <w:sz w:val="20"/>
                <w:szCs w:val="20"/>
              </w:rPr>
            </w:pPr>
            <w:r w:rsidRPr="00F777FA">
              <w:rPr>
                <w:rFonts w:ascii="Century Gothic" w:hAnsi="Century Gothic"/>
                <w:b/>
                <w:sz w:val="20"/>
                <w:szCs w:val="20"/>
              </w:rPr>
              <w:t>Exceeding</w:t>
            </w:r>
          </w:p>
        </w:tc>
        <w:tc>
          <w:tcPr>
            <w:tcW w:w="2714" w:type="dxa"/>
            <w:shd w:val="clear" w:color="auto" w:fill="E1E6E6"/>
          </w:tcPr>
          <w:p w14:paraId="35E76F78" w14:textId="77777777" w:rsidR="00C91AEB" w:rsidRPr="00F777FA" w:rsidRDefault="00B25082" w:rsidP="00E86BB3">
            <w:pPr>
              <w:jc w:val="center"/>
              <w:rPr>
                <w:rFonts w:ascii="Century Gothic" w:hAnsi="Century Gothic"/>
                <w:b/>
                <w:sz w:val="20"/>
                <w:szCs w:val="20"/>
              </w:rPr>
            </w:pPr>
            <w:r w:rsidRPr="00F777FA">
              <w:rPr>
                <w:rFonts w:ascii="Century Gothic" w:hAnsi="Century Gothic"/>
                <w:b/>
                <w:sz w:val="20"/>
                <w:szCs w:val="20"/>
              </w:rPr>
              <w:t>3</w:t>
            </w:r>
          </w:p>
          <w:p w14:paraId="6FDE8C51" w14:textId="6AC8D6DB" w:rsidR="00B25082" w:rsidRPr="00F777FA" w:rsidRDefault="00B25082" w:rsidP="00E86BB3">
            <w:pPr>
              <w:jc w:val="center"/>
              <w:rPr>
                <w:rFonts w:ascii="Century Gothic" w:hAnsi="Century Gothic"/>
                <w:b/>
                <w:sz w:val="20"/>
                <w:szCs w:val="20"/>
              </w:rPr>
            </w:pPr>
            <w:r w:rsidRPr="00F777FA">
              <w:rPr>
                <w:rFonts w:ascii="Century Gothic" w:hAnsi="Century Gothic"/>
                <w:b/>
                <w:sz w:val="20"/>
                <w:szCs w:val="20"/>
              </w:rPr>
              <w:t>Accomplishing</w:t>
            </w:r>
          </w:p>
        </w:tc>
        <w:tc>
          <w:tcPr>
            <w:tcW w:w="2714" w:type="dxa"/>
            <w:shd w:val="clear" w:color="auto" w:fill="E1E6E6"/>
          </w:tcPr>
          <w:p w14:paraId="464D89DC" w14:textId="77777777" w:rsidR="00C91AEB" w:rsidRPr="00F777FA" w:rsidRDefault="00B25082" w:rsidP="00E86BB3">
            <w:pPr>
              <w:jc w:val="center"/>
              <w:rPr>
                <w:rFonts w:ascii="Century Gothic" w:hAnsi="Century Gothic"/>
                <w:b/>
                <w:sz w:val="20"/>
                <w:szCs w:val="20"/>
              </w:rPr>
            </w:pPr>
            <w:r w:rsidRPr="00F777FA">
              <w:rPr>
                <w:rFonts w:ascii="Century Gothic" w:hAnsi="Century Gothic"/>
                <w:b/>
                <w:sz w:val="20"/>
                <w:szCs w:val="20"/>
              </w:rPr>
              <w:t>2</w:t>
            </w:r>
          </w:p>
          <w:p w14:paraId="47B9E208" w14:textId="60415B04" w:rsidR="00B25082" w:rsidRPr="00F777FA" w:rsidRDefault="00B25082" w:rsidP="00E86BB3">
            <w:pPr>
              <w:jc w:val="center"/>
              <w:rPr>
                <w:rFonts w:ascii="Century Gothic" w:hAnsi="Century Gothic"/>
                <w:b/>
                <w:sz w:val="20"/>
                <w:szCs w:val="20"/>
              </w:rPr>
            </w:pPr>
            <w:r w:rsidRPr="00F777FA">
              <w:rPr>
                <w:rFonts w:ascii="Century Gothic" w:hAnsi="Century Gothic"/>
                <w:b/>
                <w:sz w:val="20"/>
                <w:szCs w:val="20"/>
              </w:rPr>
              <w:t>Progressing</w:t>
            </w:r>
          </w:p>
        </w:tc>
        <w:tc>
          <w:tcPr>
            <w:tcW w:w="2714" w:type="dxa"/>
            <w:shd w:val="clear" w:color="auto" w:fill="E1E6E6"/>
          </w:tcPr>
          <w:p w14:paraId="495CD346" w14:textId="77777777" w:rsidR="00C91AEB" w:rsidRPr="00F777FA" w:rsidRDefault="00B25082" w:rsidP="00E86BB3">
            <w:pPr>
              <w:jc w:val="center"/>
              <w:rPr>
                <w:rFonts w:ascii="Century Gothic" w:hAnsi="Century Gothic"/>
                <w:b/>
                <w:sz w:val="20"/>
                <w:szCs w:val="20"/>
              </w:rPr>
            </w:pPr>
            <w:r w:rsidRPr="00F777FA">
              <w:rPr>
                <w:rFonts w:ascii="Century Gothic" w:hAnsi="Century Gothic"/>
                <w:b/>
                <w:sz w:val="20"/>
                <w:szCs w:val="20"/>
              </w:rPr>
              <w:t>1</w:t>
            </w:r>
          </w:p>
          <w:p w14:paraId="4121283E" w14:textId="7868038B" w:rsidR="00B25082" w:rsidRPr="00F777FA" w:rsidRDefault="00B25082" w:rsidP="00E86BB3">
            <w:pPr>
              <w:jc w:val="center"/>
              <w:rPr>
                <w:rFonts w:ascii="Century Gothic" w:hAnsi="Century Gothic"/>
                <w:b/>
                <w:sz w:val="20"/>
                <w:szCs w:val="20"/>
              </w:rPr>
            </w:pPr>
            <w:r w:rsidRPr="00F777FA">
              <w:rPr>
                <w:rFonts w:ascii="Century Gothic" w:hAnsi="Century Gothic"/>
                <w:b/>
                <w:sz w:val="20"/>
                <w:szCs w:val="20"/>
              </w:rPr>
              <w:t xml:space="preserve">Attempting </w:t>
            </w:r>
          </w:p>
        </w:tc>
        <w:tc>
          <w:tcPr>
            <w:tcW w:w="2707" w:type="dxa"/>
            <w:shd w:val="clear" w:color="auto" w:fill="E1E6E6"/>
          </w:tcPr>
          <w:p w14:paraId="125FCED3" w14:textId="77777777" w:rsidR="00C91AEB" w:rsidRPr="00F777FA" w:rsidRDefault="00B25082" w:rsidP="00E86BB3">
            <w:pPr>
              <w:jc w:val="center"/>
              <w:rPr>
                <w:rFonts w:ascii="Century Gothic" w:hAnsi="Century Gothic"/>
                <w:b/>
                <w:sz w:val="20"/>
                <w:szCs w:val="20"/>
              </w:rPr>
            </w:pPr>
            <w:r w:rsidRPr="00F777FA">
              <w:rPr>
                <w:rFonts w:ascii="Century Gothic" w:hAnsi="Century Gothic"/>
                <w:b/>
                <w:sz w:val="20"/>
                <w:szCs w:val="20"/>
              </w:rPr>
              <w:t>NS</w:t>
            </w:r>
          </w:p>
          <w:p w14:paraId="3011BC79" w14:textId="2A655E28" w:rsidR="00B25082" w:rsidRPr="00F777FA" w:rsidRDefault="00C91AEB" w:rsidP="00E86BB3">
            <w:pPr>
              <w:jc w:val="center"/>
              <w:rPr>
                <w:rFonts w:ascii="Century Gothic" w:hAnsi="Century Gothic"/>
                <w:b/>
                <w:sz w:val="20"/>
                <w:szCs w:val="20"/>
              </w:rPr>
            </w:pPr>
            <w:r w:rsidRPr="00F777FA">
              <w:rPr>
                <w:rFonts w:ascii="Century Gothic" w:hAnsi="Century Gothic"/>
                <w:b/>
                <w:sz w:val="20"/>
                <w:szCs w:val="20"/>
              </w:rPr>
              <w:t>Non-s</w:t>
            </w:r>
            <w:r w:rsidR="00CF178B" w:rsidRPr="00F777FA">
              <w:rPr>
                <w:rFonts w:ascii="Century Gothic" w:hAnsi="Century Gothic"/>
                <w:b/>
                <w:sz w:val="20"/>
                <w:szCs w:val="20"/>
              </w:rPr>
              <w:t>corable</w:t>
            </w:r>
          </w:p>
        </w:tc>
      </w:tr>
      <w:tr w:rsidR="00B25082" w14:paraId="1E56BF1B" w14:textId="77777777" w:rsidTr="00CB1022">
        <w:trPr>
          <w:cantSplit/>
          <w:trHeight w:val="1134"/>
        </w:trPr>
        <w:tc>
          <w:tcPr>
            <w:tcW w:w="824" w:type="dxa"/>
            <w:shd w:val="clear" w:color="auto" w:fill="E1E6E6"/>
            <w:textDirection w:val="btLr"/>
            <w:vAlign w:val="center"/>
          </w:tcPr>
          <w:p w14:paraId="277B7963" w14:textId="77777777" w:rsidR="00B25082" w:rsidRPr="00F777FA" w:rsidRDefault="00B25082" w:rsidP="00E86BB3">
            <w:pPr>
              <w:ind w:left="113" w:right="113"/>
              <w:jc w:val="center"/>
              <w:rPr>
                <w:rFonts w:ascii="Century Gothic" w:hAnsi="Century Gothic"/>
                <w:b/>
                <w:sz w:val="20"/>
                <w:szCs w:val="20"/>
              </w:rPr>
            </w:pPr>
            <w:r w:rsidRPr="00F777FA">
              <w:rPr>
                <w:rFonts w:ascii="Century Gothic" w:hAnsi="Century Gothic"/>
                <w:b/>
                <w:sz w:val="20"/>
                <w:szCs w:val="20"/>
              </w:rPr>
              <w:t>Focus</w:t>
            </w:r>
          </w:p>
        </w:tc>
        <w:tc>
          <w:tcPr>
            <w:tcW w:w="2714" w:type="dxa"/>
          </w:tcPr>
          <w:p w14:paraId="46EC9D03" w14:textId="025CEE57" w:rsidR="00B25082" w:rsidRPr="000B1B29" w:rsidRDefault="00206D6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riting is strongly and consistently focused on responding to the essential question and meeting all of the task demands.</w:t>
            </w:r>
          </w:p>
          <w:p w14:paraId="7E5051F4" w14:textId="77777777" w:rsidR="00B25082" w:rsidRPr="000B1B29" w:rsidRDefault="00B25082" w:rsidP="00E86BB3">
            <w:pPr>
              <w:rPr>
                <w:rFonts w:ascii="Century Gothic" w:hAnsi="Century Gothic"/>
                <w:sz w:val="17"/>
                <w:szCs w:val="17"/>
              </w:rPr>
            </w:pPr>
          </w:p>
          <w:p w14:paraId="6A6503FC" w14:textId="42303A46" w:rsidR="00B25082" w:rsidRPr="000B1B29" w:rsidRDefault="00206D61" w:rsidP="0087534C">
            <w:pPr>
              <w:spacing w:after="60"/>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riting puts forth a substantive and credible claim that thoroughly responds to the essential question.</w:t>
            </w:r>
          </w:p>
        </w:tc>
        <w:tc>
          <w:tcPr>
            <w:tcW w:w="2714" w:type="dxa"/>
          </w:tcPr>
          <w:p w14:paraId="4056CE9C" w14:textId="4F3871E3" w:rsidR="00B25082" w:rsidRPr="000B1B29" w:rsidRDefault="00206D6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riting is focused on responding to the essential question and meeting the task demands.</w:t>
            </w:r>
          </w:p>
          <w:p w14:paraId="5D411E5F" w14:textId="77777777" w:rsidR="00B25082" w:rsidRPr="000B1B29" w:rsidRDefault="00B25082" w:rsidP="00E86BB3">
            <w:pPr>
              <w:rPr>
                <w:rFonts w:ascii="Century Gothic" w:hAnsi="Century Gothic"/>
                <w:sz w:val="17"/>
                <w:szCs w:val="17"/>
              </w:rPr>
            </w:pPr>
          </w:p>
          <w:p w14:paraId="26370B57" w14:textId="4375F5DE" w:rsidR="00B25082" w:rsidRPr="000B1B29" w:rsidRDefault="00206D6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puts forth a credible claim that adequately responds to the essential question. </w:t>
            </w:r>
          </w:p>
        </w:tc>
        <w:tc>
          <w:tcPr>
            <w:tcW w:w="2714" w:type="dxa"/>
          </w:tcPr>
          <w:p w14:paraId="28BAC081" w14:textId="1F662EC6" w:rsidR="00B25082" w:rsidRPr="000B1B29" w:rsidRDefault="00206D6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is somewhat focused on responding to the essential question and meeting some of the task demands. </w:t>
            </w:r>
          </w:p>
          <w:p w14:paraId="1F77DBAC" w14:textId="77777777" w:rsidR="00B25082" w:rsidRPr="000B1B29" w:rsidRDefault="00B25082" w:rsidP="00E86BB3">
            <w:pPr>
              <w:rPr>
                <w:rFonts w:ascii="Century Gothic" w:hAnsi="Century Gothic"/>
                <w:sz w:val="17"/>
                <w:szCs w:val="17"/>
              </w:rPr>
            </w:pPr>
          </w:p>
          <w:p w14:paraId="543321E9" w14:textId="2E1D35B3" w:rsidR="00B25082" w:rsidRPr="000B1B29" w:rsidRDefault="00206D6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puts forth a weak claim in response to the essential question. </w:t>
            </w:r>
          </w:p>
        </w:tc>
        <w:tc>
          <w:tcPr>
            <w:tcW w:w="2714" w:type="dxa"/>
          </w:tcPr>
          <w:p w14:paraId="48A8CBF9" w14:textId="31A1F0B7" w:rsidR="00B25082" w:rsidRPr="000B1B29" w:rsidRDefault="00206D6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is not focused on addressing the essential question or meeting the task demands. </w:t>
            </w:r>
          </w:p>
          <w:p w14:paraId="0EA5F19E" w14:textId="77777777" w:rsidR="00B25082" w:rsidRPr="000B1B29" w:rsidRDefault="00B25082" w:rsidP="00E86BB3">
            <w:pPr>
              <w:rPr>
                <w:rFonts w:ascii="Century Gothic" w:hAnsi="Century Gothic"/>
                <w:sz w:val="17"/>
                <w:szCs w:val="17"/>
              </w:rPr>
            </w:pPr>
          </w:p>
          <w:p w14:paraId="0F32EBEE" w14:textId="2C9C6A68" w:rsidR="00B25082" w:rsidRPr="000B1B29" w:rsidRDefault="00206D6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does not put forth a claim in response to the essential question or puts forth a claim that is unclear. </w:t>
            </w:r>
          </w:p>
        </w:tc>
        <w:tc>
          <w:tcPr>
            <w:tcW w:w="2707" w:type="dxa"/>
          </w:tcPr>
          <w:p w14:paraId="2F91BF69" w14:textId="07AAEE07" w:rsidR="00B25082" w:rsidRPr="000B1B29" w:rsidRDefault="00206D61" w:rsidP="00E86BB3">
            <w:pPr>
              <w:rPr>
                <w:rFonts w:ascii="Century Gothic" w:hAnsi="Century Gothic"/>
                <w:sz w:val="17"/>
                <w:szCs w:val="17"/>
              </w:rPr>
            </w:pPr>
            <w:r w:rsidRPr="000B1B29">
              <w:rPr>
                <w:rFonts w:ascii="Century Gothic" w:hAnsi="Century Gothic"/>
                <w:sz w:val="17"/>
                <w:szCs w:val="17"/>
              </w:rPr>
              <w:t>The writing is insufficient in</w:t>
            </w:r>
            <w:r w:rsidR="00B25082" w:rsidRPr="000B1B29">
              <w:rPr>
                <w:rFonts w:ascii="Century Gothic" w:hAnsi="Century Gothic"/>
                <w:sz w:val="17"/>
                <w:szCs w:val="17"/>
              </w:rPr>
              <w:t xml:space="preserve"> length/content</w:t>
            </w:r>
            <w:r w:rsidR="00C91AEB" w:rsidRPr="000B1B29">
              <w:rPr>
                <w:rFonts w:ascii="Century Gothic" w:hAnsi="Century Gothic"/>
                <w:sz w:val="17"/>
                <w:szCs w:val="17"/>
              </w:rPr>
              <w:t>,</w:t>
            </w:r>
            <w:r w:rsidR="00B25082" w:rsidRPr="000B1B29">
              <w:rPr>
                <w:rFonts w:ascii="Century Gothic" w:hAnsi="Century Gothic"/>
                <w:sz w:val="17"/>
                <w:szCs w:val="17"/>
              </w:rPr>
              <w:t xml:space="preserve"> or </w:t>
            </w:r>
            <w:r w:rsidR="00E056F1" w:rsidRPr="000B1B29">
              <w:rPr>
                <w:rFonts w:ascii="Century Gothic" w:hAnsi="Century Gothic"/>
                <w:sz w:val="17"/>
                <w:szCs w:val="17"/>
              </w:rPr>
              <w:t xml:space="preserve">the </w:t>
            </w:r>
            <w:r w:rsidR="00B25082" w:rsidRPr="000B1B29">
              <w:rPr>
                <w:rFonts w:ascii="Century Gothic" w:hAnsi="Century Gothic"/>
                <w:sz w:val="17"/>
                <w:szCs w:val="17"/>
              </w:rPr>
              <w:t xml:space="preserve">response includes copied text. </w:t>
            </w:r>
          </w:p>
          <w:p w14:paraId="0568F098" w14:textId="77777777" w:rsidR="00B25082" w:rsidRPr="000B1B29" w:rsidRDefault="00B25082" w:rsidP="00E86BB3">
            <w:pPr>
              <w:rPr>
                <w:rFonts w:ascii="Century Gothic" w:hAnsi="Century Gothic"/>
                <w:sz w:val="17"/>
                <w:szCs w:val="17"/>
              </w:rPr>
            </w:pPr>
          </w:p>
          <w:p w14:paraId="25E2BBB5" w14:textId="437A38A4" w:rsidR="00B25082" w:rsidRPr="000B1B29" w:rsidRDefault="00206D61" w:rsidP="00E86BB3">
            <w:pPr>
              <w:rPr>
                <w:rFonts w:ascii="Century Gothic" w:hAnsi="Century Gothic"/>
                <w:sz w:val="17"/>
                <w:szCs w:val="17"/>
              </w:rPr>
            </w:pPr>
            <w:r w:rsidRPr="000B1B29">
              <w:rPr>
                <w:rFonts w:ascii="Century Gothic" w:hAnsi="Century Gothic"/>
                <w:sz w:val="17"/>
                <w:szCs w:val="17"/>
              </w:rPr>
              <w:t>The writing is o</w:t>
            </w:r>
            <w:r w:rsidR="00B25082" w:rsidRPr="000B1B29">
              <w:rPr>
                <w:rFonts w:ascii="Century Gothic" w:hAnsi="Century Gothic"/>
                <w:sz w:val="17"/>
                <w:szCs w:val="17"/>
              </w:rPr>
              <w:t xml:space="preserve">ff-topic or off-purpose. </w:t>
            </w:r>
          </w:p>
          <w:p w14:paraId="0647C2FC" w14:textId="77777777" w:rsidR="00B25082" w:rsidRPr="000B1B29" w:rsidRDefault="00B25082" w:rsidP="00E86BB3">
            <w:pPr>
              <w:rPr>
                <w:rFonts w:ascii="Century Gothic" w:hAnsi="Century Gothic"/>
                <w:sz w:val="17"/>
                <w:szCs w:val="17"/>
              </w:rPr>
            </w:pPr>
          </w:p>
          <w:p w14:paraId="0A0FE1D1" w14:textId="1E5CAF8D" w:rsidR="00B25082" w:rsidRPr="000B1B29" w:rsidRDefault="00DB4E76" w:rsidP="00E86BB3">
            <w:pPr>
              <w:rPr>
                <w:rFonts w:ascii="Century Gothic" w:hAnsi="Century Gothic"/>
                <w:sz w:val="17"/>
                <w:szCs w:val="17"/>
              </w:rPr>
            </w:pPr>
            <w:r w:rsidRPr="000B1B29">
              <w:rPr>
                <w:rFonts w:ascii="Century Gothic" w:hAnsi="Century Gothic"/>
                <w:sz w:val="17"/>
                <w:szCs w:val="17"/>
              </w:rPr>
              <w:t>The r</w:t>
            </w:r>
            <w:r w:rsidR="00B25082" w:rsidRPr="000B1B29">
              <w:rPr>
                <w:rFonts w:ascii="Century Gothic" w:hAnsi="Century Gothic"/>
                <w:sz w:val="17"/>
                <w:szCs w:val="17"/>
              </w:rPr>
              <w:t xml:space="preserve">esponse cannot be read. </w:t>
            </w:r>
          </w:p>
        </w:tc>
      </w:tr>
      <w:tr w:rsidR="00B25082" w14:paraId="5B43BD29" w14:textId="77777777" w:rsidTr="00CB1022">
        <w:trPr>
          <w:cantSplit/>
          <w:trHeight w:val="1134"/>
        </w:trPr>
        <w:tc>
          <w:tcPr>
            <w:tcW w:w="824" w:type="dxa"/>
            <w:shd w:val="clear" w:color="auto" w:fill="E1E6E6"/>
            <w:textDirection w:val="btLr"/>
            <w:vAlign w:val="center"/>
          </w:tcPr>
          <w:p w14:paraId="00EE40C9" w14:textId="5555E234" w:rsidR="00B25082" w:rsidRPr="00F777FA" w:rsidRDefault="00B25082" w:rsidP="00E86BB3">
            <w:pPr>
              <w:ind w:left="113" w:right="113"/>
              <w:jc w:val="center"/>
              <w:rPr>
                <w:rFonts w:ascii="Century Gothic" w:hAnsi="Century Gothic"/>
                <w:b/>
                <w:sz w:val="20"/>
                <w:szCs w:val="20"/>
              </w:rPr>
            </w:pPr>
            <w:r w:rsidRPr="00F777FA">
              <w:rPr>
                <w:rFonts w:ascii="Century Gothic" w:hAnsi="Century Gothic"/>
                <w:b/>
                <w:sz w:val="20"/>
                <w:szCs w:val="20"/>
              </w:rPr>
              <w:t xml:space="preserve">Development of </w:t>
            </w:r>
            <w:r w:rsidR="00067CA0" w:rsidRPr="00F777FA">
              <w:rPr>
                <w:rFonts w:ascii="Century Gothic" w:hAnsi="Century Gothic"/>
                <w:b/>
                <w:sz w:val="20"/>
                <w:szCs w:val="20"/>
              </w:rPr>
              <w:t>i</w:t>
            </w:r>
            <w:r w:rsidRPr="00F777FA">
              <w:rPr>
                <w:rFonts w:ascii="Century Gothic" w:hAnsi="Century Gothic"/>
                <w:b/>
                <w:sz w:val="20"/>
                <w:szCs w:val="20"/>
              </w:rPr>
              <w:t>deas</w:t>
            </w:r>
          </w:p>
        </w:tc>
        <w:tc>
          <w:tcPr>
            <w:tcW w:w="2714" w:type="dxa"/>
          </w:tcPr>
          <w:p w14:paraId="4F38078E" w14:textId="4729C40F" w:rsidR="00B25082" w:rsidRPr="000B1B29" w:rsidRDefault="00B25082" w:rsidP="00E86BB3">
            <w:pPr>
              <w:rPr>
                <w:rFonts w:ascii="Century Gothic" w:hAnsi="Century Gothic"/>
                <w:sz w:val="17"/>
                <w:szCs w:val="17"/>
              </w:rPr>
            </w:pPr>
            <w:r w:rsidRPr="000B1B29">
              <w:rPr>
                <w:rFonts w:ascii="Century Gothic" w:hAnsi="Century Gothic"/>
                <w:sz w:val="17"/>
                <w:szCs w:val="17"/>
              </w:rPr>
              <w:t>The response provides thorough and convincing elaboration of support for the claim or argument</w:t>
            </w:r>
            <w:r w:rsidR="00F9149C" w:rsidRPr="000B1B29">
              <w:rPr>
                <w:rFonts w:ascii="Century Gothic" w:hAnsi="Century Gothic"/>
                <w:sz w:val="17"/>
                <w:szCs w:val="17"/>
              </w:rPr>
              <w:t>,</w:t>
            </w:r>
            <w:r w:rsidRPr="000B1B29">
              <w:rPr>
                <w:rFonts w:ascii="Century Gothic" w:hAnsi="Century Gothic"/>
                <w:sz w:val="17"/>
                <w:szCs w:val="17"/>
              </w:rPr>
              <w:t xml:space="preserve"> including reasoned, in-depth analysis. </w:t>
            </w:r>
          </w:p>
          <w:p w14:paraId="3386B6B1" w14:textId="77777777" w:rsidR="00B25082" w:rsidRPr="000B1B29" w:rsidRDefault="00B25082" w:rsidP="00E86BB3">
            <w:pPr>
              <w:rPr>
                <w:rFonts w:ascii="Century Gothic" w:hAnsi="Century Gothic"/>
                <w:sz w:val="17"/>
                <w:szCs w:val="17"/>
              </w:rPr>
            </w:pPr>
          </w:p>
          <w:p w14:paraId="521B7D04" w14:textId="77777777" w:rsidR="00B25082" w:rsidRPr="000B1B29" w:rsidRDefault="00B25082" w:rsidP="0087534C">
            <w:pPr>
              <w:spacing w:after="60"/>
              <w:rPr>
                <w:rFonts w:ascii="Century Gothic" w:hAnsi="Century Gothic"/>
                <w:sz w:val="17"/>
                <w:szCs w:val="17"/>
              </w:rPr>
            </w:pPr>
            <w:r w:rsidRPr="000B1B29">
              <w:rPr>
                <w:rFonts w:ascii="Century Gothic" w:hAnsi="Century Gothic"/>
                <w:sz w:val="17"/>
                <w:szCs w:val="17"/>
              </w:rPr>
              <w:t xml:space="preserve">The organizational pattern strongly supports the reasoning behind the claim. </w:t>
            </w:r>
          </w:p>
        </w:tc>
        <w:tc>
          <w:tcPr>
            <w:tcW w:w="2714" w:type="dxa"/>
          </w:tcPr>
          <w:p w14:paraId="0397DEB2" w14:textId="77777777" w:rsidR="00B25082" w:rsidRPr="000B1B29" w:rsidRDefault="00B25082" w:rsidP="00E86BB3">
            <w:pPr>
              <w:rPr>
                <w:rFonts w:ascii="Century Gothic" w:hAnsi="Century Gothic"/>
                <w:sz w:val="17"/>
                <w:szCs w:val="17"/>
              </w:rPr>
            </w:pPr>
            <w:r w:rsidRPr="000B1B29">
              <w:rPr>
                <w:rFonts w:ascii="Century Gothic" w:hAnsi="Century Gothic"/>
                <w:sz w:val="17"/>
                <w:szCs w:val="17"/>
              </w:rPr>
              <w:t xml:space="preserve">The response provides adequate elaboration of support for the claim or argument. </w:t>
            </w:r>
          </w:p>
          <w:p w14:paraId="7446F6C7" w14:textId="77777777" w:rsidR="00B25082" w:rsidRPr="000B1B29" w:rsidRDefault="00B25082" w:rsidP="00E86BB3">
            <w:pPr>
              <w:rPr>
                <w:rFonts w:ascii="Century Gothic" w:hAnsi="Century Gothic"/>
                <w:sz w:val="17"/>
                <w:szCs w:val="17"/>
              </w:rPr>
            </w:pPr>
          </w:p>
          <w:p w14:paraId="61761F43" w14:textId="77777777" w:rsidR="00B25082" w:rsidRPr="000B1B29" w:rsidRDefault="00B25082" w:rsidP="00E86BB3">
            <w:pPr>
              <w:rPr>
                <w:rFonts w:ascii="Century Gothic" w:hAnsi="Century Gothic"/>
                <w:sz w:val="17"/>
                <w:szCs w:val="17"/>
              </w:rPr>
            </w:pPr>
            <w:r w:rsidRPr="000B1B29">
              <w:rPr>
                <w:rFonts w:ascii="Century Gothic" w:hAnsi="Century Gothic"/>
                <w:sz w:val="17"/>
                <w:szCs w:val="17"/>
              </w:rPr>
              <w:t xml:space="preserve">The organizational pattern adequately supports the reasoning behind the claim. </w:t>
            </w:r>
          </w:p>
        </w:tc>
        <w:tc>
          <w:tcPr>
            <w:tcW w:w="2714" w:type="dxa"/>
          </w:tcPr>
          <w:p w14:paraId="0B9A27A2" w14:textId="77777777" w:rsidR="00B25082" w:rsidRPr="000B1B29" w:rsidRDefault="00B25082" w:rsidP="00E86BB3">
            <w:pPr>
              <w:rPr>
                <w:rFonts w:ascii="Century Gothic" w:hAnsi="Century Gothic"/>
                <w:sz w:val="17"/>
                <w:szCs w:val="17"/>
              </w:rPr>
            </w:pPr>
            <w:r w:rsidRPr="000B1B29">
              <w:rPr>
                <w:rFonts w:ascii="Century Gothic" w:hAnsi="Century Gothic"/>
                <w:sz w:val="17"/>
                <w:szCs w:val="17"/>
              </w:rPr>
              <w:t xml:space="preserve">The response provides insufficient elaboration of support for the claim or argument. </w:t>
            </w:r>
          </w:p>
          <w:p w14:paraId="33EF209C" w14:textId="77777777" w:rsidR="00B25082" w:rsidRPr="000B1B29" w:rsidRDefault="00B25082" w:rsidP="00E86BB3">
            <w:pPr>
              <w:rPr>
                <w:rFonts w:ascii="Century Gothic" w:hAnsi="Century Gothic"/>
                <w:sz w:val="17"/>
                <w:szCs w:val="17"/>
              </w:rPr>
            </w:pPr>
          </w:p>
          <w:p w14:paraId="77C2C155" w14:textId="77777777" w:rsidR="00B25082" w:rsidRPr="000B1B29" w:rsidRDefault="00B25082" w:rsidP="00E86BB3">
            <w:pPr>
              <w:rPr>
                <w:rFonts w:ascii="Century Gothic" w:hAnsi="Century Gothic"/>
                <w:sz w:val="17"/>
                <w:szCs w:val="17"/>
              </w:rPr>
            </w:pPr>
            <w:r w:rsidRPr="000B1B29">
              <w:rPr>
                <w:rFonts w:ascii="Century Gothic" w:hAnsi="Century Gothic"/>
                <w:sz w:val="17"/>
                <w:szCs w:val="17"/>
              </w:rPr>
              <w:t xml:space="preserve">The organizational pattern weakly supports the reasoning behind the claim. </w:t>
            </w:r>
          </w:p>
        </w:tc>
        <w:tc>
          <w:tcPr>
            <w:tcW w:w="2714" w:type="dxa"/>
          </w:tcPr>
          <w:p w14:paraId="057FD0B8" w14:textId="77777777" w:rsidR="00B25082" w:rsidRPr="000B1B29" w:rsidRDefault="00B25082" w:rsidP="00E86BB3">
            <w:pPr>
              <w:rPr>
                <w:rFonts w:ascii="Century Gothic" w:hAnsi="Century Gothic"/>
                <w:sz w:val="17"/>
                <w:szCs w:val="17"/>
              </w:rPr>
            </w:pPr>
            <w:r w:rsidRPr="000B1B29">
              <w:rPr>
                <w:rFonts w:ascii="Century Gothic" w:hAnsi="Century Gothic"/>
                <w:sz w:val="17"/>
                <w:szCs w:val="17"/>
              </w:rPr>
              <w:t xml:space="preserve">The response provides little or no elaboration of support for the claim or argument. </w:t>
            </w:r>
          </w:p>
          <w:p w14:paraId="1376D99F" w14:textId="77777777" w:rsidR="00B25082" w:rsidRPr="000B1B29" w:rsidRDefault="00B25082" w:rsidP="00E86BB3">
            <w:pPr>
              <w:rPr>
                <w:rFonts w:ascii="Century Gothic" w:hAnsi="Century Gothic"/>
                <w:sz w:val="17"/>
                <w:szCs w:val="17"/>
              </w:rPr>
            </w:pPr>
          </w:p>
          <w:p w14:paraId="518753C5" w14:textId="77777777" w:rsidR="00B25082" w:rsidRPr="000B1B29" w:rsidRDefault="00B25082" w:rsidP="00E86BB3">
            <w:pPr>
              <w:rPr>
                <w:rFonts w:ascii="Century Gothic" w:hAnsi="Century Gothic"/>
                <w:sz w:val="17"/>
                <w:szCs w:val="17"/>
              </w:rPr>
            </w:pPr>
            <w:r w:rsidRPr="000B1B29">
              <w:rPr>
                <w:rFonts w:ascii="Century Gothic" w:hAnsi="Century Gothic"/>
                <w:sz w:val="17"/>
                <w:szCs w:val="17"/>
              </w:rPr>
              <w:t xml:space="preserve">An organizational pattern is not present or does not support the reasoning behind the claim. </w:t>
            </w:r>
          </w:p>
        </w:tc>
        <w:tc>
          <w:tcPr>
            <w:tcW w:w="2707" w:type="dxa"/>
          </w:tcPr>
          <w:p w14:paraId="4FA59072" w14:textId="575228CB" w:rsidR="00B25082" w:rsidRPr="000B1B29" w:rsidRDefault="00206D61" w:rsidP="00E86BB3">
            <w:pPr>
              <w:rPr>
                <w:rFonts w:ascii="Century Gothic" w:hAnsi="Century Gothic"/>
                <w:sz w:val="17"/>
                <w:szCs w:val="17"/>
              </w:rPr>
            </w:pPr>
            <w:r w:rsidRPr="000B1B29">
              <w:rPr>
                <w:rFonts w:ascii="Century Gothic" w:hAnsi="Century Gothic"/>
                <w:sz w:val="17"/>
                <w:szCs w:val="17"/>
              </w:rPr>
              <w:t>The response is of i</w:t>
            </w:r>
            <w:r w:rsidR="00B25082" w:rsidRPr="000B1B29">
              <w:rPr>
                <w:rFonts w:ascii="Century Gothic" w:hAnsi="Century Gothic"/>
                <w:sz w:val="17"/>
                <w:szCs w:val="17"/>
              </w:rPr>
              <w:t>nsufficient</w:t>
            </w:r>
            <w:r w:rsidRPr="000B1B29">
              <w:rPr>
                <w:rFonts w:ascii="Century Gothic" w:hAnsi="Century Gothic"/>
                <w:sz w:val="17"/>
                <w:szCs w:val="17"/>
              </w:rPr>
              <w:t xml:space="preserve"> in</w:t>
            </w:r>
            <w:r w:rsidR="00B25082" w:rsidRPr="000B1B29">
              <w:rPr>
                <w:rFonts w:ascii="Century Gothic" w:hAnsi="Century Gothic"/>
                <w:sz w:val="17"/>
                <w:szCs w:val="17"/>
              </w:rPr>
              <w:t xml:space="preserve"> length/content</w:t>
            </w:r>
            <w:r w:rsidR="00C91AEB" w:rsidRPr="000B1B29">
              <w:rPr>
                <w:rFonts w:ascii="Century Gothic" w:hAnsi="Century Gothic"/>
                <w:sz w:val="17"/>
                <w:szCs w:val="17"/>
              </w:rPr>
              <w:t>,</w:t>
            </w:r>
            <w:r w:rsidR="00B25082" w:rsidRPr="000B1B29">
              <w:rPr>
                <w:rFonts w:ascii="Century Gothic" w:hAnsi="Century Gothic"/>
                <w:sz w:val="17"/>
                <w:szCs w:val="17"/>
              </w:rPr>
              <w:t xml:space="preserve"> or </w:t>
            </w:r>
            <w:r w:rsidRPr="000B1B29">
              <w:rPr>
                <w:rFonts w:ascii="Century Gothic" w:hAnsi="Century Gothic"/>
                <w:sz w:val="17"/>
                <w:szCs w:val="17"/>
              </w:rPr>
              <w:t xml:space="preserve">it </w:t>
            </w:r>
            <w:r w:rsidR="00B25082" w:rsidRPr="000B1B29">
              <w:rPr>
                <w:rFonts w:ascii="Century Gothic" w:hAnsi="Century Gothic"/>
                <w:sz w:val="17"/>
                <w:szCs w:val="17"/>
              </w:rPr>
              <w:t xml:space="preserve">includes copied text. </w:t>
            </w:r>
          </w:p>
          <w:p w14:paraId="1DA34420" w14:textId="77777777" w:rsidR="00B25082" w:rsidRPr="000B1B29" w:rsidRDefault="00B25082" w:rsidP="00E86BB3">
            <w:pPr>
              <w:rPr>
                <w:rFonts w:ascii="Century Gothic" w:hAnsi="Century Gothic"/>
                <w:sz w:val="17"/>
                <w:szCs w:val="17"/>
              </w:rPr>
            </w:pPr>
          </w:p>
          <w:p w14:paraId="1B7949E2" w14:textId="05F3DDB3" w:rsidR="00B25082" w:rsidRPr="000B1B29" w:rsidRDefault="00206D61" w:rsidP="00E86BB3">
            <w:pPr>
              <w:rPr>
                <w:rFonts w:ascii="Century Gothic" w:hAnsi="Century Gothic"/>
                <w:sz w:val="17"/>
                <w:szCs w:val="17"/>
              </w:rPr>
            </w:pPr>
            <w:r w:rsidRPr="000B1B29">
              <w:rPr>
                <w:rFonts w:ascii="Century Gothic" w:hAnsi="Century Gothic"/>
                <w:sz w:val="17"/>
                <w:szCs w:val="17"/>
              </w:rPr>
              <w:t>The response is o</w:t>
            </w:r>
            <w:r w:rsidR="00B25082" w:rsidRPr="000B1B29">
              <w:rPr>
                <w:rFonts w:ascii="Century Gothic" w:hAnsi="Century Gothic"/>
                <w:sz w:val="17"/>
                <w:szCs w:val="17"/>
              </w:rPr>
              <w:t xml:space="preserve">ff-topic or off-purpose. </w:t>
            </w:r>
          </w:p>
          <w:p w14:paraId="171416CE" w14:textId="77777777" w:rsidR="00B25082" w:rsidRPr="000B1B29" w:rsidRDefault="00B25082" w:rsidP="00E86BB3">
            <w:pPr>
              <w:rPr>
                <w:rFonts w:ascii="Century Gothic" w:hAnsi="Century Gothic"/>
                <w:sz w:val="17"/>
                <w:szCs w:val="17"/>
              </w:rPr>
            </w:pPr>
          </w:p>
          <w:p w14:paraId="415454BD" w14:textId="50919352" w:rsidR="00B25082" w:rsidRPr="000B1B29" w:rsidRDefault="00206D61" w:rsidP="00E86BB3">
            <w:pPr>
              <w:rPr>
                <w:rFonts w:ascii="Century Gothic" w:hAnsi="Century Gothic"/>
                <w:sz w:val="17"/>
                <w:szCs w:val="17"/>
              </w:rPr>
            </w:pPr>
            <w:r w:rsidRPr="000B1B29">
              <w:rPr>
                <w:rFonts w:ascii="Century Gothic" w:hAnsi="Century Gothic"/>
                <w:sz w:val="17"/>
                <w:szCs w:val="17"/>
              </w:rPr>
              <w:t>The r</w:t>
            </w:r>
            <w:r w:rsidR="00B25082" w:rsidRPr="000B1B29">
              <w:rPr>
                <w:rFonts w:ascii="Century Gothic" w:hAnsi="Century Gothic"/>
                <w:sz w:val="17"/>
                <w:szCs w:val="17"/>
              </w:rPr>
              <w:t xml:space="preserve">esponse cannot be read. </w:t>
            </w:r>
          </w:p>
        </w:tc>
      </w:tr>
      <w:tr w:rsidR="00B25082" w14:paraId="70D9603B" w14:textId="77777777" w:rsidTr="00CB1022">
        <w:trPr>
          <w:cantSplit/>
          <w:trHeight w:val="1134"/>
        </w:trPr>
        <w:tc>
          <w:tcPr>
            <w:tcW w:w="824" w:type="dxa"/>
            <w:shd w:val="clear" w:color="auto" w:fill="E1E6E6"/>
            <w:textDirection w:val="btLr"/>
            <w:vAlign w:val="center"/>
          </w:tcPr>
          <w:p w14:paraId="50BCBA51" w14:textId="16C36F71" w:rsidR="00B25082" w:rsidRPr="00F777FA" w:rsidRDefault="00B25082" w:rsidP="00E86BB3">
            <w:pPr>
              <w:ind w:left="113" w:right="113"/>
              <w:jc w:val="center"/>
              <w:rPr>
                <w:rFonts w:ascii="Century Gothic" w:hAnsi="Century Gothic"/>
                <w:b/>
                <w:sz w:val="20"/>
                <w:szCs w:val="20"/>
              </w:rPr>
            </w:pPr>
            <w:r w:rsidRPr="00F777FA">
              <w:rPr>
                <w:rFonts w:ascii="Century Gothic" w:hAnsi="Century Gothic"/>
                <w:b/>
                <w:sz w:val="20"/>
                <w:szCs w:val="20"/>
              </w:rPr>
              <w:t xml:space="preserve">Use of </w:t>
            </w:r>
            <w:r w:rsidR="00866AF4" w:rsidRPr="00F777FA">
              <w:rPr>
                <w:rFonts w:ascii="Century Gothic" w:hAnsi="Century Gothic"/>
                <w:b/>
                <w:sz w:val="20"/>
                <w:szCs w:val="20"/>
              </w:rPr>
              <w:t>t</w:t>
            </w:r>
            <w:r w:rsidRPr="00F777FA">
              <w:rPr>
                <w:rFonts w:ascii="Century Gothic" w:hAnsi="Century Gothic"/>
                <w:b/>
                <w:sz w:val="20"/>
                <w:szCs w:val="20"/>
              </w:rPr>
              <w:t xml:space="preserve">ext </w:t>
            </w:r>
            <w:r w:rsidR="00866AF4" w:rsidRPr="00F777FA">
              <w:rPr>
                <w:rFonts w:ascii="Century Gothic" w:hAnsi="Century Gothic"/>
                <w:b/>
                <w:sz w:val="20"/>
                <w:szCs w:val="20"/>
              </w:rPr>
              <w:t>e</w:t>
            </w:r>
            <w:r w:rsidRPr="00F777FA">
              <w:rPr>
                <w:rFonts w:ascii="Century Gothic" w:hAnsi="Century Gothic"/>
                <w:b/>
                <w:sz w:val="20"/>
                <w:szCs w:val="20"/>
              </w:rPr>
              <w:t>vidence</w:t>
            </w:r>
          </w:p>
        </w:tc>
        <w:tc>
          <w:tcPr>
            <w:tcW w:w="2714" w:type="dxa"/>
          </w:tcPr>
          <w:p w14:paraId="734488E5" w14:textId="6F15A423" w:rsidR="00B25082" w:rsidRPr="000B1B29" w:rsidRDefault="00AD0AA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supports the claim with comprehensive evidence from the source material that is relevant and specific. </w:t>
            </w:r>
          </w:p>
          <w:p w14:paraId="2744A05F" w14:textId="77777777" w:rsidR="00B25082" w:rsidRPr="000B1B29" w:rsidRDefault="00B25082" w:rsidP="00E86BB3">
            <w:pPr>
              <w:rPr>
                <w:rFonts w:ascii="Century Gothic" w:hAnsi="Century Gothic"/>
                <w:sz w:val="17"/>
                <w:szCs w:val="17"/>
              </w:rPr>
            </w:pPr>
          </w:p>
          <w:p w14:paraId="0EC914A3" w14:textId="2C46CB20" w:rsidR="00B25082" w:rsidRPr="000B1B29" w:rsidRDefault="00AD0AA1" w:rsidP="00E86BB3">
            <w:pPr>
              <w:rPr>
                <w:rFonts w:ascii="Century Gothic" w:hAnsi="Century Gothic"/>
                <w:sz w:val="17"/>
                <w:szCs w:val="17"/>
              </w:rPr>
            </w:pPr>
            <w:r w:rsidRPr="000B1B29">
              <w:rPr>
                <w:rFonts w:ascii="Century Gothic" w:hAnsi="Century Gothic"/>
                <w:sz w:val="17"/>
                <w:szCs w:val="17"/>
              </w:rPr>
              <w:t>The writing a</w:t>
            </w:r>
            <w:r w:rsidR="00B25082" w:rsidRPr="000B1B29">
              <w:rPr>
                <w:rFonts w:ascii="Century Gothic" w:hAnsi="Century Gothic"/>
                <w:sz w:val="17"/>
                <w:szCs w:val="17"/>
              </w:rPr>
              <w:t xml:space="preserve">ccurately quotes or paraphrases from source materials and cites sources using available resources. </w:t>
            </w:r>
          </w:p>
        </w:tc>
        <w:tc>
          <w:tcPr>
            <w:tcW w:w="2714" w:type="dxa"/>
          </w:tcPr>
          <w:p w14:paraId="53296690" w14:textId="32EB6092" w:rsidR="00B25082" w:rsidRPr="000B1B29" w:rsidRDefault="00AD0AA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supports the claim with evidence from the source material that is accurate and relevant to the essential question. </w:t>
            </w:r>
          </w:p>
          <w:p w14:paraId="765088BD" w14:textId="77777777" w:rsidR="00B25082" w:rsidRPr="000B1B29" w:rsidRDefault="00B25082" w:rsidP="00E86BB3">
            <w:pPr>
              <w:rPr>
                <w:rFonts w:ascii="Century Gothic" w:hAnsi="Century Gothic"/>
                <w:sz w:val="17"/>
                <w:szCs w:val="17"/>
              </w:rPr>
            </w:pPr>
          </w:p>
          <w:p w14:paraId="0A9AA01E" w14:textId="0AE481A1" w:rsidR="00B25082" w:rsidRPr="000B1B29" w:rsidRDefault="00AD0AA1" w:rsidP="0087534C">
            <w:pPr>
              <w:spacing w:after="60"/>
              <w:rPr>
                <w:rFonts w:ascii="Century Gothic" w:hAnsi="Century Gothic"/>
                <w:sz w:val="17"/>
                <w:szCs w:val="17"/>
              </w:rPr>
            </w:pPr>
            <w:r w:rsidRPr="000B1B29">
              <w:rPr>
                <w:rFonts w:ascii="Century Gothic" w:hAnsi="Century Gothic"/>
                <w:sz w:val="17"/>
                <w:szCs w:val="17"/>
              </w:rPr>
              <w:t>The writing a</w:t>
            </w:r>
            <w:r w:rsidR="00B25082" w:rsidRPr="000B1B29">
              <w:rPr>
                <w:rFonts w:ascii="Century Gothic" w:hAnsi="Century Gothic"/>
                <w:sz w:val="17"/>
                <w:szCs w:val="17"/>
              </w:rPr>
              <w:t xml:space="preserve">ppropriately quotes or paraphrases from source materials and cites sources using available resources. </w:t>
            </w:r>
          </w:p>
        </w:tc>
        <w:tc>
          <w:tcPr>
            <w:tcW w:w="2714" w:type="dxa"/>
          </w:tcPr>
          <w:p w14:paraId="68FD5046" w14:textId="7B4DC6FD" w:rsidR="00B25082" w:rsidRPr="000B1B29" w:rsidRDefault="00AD0AA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supports the claim with evidence from the source material that is inconsistently accurate or relevant to the essential question. </w:t>
            </w:r>
          </w:p>
          <w:p w14:paraId="58FD822B" w14:textId="77777777" w:rsidR="00B25082" w:rsidRPr="000B1B29" w:rsidRDefault="00B25082" w:rsidP="00E86BB3">
            <w:pPr>
              <w:rPr>
                <w:rFonts w:ascii="Century Gothic" w:hAnsi="Century Gothic"/>
                <w:sz w:val="17"/>
                <w:szCs w:val="17"/>
              </w:rPr>
            </w:pPr>
          </w:p>
          <w:p w14:paraId="10778550" w14:textId="6C0F5FB4" w:rsidR="00B25082" w:rsidRPr="000B1B29" w:rsidRDefault="00AD0AA1" w:rsidP="00E86BB3">
            <w:pPr>
              <w:rPr>
                <w:rFonts w:ascii="Century Gothic" w:hAnsi="Century Gothic"/>
                <w:sz w:val="17"/>
                <w:szCs w:val="17"/>
              </w:rPr>
            </w:pPr>
            <w:r w:rsidRPr="000B1B29">
              <w:rPr>
                <w:rFonts w:ascii="Century Gothic" w:hAnsi="Century Gothic"/>
                <w:sz w:val="17"/>
                <w:szCs w:val="17"/>
              </w:rPr>
              <w:t>The writing contains i</w:t>
            </w:r>
            <w:r w:rsidR="00B25082" w:rsidRPr="000B1B29">
              <w:rPr>
                <w:rFonts w:ascii="Century Gothic" w:hAnsi="Century Gothic"/>
                <w:sz w:val="17"/>
                <w:szCs w:val="17"/>
              </w:rPr>
              <w:t>mproper quoting or paraphrasing of source materials. Some sources</w:t>
            </w:r>
            <w:r w:rsidRPr="000B1B29">
              <w:rPr>
                <w:rFonts w:ascii="Century Gothic" w:hAnsi="Century Gothic"/>
                <w:sz w:val="17"/>
                <w:szCs w:val="17"/>
              </w:rPr>
              <w:t xml:space="preserve"> are </w:t>
            </w:r>
            <w:r w:rsidR="00B25082" w:rsidRPr="000B1B29">
              <w:rPr>
                <w:rFonts w:ascii="Century Gothic" w:hAnsi="Century Gothic"/>
                <w:sz w:val="17"/>
                <w:szCs w:val="17"/>
              </w:rPr>
              <w:t>cit</w:t>
            </w:r>
            <w:r w:rsidRPr="000B1B29">
              <w:rPr>
                <w:rFonts w:ascii="Century Gothic" w:hAnsi="Century Gothic"/>
                <w:sz w:val="17"/>
                <w:szCs w:val="17"/>
              </w:rPr>
              <w:t>ed</w:t>
            </w:r>
            <w:r w:rsidR="00B25082" w:rsidRPr="000B1B29">
              <w:rPr>
                <w:rFonts w:ascii="Century Gothic" w:hAnsi="Century Gothic"/>
                <w:sz w:val="17"/>
                <w:szCs w:val="17"/>
              </w:rPr>
              <w:t xml:space="preserve">. </w:t>
            </w:r>
          </w:p>
        </w:tc>
        <w:tc>
          <w:tcPr>
            <w:tcW w:w="2714" w:type="dxa"/>
          </w:tcPr>
          <w:p w14:paraId="544211CC" w14:textId="28E2B132" w:rsidR="00B25082" w:rsidRPr="000B1B29" w:rsidRDefault="00AD0AA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riting does not attempt to use evidence from the source material to support the claim or uses evidence that is inaccurate or irrelevant</w:t>
            </w:r>
            <w:r w:rsidR="0062102C" w:rsidRPr="000B1B29">
              <w:rPr>
                <w:rFonts w:ascii="Century Gothic" w:hAnsi="Century Gothic"/>
                <w:sz w:val="17"/>
                <w:szCs w:val="17"/>
              </w:rPr>
              <w:t>.</w:t>
            </w:r>
            <w:r w:rsidR="00B25082" w:rsidRPr="000B1B29">
              <w:rPr>
                <w:rFonts w:ascii="Century Gothic" w:hAnsi="Century Gothic"/>
                <w:sz w:val="17"/>
                <w:szCs w:val="17"/>
              </w:rPr>
              <w:t xml:space="preserve"> </w:t>
            </w:r>
          </w:p>
          <w:p w14:paraId="05B1A0BF" w14:textId="77777777" w:rsidR="00B25082" w:rsidRPr="000B1B29" w:rsidRDefault="00B25082" w:rsidP="00E86BB3">
            <w:pPr>
              <w:rPr>
                <w:rFonts w:ascii="Century Gothic" w:hAnsi="Century Gothic"/>
                <w:sz w:val="17"/>
                <w:szCs w:val="17"/>
              </w:rPr>
            </w:pPr>
          </w:p>
          <w:p w14:paraId="0A706681" w14:textId="1BB492B9" w:rsidR="00B25082" w:rsidRPr="000B1B29" w:rsidRDefault="00AD0AA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does not provide quoting or paraphrasing of source materials. No citations </w:t>
            </w:r>
            <w:r w:rsidRPr="000B1B29">
              <w:rPr>
                <w:rFonts w:ascii="Century Gothic" w:hAnsi="Century Gothic"/>
                <w:sz w:val="17"/>
                <w:szCs w:val="17"/>
              </w:rPr>
              <w:t xml:space="preserve">are </w:t>
            </w:r>
            <w:r w:rsidR="00B25082" w:rsidRPr="000B1B29">
              <w:rPr>
                <w:rFonts w:ascii="Century Gothic" w:hAnsi="Century Gothic"/>
                <w:sz w:val="17"/>
                <w:szCs w:val="17"/>
              </w:rPr>
              <w:t xml:space="preserve">present. </w:t>
            </w:r>
          </w:p>
        </w:tc>
        <w:tc>
          <w:tcPr>
            <w:tcW w:w="2707" w:type="dxa"/>
          </w:tcPr>
          <w:p w14:paraId="15190F4C" w14:textId="796D8896" w:rsidR="00B25082" w:rsidRPr="000B1B29" w:rsidRDefault="00E056F1" w:rsidP="00E86BB3">
            <w:pPr>
              <w:rPr>
                <w:rFonts w:ascii="Century Gothic" w:hAnsi="Century Gothic"/>
                <w:sz w:val="17"/>
                <w:szCs w:val="17"/>
              </w:rPr>
            </w:pPr>
            <w:r w:rsidRPr="000B1B29">
              <w:rPr>
                <w:rFonts w:ascii="Century Gothic" w:hAnsi="Century Gothic"/>
                <w:sz w:val="17"/>
                <w:szCs w:val="17"/>
              </w:rPr>
              <w:t>The writing is i</w:t>
            </w:r>
            <w:r w:rsidR="00B25082" w:rsidRPr="000B1B29">
              <w:rPr>
                <w:rFonts w:ascii="Century Gothic" w:hAnsi="Century Gothic"/>
                <w:sz w:val="17"/>
                <w:szCs w:val="17"/>
              </w:rPr>
              <w:t xml:space="preserve">nsufficient </w:t>
            </w:r>
            <w:r w:rsidRPr="000B1B29">
              <w:rPr>
                <w:rFonts w:ascii="Century Gothic" w:hAnsi="Century Gothic"/>
                <w:sz w:val="17"/>
                <w:szCs w:val="17"/>
              </w:rPr>
              <w:t>in</w:t>
            </w:r>
            <w:r w:rsidR="00B25082" w:rsidRPr="000B1B29">
              <w:rPr>
                <w:rFonts w:ascii="Century Gothic" w:hAnsi="Century Gothic"/>
                <w:sz w:val="17"/>
                <w:szCs w:val="17"/>
              </w:rPr>
              <w:t xml:space="preserve"> length/content</w:t>
            </w:r>
            <w:r w:rsidRPr="000B1B29">
              <w:rPr>
                <w:rFonts w:ascii="Century Gothic" w:hAnsi="Century Gothic"/>
                <w:sz w:val="17"/>
                <w:szCs w:val="17"/>
              </w:rPr>
              <w:t>,</w:t>
            </w:r>
            <w:r w:rsidR="00B25082" w:rsidRPr="000B1B29">
              <w:rPr>
                <w:rFonts w:ascii="Century Gothic" w:hAnsi="Century Gothic"/>
                <w:sz w:val="17"/>
                <w:szCs w:val="17"/>
              </w:rPr>
              <w:t xml:space="preserve"> or </w:t>
            </w:r>
            <w:r w:rsidRPr="000B1B29">
              <w:rPr>
                <w:rFonts w:ascii="Century Gothic" w:hAnsi="Century Gothic"/>
                <w:sz w:val="17"/>
                <w:szCs w:val="17"/>
              </w:rPr>
              <w:t xml:space="preserve">the </w:t>
            </w:r>
            <w:r w:rsidR="00B25082" w:rsidRPr="000B1B29">
              <w:rPr>
                <w:rFonts w:ascii="Century Gothic" w:hAnsi="Century Gothic"/>
                <w:sz w:val="17"/>
                <w:szCs w:val="17"/>
              </w:rPr>
              <w:t xml:space="preserve">response includes copied text. </w:t>
            </w:r>
          </w:p>
          <w:p w14:paraId="7D6CA56E" w14:textId="77777777" w:rsidR="00B25082" w:rsidRPr="000B1B29" w:rsidRDefault="00B25082" w:rsidP="00E86BB3">
            <w:pPr>
              <w:rPr>
                <w:rFonts w:ascii="Century Gothic" w:hAnsi="Century Gothic"/>
                <w:sz w:val="17"/>
                <w:szCs w:val="17"/>
              </w:rPr>
            </w:pPr>
          </w:p>
          <w:p w14:paraId="4C137076" w14:textId="7A1DEA55" w:rsidR="00B25082" w:rsidRPr="000B1B29" w:rsidRDefault="00E056F1" w:rsidP="00E86BB3">
            <w:pPr>
              <w:rPr>
                <w:rFonts w:ascii="Century Gothic" w:hAnsi="Century Gothic"/>
                <w:sz w:val="17"/>
                <w:szCs w:val="17"/>
              </w:rPr>
            </w:pPr>
            <w:r w:rsidRPr="000B1B29">
              <w:rPr>
                <w:rFonts w:ascii="Century Gothic" w:hAnsi="Century Gothic"/>
                <w:sz w:val="17"/>
                <w:szCs w:val="17"/>
              </w:rPr>
              <w:t>The writing is o</w:t>
            </w:r>
            <w:r w:rsidR="00B25082" w:rsidRPr="000B1B29">
              <w:rPr>
                <w:rFonts w:ascii="Century Gothic" w:hAnsi="Century Gothic"/>
                <w:sz w:val="17"/>
                <w:szCs w:val="17"/>
              </w:rPr>
              <w:t xml:space="preserve">ff-topic or off-purpose. </w:t>
            </w:r>
          </w:p>
          <w:p w14:paraId="20CE3051" w14:textId="77777777" w:rsidR="00B25082" w:rsidRPr="000B1B29" w:rsidRDefault="00B25082" w:rsidP="00E86BB3">
            <w:pPr>
              <w:rPr>
                <w:rFonts w:ascii="Century Gothic" w:hAnsi="Century Gothic"/>
                <w:sz w:val="17"/>
                <w:szCs w:val="17"/>
              </w:rPr>
            </w:pPr>
          </w:p>
          <w:p w14:paraId="212057EA" w14:textId="1746546C" w:rsidR="00B25082" w:rsidRPr="000B1B29" w:rsidRDefault="00E056F1" w:rsidP="00E86BB3">
            <w:pPr>
              <w:rPr>
                <w:rFonts w:ascii="Century Gothic" w:hAnsi="Century Gothic"/>
                <w:sz w:val="17"/>
                <w:szCs w:val="17"/>
              </w:rPr>
            </w:pPr>
            <w:r w:rsidRPr="000B1B29">
              <w:rPr>
                <w:rFonts w:ascii="Century Gothic" w:hAnsi="Century Gothic"/>
                <w:sz w:val="17"/>
                <w:szCs w:val="17"/>
              </w:rPr>
              <w:t>The r</w:t>
            </w:r>
            <w:r w:rsidR="00B25082" w:rsidRPr="000B1B29">
              <w:rPr>
                <w:rFonts w:ascii="Century Gothic" w:hAnsi="Century Gothic"/>
                <w:sz w:val="17"/>
                <w:szCs w:val="17"/>
              </w:rPr>
              <w:t xml:space="preserve">esponse cannot be read. </w:t>
            </w:r>
          </w:p>
        </w:tc>
      </w:tr>
      <w:tr w:rsidR="00B25082" w14:paraId="2FC7C348" w14:textId="77777777" w:rsidTr="00CB1022">
        <w:trPr>
          <w:cantSplit/>
          <w:trHeight w:val="2448"/>
        </w:trPr>
        <w:tc>
          <w:tcPr>
            <w:tcW w:w="824" w:type="dxa"/>
            <w:shd w:val="clear" w:color="auto" w:fill="E1E6E6"/>
            <w:textDirection w:val="btLr"/>
            <w:vAlign w:val="center"/>
          </w:tcPr>
          <w:p w14:paraId="5E4DA86D" w14:textId="6296FC31" w:rsidR="00B25082" w:rsidRPr="007C51B1" w:rsidRDefault="00B25082" w:rsidP="00E86BB3">
            <w:pPr>
              <w:ind w:left="113" w:right="113"/>
              <w:jc w:val="center"/>
              <w:rPr>
                <w:rFonts w:ascii="Century Gothic" w:hAnsi="Century Gothic"/>
                <w:b/>
                <w:sz w:val="20"/>
                <w:szCs w:val="20"/>
              </w:rPr>
            </w:pPr>
            <w:r w:rsidRPr="007C51B1">
              <w:rPr>
                <w:rFonts w:ascii="Century Gothic" w:hAnsi="Century Gothic"/>
                <w:b/>
                <w:sz w:val="20"/>
                <w:szCs w:val="20"/>
              </w:rPr>
              <w:t xml:space="preserve">Language </w:t>
            </w:r>
            <w:r w:rsidR="00866AF4" w:rsidRPr="007C51B1">
              <w:rPr>
                <w:rFonts w:ascii="Century Gothic" w:hAnsi="Century Gothic"/>
                <w:b/>
                <w:sz w:val="20"/>
                <w:szCs w:val="20"/>
              </w:rPr>
              <w:t>u</w:t>
            </w:r>
            <w:r w:rsidRPr="007C51B1">
              <w:rPr>
                <w:rFonts w:ascii="Century Gothic" w:hAnsi="Century Gothic"/>
                <w:b/>
                <w:sz w:val="20"/>
                <w:szCs w:val="20"/>
              </w:rPr>
              <w:t>se</w:t>
            </w:r>
          </w:p>
        </w:tc>
        <w:tc>
          <w:tcPr>
            <w:tcW w:w="2714" w:type="dxa"/>
          </w:tcPr>
          <w:p w14:paraId="64433423" w14:textId="5488056D" w:rsidR="00B25082" w:rsidRPr="000B1B29" w:rsidRDefault="00E056F1" w:rsidP="00E86BB3">
            <w:pPr>
              <w:rPr>
                <w:rFonts w:ascii="Century Gothic" w:hAnsi="Century Gothic"/>
                <w:sz w:val="17"/>
                <w:szCs w:val="17"/>
              </w:rPr>
            </w:pPr>
            <w:r w:rsidRPr="000B1B29">
              <w:rPr>
                <w:rFonts w:ascii="Century Gothic" w:hAnsi="Century Gothic"/>
                <w:sz w:val="17"/>
                <w:szCs w:val="17"/>
              </w:rPr>
              <w:t>The writing contains s</w:t>
            </w:r>
            <w:r w:rsidR="00B25082" w:rsidRPr="000B1B29">
              <w:rPr>
                <w:rFonts w:ascii="Century Gothic" w:hAnsi="Century Gothic"/>
                <w:sz w:val="17"/>
                <w:szCs w:val="17"/>
              </w:rPr>
              <w:t xml:space="preserve">killful use of academic language and key words from source materials in a way that is precise, interesting, and appropriate for the tone and purpose. </w:t>
            </w:r>
          </w:p>
          <w:p w14:paraId="01341B0E" w14:textId="77777777" w:rsidR="00B25082" w:rsidRPr="000B1B29" w:rsidRDefault="00B25082" w:rsidP="00E86BB3">
            <w:pPr>
              <w:rPr>
                <w:rFonts w:ascii="Century Gothic" w:hAnsi="Century Gothic"/>
                <w:sz w:val="17"/>
                <w:szCs w:val="17"/>
              </w:rPr>
            </w:pPr>
          </w:p>
          <w:p w14:paraId="46FE909F" w14:textId="77355E68" w:rsidR="00B25082" w:rsidRPr="000B1B29" w:rsidRDefault="00E056F1" w:rsidP="0087534C">
            <w:pPr>
              <w:spacing w:after="60"/>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riting reflects a strong command of standard English conventions with no or few errors</w:t>
            </w:r>
            <w:r w:rsidRPr="000B1B29">
              <w:rPr>
                <w:rFonts w:ascii="Century Gothic" w:hAnsi="Century Gothic"/>
                <w:sz w:val="17"/>
                <w:szCs w:val="17"/>
              </w:rPr>
              <w:t>.</w:t>
            </w:r>
            <w:r w:rsidR="00B25082" w:rsidRPr="000B1B29">
              <w:rPr>
                <w:rFonts w:ascii="Century Gothic" w:hAnsi="Century Gothic"/>
                <w:sz w:val="17"/>
                <w:szCs w:val="17"/>
              </w:rPr>
              <w:t xml:space="preserve"> </w:t>
            </w:r>
          </w:p>
        </w:tc>
        <w:tc>
          <w:tcPr>
            <w:tcW w:w="2714" w:type="dxa"/>
          </w:tcPr>
          <w:p w14:paraId="7363485C" w14:textId="77777777" w:rsidR="005723C0" w:rsidRPr="000B1B29" w:rsidRDefault="005723C0" w:rsidP="005723C0">
            <w:pPr>
              <w:rPr>
                <w:rFonts w:ascii="Century Gothic" w:hAnsi="Century Gothic"/>
                <w:sz w:val="17"/>
                <w:szCs w:val="17"/>
              </w:rPr>
            </w:pPr>
            <w:r w:rsidRPr="000B1B29">
              <w:rPr>
                <w:rFonts w:ascii="Century Gothic" w:hAnsi="Century Gothic"/>
                <w:sz w:val="17"/>
                <w:szCs w:val="17"/>
              </w:rPr>
              <w:t xml:space="preserve">The writing contains some use of academic language and key words from source materials that is sometimes appropriate for the tone and purpose. </w:t>
            </w:r>
          </w:p>
          <w:p w14:paraId="08DDA85E" w14:textId="77777777" w:rsidR="00B25082" w:rsidRPr="000B1B29" w:rsidRDefault="00B25082" w:rsidP="00E86BB3">
            <w:pPr>
              <w:rPr>
                <w:rFonts w:ascii="Century Gothic" w:hAnsi="Century Gothic"/>
                <w:sz w:val="17"/>
                <w:szCs w:val="17"/>
              </w:rPr>
            </w:pPr>
          </w:p>
          <w:p w14:paraId="3A90D406" w14:textId="55504E1B" w:rsidR="00B25082" w:rsidRPr="000B1B29" w:rsidRDefault="00E056F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reflects a command of standard English conventions with few errors. </w:t>
            </w:r>
          </w:p>
        </w:tc>
        <w:tc>
          <w:tcPr>
            <w:tcW w:w="2714" w:type="dxa"/>
          </w:tcPr>
          <w:p w14:paraId="093EEAFB" w14:textId="77777777" w:rsidR="005723C0" w:rsidRPr="000B1B29" w:rsidRDefault="005723C0" w:rsidP="005723C0">
            <w:pPr>
              <w:rPr>
                <w:rFonts w:ascii="Century Gothic" w:hAnsi="Century Gothic"/>
                <w:sz w:val="17"/>
                <w:szCs w:val="17"/>
              </w:rPr>
            </w:pPr>
            <w:r w:rsidRPr="000B1B29">
              <w:rPr>
                <w:rFonts w:ascii="Century Gothic" w:hAnsi="Century Gothic"/>
                <w:sz w:val="17"/>
                <w:szCs w:val="17"/>
              </w:rPr>
              <w:t xml:space="preserve">The writing contains insufficient use of academic language and key words from source materials in a way that is appropriate for the tone and purpose. </w:t>
            </w:r>
          </w:p>
          <w:p w14:paraId="0B798001" w14:textId="77777777" w:rsidR="00B25082" w:rsidRPr="000B1B29" w:rsidRDefault="00B25082" w:rsidP="00E86BB3">
            <w:pPr>
              <w:rPr>
                <w:rFonts w:ascii="Century Gothic" w:hAnsi="Century Gothic"/>
                <w:sz w:val="17"/>
                <w:szCs w:val="17"/>
              </w:rPr>
            </w:pPr>
            <w:bookmarkStart w:id="2" w:name="_GoBack"/>
            <w:bookmarkEnd w:id="2"/>
          </w:p>
          <w:p w14:paraId="4F305A37" w14:textId="04D137E8" w:rsidR="00B25082" w:rsidRPr="000B1B29" w:rsidRDefault="00E056F1" w:rsidP="00E86BB3">
            <w:pPr>
              <w:rPr>
                <w:rFonts w:ascii="Century Gothic" w:hAnsi="Century Gothic"/>
                <w:sz w:val="17"/>
                <w:szCs w:val="17"/>
              </w:rPr>
            </w:pPr>
            <w:r w:rsidRPr="000B1B29">
              <w:rPr>
                <w:rFonts w:ascii="Century Gothic" w:hAnsi="Century Gothic"/>
                <w:sz w:val="17"/>
                <w:szCs w:val="17"/>
              </w:rPr>
              <w:t>The writing contains e</w:t>
            </w:r>
            <w:r w:rsidR="00B25082" w:rsidRPr="000B1B29">
              <w:rPr>
                <w:rFonts w:ascii="Century Gothic" w:hAnsi="Century Gothic"/>
                <w:sz w:val="17"/>
                <w:szCs w:val="17"/>
              </w:rPr>
              <w:t xml:space="preserve">rrors in standard English conventions </w:t>
            </w:r>
            <w:r w:rsidRPr="000B1B29">
              <w:rPr>
                <w:rFonts w:ascii="Century Gothic" w:hAnsi="Century Gothic"/>
                <w:sz w:val="17"/>
                <w:szCs w:val="17"/>
              </w:rPr>
              <w:t xml:space="preserve">that </w:t>
            </w:r>
            <w:r w:rsidR="00B25082" w:rsidRPr="000B1B29">
              <w:rPr>
                <w:rFonts w:ascii="Century Gothic" w:hAnsi="Century Gothic"/>
                <w:sz w:val="17"/>
                <w:szCs w:val="17"/>
              </w:rPr>
              <w:t xml:space="preserve">sometimes distract the reader. </w:t>
            </w:r>
          </w:p>
        </w:tc>
        <w:tc>
          <w:tcPr>
            <w:tcW w:w="2714" w:type="dxa"/>
          </w:tcPr>
          <w:p w14:paraId="0D01BE22" w14:textId="575DA226" w:rsidR="00B25082" w:rsidRPr="000B1B29" w:rsidRDefault="00E056F1" w:rsidP="00E86BB3">
            <w:pPr>
              <w:rPr>
                <w:rFonts w:ascii="Century Gothic" w:hAnsi="Century Gothic"/>
                <w:sz w:val="17"/>
                <w:szCs w:val="17"/>
              </w:rPr>
            </w:pPr>
            <w:r w:rsidRPr="000B1B29">
              <w:rPr>
                <w:rFonts w:ascii="Century Gothic" w:hAnsi="Century Gothic"/>
                <w:sz w:val="17"/>
                <w:szCs w:val="17"/>
              </w:rPr>
              <w:t>The w</w:t>
            </w:r>
            <w:r w:rsidR="00B25082" w:rsidRPr="000B1B29">
              <w:rPr>
                <w:rFonts w:ascii="Century Gothic" w:hAnsi="Century Gothic"/>
                <w:sz w:val="17"/>
                <w:szCs w:val="17"/>
              </w:rPr>
              <w:t xml:space="preserve">riting does not include academic language or key words. Use of language is inappropriate for tone and purpose. </w:t>
            </w:r>
          </w:p>
          <w:p w14:paraId="16E7E323" w14:textId="77777777" w:rsidR="00B25082" w:rsidRPr="000B1B29" w:rsidRDefault="00B25082" w:rsidP="00E86BB3">
            <w:pPr>
              <w:rPr>
                <w:rFonts w:ascii="Century Gothic" w:hAnsi="Century Gothic"/>
                <w:sz w:val="17"/>
                <w:szCs w:val="17"/>
              </w:rPr>
            </w:pPr>
          </w:p>
          <w:p w14:paraId="590185D0" w14:textId="695A6771" w:rsidR="00B25082" w:rsidRPr="000B1B29" w:rsidRDefault="00E056F1" w:rsidP="00E86BB3">
            <w:pPr>
              <w:rPr>
                <w:rFonts w:ascii="Century Gothic" w:hAnsi="Century Gothic"/>
                <w:sz w:val="17"/>
                <w:szCs w:val="17"/>
              </w:rPr>
            </w:pPr>
            <w:r w:rsidRPr="000B1B29">
              <w:rPr>
                <w:rFonts w:ascii="Century Gothic" w:hAnsi="Century Gothic"/>
                <w:sz w:val="17"/>
                <w:szCs w:val="17"/>
              </w:rPr>
              <w:t>The writing contains e</w:t>
            </w:r>
            <w:r w:rsidR="00B25082" w:rsidRPr="000B1B29">
              <w:rPr>
                <w:rFonts w:ascii="Century Gothic" w:hAnsi="Century Gothic"/>
                <w:sz w:val="17"/>
                <w:szCs w:val="17"/>
              </w:rPr>
              <w:t xml:space="preserve">rrors in standard English conventions </w:t>
            </w:r>
            <w:r w:rsidRPr="000B1B29">
              <w:rPr>
                <w:rFonts w:ascii="Century Gothic" w:hAnsi="Century Gothic"/>
                <w:sz w:val="17"/>
                <w:szCs w:val="17"/>
              </w:rPr>
              <w:t xml:space="preserve">that </w:t>
            </w:r>
            <w:r w:rsidR="00B25082" w:rsidRPr="000B1B29">
              <w:rPr>
                <w:rFonts w:ascii="Century Gothic" w:hAnsi="Century Gothic"/>
                <w:sz w:val="17"/>
                <w:szCs w:val="17"/>
              </w:rPr>
              <w:t xml:space="preserve">often distract the reader. </w:t>
            </w:r>
          </w:p>
        </w:tc>
        <w:tc>
          <w:tcPr>
            <w:tcW w:w="2707" w:type="dxa"/>
          </w:tcPr>
          <w:p w14:paraId="2A775D12" w14:textId="48F2B8FE" w:rsidR="00B25082" w:rsidRPr="000B1B29" w:rsidRDefault="00E056F1" w:rsidP="00E86BB3">
            <w:pPr>
              <w:rPr>
                <w:rFonts w:ascii="Century Gothic" w:hAnsi="Century Gothic"/>
                <w:sz w:val="17"/>
                <w:szCs w:val="17"/>
              </w:rPr>
            </w:pPr>
            <w:r w:rsidRPr="000B1B29">
              <w:rPr>
                <w:rFonts w:ascii="Century Gothic" w:hAnsi="Century Gothic"/>
                <w:sz w:val="17"/>
                <w:szCs w:val="17"/>
              </w:rPr>
              <w:t>The writing is i</w:t>
            </w:r>
            <w:r w:rsidR="00B25082" w:rsidRPr="000B1B29">
              <w:rPr>
                <w:rFonts w:ascii="Century Gothic" w:hAnsi="Century Gothic"/>
                <w:sz w:val="17"/>
                <w:szCs w:val="17"/>
              </w:rPr>
              <w:t xml:space="preserve">nsufficient </w:t>
            </w:r>
            <w:r w:rsidRPr="000B1B29">
              <w:rPr>
                <w:rFonts w:ascii="Century Gothic" w:hAnsi="Century Gothic"/>
                <w:sz w:val="17"/>
                <w:szCs w:val="17"/>
              </w:rPr>
              <w:t>in</w:t>
            </w:r>
            <w:r w:rsidR="00B25082" w:rsidRPr="000B1B29">
              <w:rPr>
                <w:rFonts w:ascii="Century Gothic" w:hAnsi="Century Gothic"/>
                <w:sz w:val="17"/>
                <w:szCs w:val="17"/>
              </w:rPr>
              <w:t xml:space="preserve"> length/content</w:t>
            </w:r>
            <w:r w:rsidRPr="000B1B29">
              <w:rPr>
                <w:rFonts w:ascii="Century Gothic" w:hAnsi="Century Gothic"/>
                <w:sz w:val="17"/>
                <w:szCs w:val="17"/>
              </w:rPr>
              <w:t>,</w:t>
            </w:r>
            <w:r w:rsidR="00B25082" w:rsidRPr="000B1B29">
              <w:rPr>
                <w:rFonts w:ascii="Century Gothic" w:hAnsi="Century Gothic"/>
                <w:sz w:val="17"/>
                <w:szCs w:val="17"/>
              </w:rPr>
              <w:t xml:space="preserve"> or </w:t>
            </w:r>
            <w:r w:rsidRPr="000B1B29">
              <w:rPr>
                <w:rFonts w:ascii="Century Gothic" w:hAnsi="Century Gothic"/>
                <w:sz w:val="17"/>
                <w:szCs w:val="17"/>
              </w:rPr>
              <w:t xml:space="preserve">the </w:t>
            </w:r>
            <w:r w:rsidR="00B25082" w:rsidRPr="000B1B29">
              <w:rPr>
                <w:rFonts w:ascii="Century Gothic" w:hAnsi="Century Gothic"/>
                <w:sz w:val="17"/>
                <w:szCs w:val="17"/>
              </w:rPr>
              <w:t xml:space="preserve">response includes copied text. </w:t>
            </w:r>
          </w:p>
          <w:p w14:paraId="403A5395" w14:textId="77777777" w:rsidR="00B25082" w:rsidRPr="000B1B29" w:rsidRDefault="00B25082" w:rsidP="00E86BB3">
            <w:pPr>
              <w:rPr>
                <w:rFonts w:ascii="Century Gothic" w:hAnsi="Century Gothic"/>
                <w:sz w:val="17"/>
                <w:szCs w:val="17"/>
              </w:rPr>
            </w:pPr>
          </w:p>
          <w:p w14:paraId="18A53F04" w14:textId="22AFC15E" w:rsidR="00B25082" w:rsidRPr="000B1B29" w:rsidRDefault="00E056F1" w:rsidP="00E86BB3">
            <w:pPr>
              <w:rPr>
                <w:rFonts w:ascii="Century Gothic" w:hAnsi="Century Gothic"/>
                <w:sz w:val="17"/>
                <w:szCs w:val="17"/>
              </w:rPr>
            </w:pPr>
            <w:r w:rsidRPr="000B1B29">
              <w:rPr>
                <w:rFonts w:ascii="Century Gothic" w:hAnsi="Century Gothic"/>
                <w:sz w:val="17"/>
                <w:szCs w:val="17"/>
              </w:rPr>
              <w:t>The writing is o</w:t>
            </w:r>
            <w:r w:rsidR="00B25082" w:rsidRPr="000B1B29">
              <w:rPr>
                <w:rFonts w:ascii="Century Gothic" w:hAnsi="Century Gothic"/>
                <w:sz w:val="17"/>
                <w:szCs w:val="17"/>
              </w:rPr>
              <w:t xml:space="preserve">ff-topic or off-purpose. </w:t>
            </w:r>
          </w:p>
          <w:p w14:paraId="166F45A9" w14:textId="77777777" w:rsidR="00B25082" w:rsidRPr="000B1B29" w:rsidRDefault="00B25082" w:rsidP="00E86BB3">
            <w:pPr>
              <w:rPr>
                <w:rFonts w:ascii="Century Gothic" w:hAnsi="Century Gothic"/>
                <w:sz w:val="17"/>
                <w:szCs w:val="17"/>
              </w:rPr>
            </w:pPr>
          </w:p>
          <w:p w14:paraId="4F19E735" w14:textId="1D991857" w:rsidR="00B25082" w:rsidRPr="000B1B29" w:rsidRDefault="00E056F1" w:rsidP="00E86BB3">
            <w:pPr>
              <w:rPr>
                <w:rFonts w:ascii="Century Gothic" w:hAnsi="Century Gothic"/>
                <w:sz w:val="17"/>
                <w:szCs w:val="17"/>
              </w:rPr>
            </w:pPr>
            <w:r w:rsidRPr="000B1B29">
              <w:rPr>
                <w:rFonts w:ascii="Century Gothic" w:hAnsi="Century Gothic"/>
                <w:sz w:val="17"/>
                <w:szCs w:val="17"/>
              </w:rPr>
              <w:t>The r</w:t>
            </w:r>
            <w:r w:rsidR="00B25082" w:rsidRPr="000B1B29">
              <w:rPr>
                <w:rFonts w:ascii="Century Gothic" w:hAnsi="Century Gothic"/>
                <w:sz w:val="17"/>
                <w:szCs w:val="17"/>
              </w:rPr>
              <w:t xml:space="preserve">esponse cannot be read. </w:t>
            </w:r>
          </w:p>
        </w:tc>
      </w:tr>
    </w:tbl>
    <w:p w14:paraId="5C06DF5D" w14:textId="0449D393" w:rsidR="003918AC" w:rsidRDefault="003918AC">
      <w:pPr>
        <w:rPr>
          <w:rFonts w:ascii="Century Gothic" w:hAnsi="Century Gothic"/>
          <w:sz w:val="10"/>
          <w:szCs w:val="10"/>
        </w:rPr>
      </w:pPr>
      <w:r>
        <w:rPr>
          <w:rFonts w:ascii="Century Gothic" w:hAnsi="Century Gothic"/>
          <w:sz w:val="10"/>
          <w:szCs w:val="10"/>
        </w:rPr>
        <w:br w:type="page"/>
      </w:r>
    </w:p>
    <w:p w14:paraId="04AFEB1D" w14:textId="77777777" w:rsidR="00041407" w:rsidRPr="000A2992" w:rsidRDefault="00041407" w:rsidP="00041407">
      <w:pPr>
        <w:spacing w:after="0"/>
        <w:jc w:val="center"/>
        <w:rPr>
          <w:rFonts w:ascii="Century Gothic" w:hAnsi="Century Gothic"/>
          <w:sz w:val="10"/>
          <w:szCs w:val="10"/>
        </w:rPr>
      </w:pPr>
    </w:p>
    <w:p w14:paraId="3634E722" w14:textId="18B17EE2" w:rsidR="000B1B29" w:rsidRPr="00D56FBD" w:rsidRDefault="00DB4E28" w:rsidP="000B1B29">
      <w:pPr>
        <w:spacing w:after="0"/>
        <w:rPr>
          <w:rFonts w:ascii="Century Gothic" w:hAnsi="Century Gothic"/>
          <w:bCs/>
          <w:sz w:val="25"/>
          <w:szCs w:val="25"/>
        </w:rPr>
      </w:pPr>
      <w:r>
        <w:rPr>
          <w:rFonts w:ascii="Century Gothic" w:hAnsi="Century Gothic"/>
          <w:bCs/>
          <w:sz w:val="25"/>
          <w:szCs w:val="25"/>
        </w:rPr>
        <w:t>Approach 1</w:t>
      </w:r>
      <w:r w:rsidR="000B1B29" w:rsidRPr="00D56FBD">
        <w:rPr>
          <w:rFonts w:ascii="Century Gothic" w:hAnsi="Century Gothic"/>
          <w:bCs/>
          <w:sz w:val="25"/>
          <w:szCs w:val="25"/>
        </w:rPr>
        <w:t xml:space="preserve">: </w:t>
      </w:r>
      <w:r>
        <w:rPr>
          <w:rFonts w:ascii="Century Gothic" w:hAnsi="Century Gothic"/>
          <w:bCs/>
          <w:sz w:val="25"/>
          <w:szCs w:val="25"/>
        </w:rPr>
        <w:t>Compare Student Work with the Rubric</w:t>
      </w:r>
    </w:p>
    <w:p w14:paraId="0FF9B9C4" w14:textId="1CFDB35E" w:rsidR="00041407" w:rsidRDefault="00041407" w:rsidP="00041407">
      <w:pPr>
        <w:spacing w:after="0"/>
        <w:rPr>
          <w:rFonts w:ascii="Century Gothic" w:hAnsi="Century Gothic"/>
          <w:sz w:val="10"/>
          <w:szCs w:val="10"/>
        </w:rPr>
      </w:pPr>
    </w:p>
    <w:p w14:paraId="4BD6F14B" w14:textId="77777777" w:rsidR="000B1B29" w:rsidRPr="000A2992" w:rsidRDefault="000B1B29" w:rsidP="00041407">
      <w:pPr>
        <w:spacing w:after="0"/>
        <w:rPr>
          <w:rFonts w:ascii="Century Gothic" w:hAnsi="Century Gothic"/>
          <w:sz w:val="10"/>
          <w:szCs w:val="10"/>
        </w:rPr>
      </w:pPr>
    </w:p>
    <w:tbl>
      <w:tblPr>
        <w:tblStyle w:val="TableGrid"/>
        <w:tblW w:w="14220" w:type="dxa"/>
        <w:tblLook w:val="04A0" w:firstRow="1" w:lastRow="0" w:firstColumn="1" w:lastColumn="0" w:noHBand="0" w:noVBand="1"/>
      </w:tblPr>
      <w:tblGrid>
        <w:gridCol w:w="2520"/>
        <w:gridCol w:w="4680"/>
        <w:gridCol w:w="4980"/>
        <w:gridCol w:w="2040"/>
      </w:tblGrid>
      <w:tr w:rsidR="00FD74BD" w14:paraId="0A75A15B" w14:textId="77777777" w:rsidTr="00596EEE">
        <w:tc>
          <w:tcPr>
            <w:tcW w:w="14220" w:type="dxa"/>
            <w:gridSpan w:val="4"/>
            <w:shd w:val="clear" w:color="auto" w:fill="E1E6E6"/>
          </w:tcPr>
          <w:p w14:paraId="4FDDC905" w14:textId="0B5077B8" w:rsidR="00066CBB" w:rsidRPr="0087534C" w:rsidRDefault="00FD74BD" w:rsidP="001F752E">
            <w:pPr>
              <w:spacing w:after="120"/>
              <w:rPr>
                <w:rFonts w:ascii="Century Gothic" w:hAnsi="Century Gothic"/>
              </w:rPr>
            </w:pPr>
            <w:r w:rsidRPr="000B1B29">
              <w:rPr>
                <w:rFonts w:ascii="Century Gothic" w:hAnsi="Century Gothic"/>
              </w:rPr>
              <w:t xml:space="preserve">Diagnose student needs by comparing student writing samples </w:t>
            </w:r>
            <w:r w:rsidR="008767EB" w:rsidRPr="000B1B29">
              <w:rPr>
                <w:rFonts w:ascii="Century Gothic" w:hAnsi="Century Gothic"/>
              </w:rPr>
              <w:t xml:space="preserve">with </w:t>
            </w:r>
            <w:r w:rsidRPr="000B1B29">
              <w:rPr>
                <w:rFonts w:ascii="Century Gothic" w:hAnsi="Century Gothic"/>
              </w:rPr>
              <w:t xml:space="preserve">the expectations on the </w:t>
            </w:r>
            <w:hyperlink w:anchor="argumentwritingtaskrubric" w:history="1">
              <w:r w:rsidR="00D54FAD" w:rsidRPr="000B1B29">
                <w:rPr>
                  <w:rStyle w:val="Hyperlink"/>
                  <w:rFonts w:ascii="Century Gothic" w:hAnsi="Century Gothic"/>
                  <w:color w:val="156093"/>
                </w:rPr>
                <w:t xml:space="preserve">Argument Task Writing </w:t>
              </w:r>
              <w:r w:rsidR="00D86C36" w:rsidRPr="000B1B29">
                <w:rPr>
                  <w:rStyle w:val="Hyperlink"/>
                  <w:rFonts w:ascii="Century Gothic" w:hAnsi="Century Gothic"/>
                  <w:color w:val="156093"/>
                </w:rPr>
                <w:t>R</w:t>
              </w:r>
              <w:r w:rsidR="00D54FAD" w:rsidRPr="000B1B29">
                <w:rPr>
                  <w:rStyle w:val="Hyperlink"/>
                  <w:rFonts w:ascii="Century Gothic" w:hAnsi="Century Gothic"/>
                  <w:color w:val="156093"/>
                </w:rPr>
                <w:t>ubric (6</w:t>
              </w:r>
              <w:r w:rsidR="0087793C" w:rsidRPr="000B1B29">
                <w:rPr>
                  <w:rStyle w:val="Hyperlink"/>
                  <w:rFonts w:ascii="Century Gothic" w:hAnsi="Century Gothic"/>
                  <w:color w:val="156093"/>
                </w:rPr>
                <w:t>–</w:t>
              </w:r>
              <w:r w:rsidR="00D54FAD" w:rsidRPr="000B1B29">
                <w:rPr>
                  <w:rStyle w:val="Hyperlink"/>
                  <w:rFonts w:ascii="Century Gothic" w:hAnsi="Century Gothic"/>
                  <w:color w:val="156093"/>
                </w:rPr>
                <w:t>12)</w:t>
              </w:r>
            </w:hyperlink>
            <w:r w:rsidRPr="000B1B29">
              <w:rPr>
                <w:rFonts w:ascii="Century Gothic" w:hAnsi="Century Gothic"/>
              </w:rPr>
              <w:t xml:space="preserve">. Use diagnosed student needs to plan formative </w:t>
            </w:r>
            <w:r w:rsidR="00454FD4">
              <w:rPr>
                <w:rFonts w:ascii="Century Gothic" w:hAnsi="Century Gothic"/>
              </w:rPr>
              <w:t>writing opportunities</w:t>
            </w:r>
            <w:r w:rsidRPr="000B1B29">
              <w:rPr>
                <w:rFonts w:ascii="Century Gothic" w:hAnsi="Century Gothic"/>
              </w:rPr>
              <w:t>.</w:t>
            </w:r>
          </w:p>
        </w:tc>
      </w:tr>
      <w:tr w:rsidR="00041407" w14:paraId="3167DE8D" w14:textId="77777777" w:rsidTr="00596EEE">
        <w:tc>
          <w:tcPr>
            <w:tcW w:w="2520" w:type="dxa"/>
            <w:shd w:val="clear" w:color="auto" w:fill="E1E6E6"/>
          </w:tcPr>
          <w:p w14:paraId="3310FDE3" w14:textId="38D30A26" w:rsidR="00041407" w:rsidRPr="000B1B29" w:rsidRDefault="00A3265C" w:rsidP="007A3449">
            <w:pPr>
              <w:jc w:val="center"/>
              <w:rPr>
                <w:rFonts w:ascii="Century Gothic" w:hAnsi="Century Gothic"/>
                <w:b/>
              </w:rPr>
            </w:pPr>
            <w:r w:rsidRPr="000B1B29">
              <w:rPr>
                <w:rFonts w:ascii="Century Gothic" w:hAnsi="Century Gothic"/>
                <w:b/>
              </w:rPr>
              <w:t xml:space="preserve">Diagnosis from </w:t>
            </w:r>
            <w:r w:rsidR="00CB3639" w:rsidRPr="000B1B29">
              <w:rPr>
                <w:rFonts w:ascii="Century Gothic" w:hAnsi="Century Gothic"/>
                <w:b/>
              </w:rPr>
              <w:t>rubric</w:t>
            </w:r>
          </w:p>
          <w:p w14:paraId="7CE13362" w14:textId="31747B04" w:rsidR="00CA51A2" w:rsidRPr="000B1B29" w:rsidRDefault="00CA51A2" w:rsidP="001F752E">
            <w:pPr>
              <w:spacing w:after="120"/>
              <w:jc w:val="center"/>
              <w:rPr>
                <w:rFonts w:ascii="Century Gothic" w:hAnsi="Century Gothic"/>
              </w:rPr>
            </w:pPr>
            <w:r w:rsidRPr="000B1B29">
              <w:rPr>
                <w:rFonts w:ascii="Century Gothic" w:hAnsi="Century Gothic"/>
              </w:rPr>
              <w:t>Students need support</w:t>
            </w:r>
            <w:r w:rsidR="00CB3639" w:rsidRPr="000B1B29">
              <w:rPr>
                <w:rFonts w:ascii="Century Gothic" w:hAnsi="Century Gothic"/>
              </w:rPr>
              <w:t xml:space="preserve"> . . .</w:t>
            </w:r>
          </w:p>
        </w:tc>
        <w:tc>
          <w:tcPr>
            <w:tcW w:w="4680" w:type="dxa"/>
            <w:shd w:val="clear" w:color="auto" w:fill="E1E6E6"/>
          </w:tcPr>
          <w:p w14:paraId="667D4184" w14:textId="4553031A" w:rsidR="00041407" w:rsidRPr="000B1B29" w:rsidRDefault="6C57E95F" w:rsidP="007A3449">
            <w:pPr>
              <w:jc w:val="center"/>
              <w:rPr>
                <w:rFonts w:ascii="Century Gothic" w:hAnsi="Century Gothic"/>
                <w:b/>
              </w:rPr>
            </w:pPr>
            <w:r w:rsidRPr="000B1B29">
              <w:rPr>
                <w:rFonts w:ascii="Century Gothic" w:hAnsi="Century Gothic"/>
                <w:b/>
                <w:bCs/>
              </w:rPr>
              <w:t>Lesson</w:t>
            </w:r>
            <w:r w:rsidR="00CB3639" w:rsidRPr="000B1B29">
              <w:rPr>
                <w:rFonts w:ascii="Century Gothic" w:hAnsi="Century Gothic"/>
                <w:b/>
              </w:rPr>
              <w:t>-p</w:t>
            </w:r>
            <w:r w:rsidR="00041407" w:rsidRPr="000B1B29">
              <w:rPr>
                <w:rFonts w:ascii="Century Gothic" w:hAnsi="Century Gothic"/>
                <w:b/>
              </w:rPr>
              <w:t xml:space="preserve">lanning </w:t>
            </w:r>
            <w:r w:rsidR="00CB3639" w:rsidRPr="000B1B29">
              <w:rPr>
                <w:rFonts w:ascii="Century Gothic" w:hAnsi="Century Gothic"/>
                <w:b/>
              </w:rPr>
              <w:t>considerations</w:t>
            </w:r>
          </w:p>
        </w:tc>
        <w:tc>
          <w:tcPr>
            <w:tcW w:w="4980" w:type="dxa"/>
            <w:shd w:val="clear" w:color="auto" w:fill="E1E6E6"/>
          </w:tcPr>
          <w:p w14:paraId="6E475C29" w14:textId="23D4E23E" w:rsidR="00041407" w:rsidRPr="000B1B29" w:rsidRDefault="00041407" w:rsidP="007A3449">
            <w:pPr>
              <w:jc w:val="center"/>
              <w:rPr>
                <w:rFonts w:ascii="Century Gothic" w:hAnsi="Century Gothic"/>
                <w:b/>
              </w:rPr>
            </w:pPr>
            <w:r w:rsidRPr="000B1B29">
              <w:rPr>
                <w:rFonts w:ascii="Century Gothic" w:hAnsi="Century Gothic"/>
                <w:b/>
              </w:rPr>
              <w:t xml:space="preserve">Possible </w:t>
            </w:r>
            <w:r w:rsidR="00CB3639" w:rsidRPr="000B1B29">
              <w:rPr>
                <w:rFonts w:ascii="Century Gothic" w:hAnsi="Century Gothic"/>
                <w:b/>
              </w:rPr>
              <w:t>tool</w:t>
            </w:r>
            <w:r w:rsidR="004A3AAE" w:rsidRPr="000B1B29">
              <w:rPr>
                <w:rFonts w:ascii="Century Gothic" w:hAnsi="Century Gothic"/>
                <w:b/>
              </w:rPr>
              <w:t>(s)</w:t>
            </w:r>
          </w:p>
        </w:tc>
        <w:tc>
          <w:tcPr>
            <w:tcW w:w="2040" w:type="dxa"/>
            <w:shd w:val="clear" w:color="auto" w:fill="E1E6E6"/>
          </w:tcPr>
          <w:p w14:paraId="42A790B9" w14:textId="38F82C3B" w:rsidR="00041407" w:rsidRPr="000B1B29" w:rsidRDefault="004754D1" w:rsidP="007A3449">
            <w:pPr>
              <w:jc w:val="center"/>
              <w:rPr>
                <w:rFonts w:ascii="Century Gothic" w:hAnsi="Century Gothic"/>
                <w:b/>
              </w:rPr>
            </w:pPr>
            <w:r w:rsidRPr="000B1B29">
              <w:rPr>
                <w:rFonts w:ascii="Century Gothic" w:hAnsi="Century Gothic"/>
                <w:b/>
                <w:bCs/>
              </w:rPr>
              <w:t>Lesson</w:t>
            </w:r>
            <w:r w:rsidR="00041407" w:rsidRPr="000B1B29">
              <w:rPr>
                <w:rFonts w:ascii="Century Gothic" w:hAnsi="Century Gothic"/>
                <w:b/>
                <w:bCs/>
              </w:rPr>
              <w:t xml:space="preserve"> </w:t>
            </w:r>
            <w:r w:rsidR="00CB3639" w:rsidRPr="000B1B29">
              <w:rPr>
                <w:rFonts w:ascii="Century Gothic" w:hAnsi="Century Gothic"/>
                <w:b/>
                <w:bCs/>
              </w:rPr>
              <w:t>section</w:t>
            </w:r>
          </w:p>
        </w:tc>
      </w:tr>
      <w:tr w:rsidR="003936AA" w14:paraId="699B0BF0" w14:textId="77777777" w:rsidTr="3DA85E4C">
        <w:trPr>
          <w:trHeight w:val="1529"/>
        </w:trPr>
        <w:tc>
          <w:tcPr>
            <w:tcW w:w="2520" w:type="dxa"/>
          </w:tcPr>
          <w:p w14:paraId="6C50CD74" w14:textId="23C5A6C2" w:rsidR="003936AA" w:rsidRPr="000B1B29" w:rsidRDefault="00F21E2D" w:rsidP="40BD5883">
            <w:pPr>
              <w:rPr>
                <w:rFonts w:ascii="Century Gothic" w:hAnsi="Century Gothic"/>
                <w:b/>
              </w:rPr>
            </w:pPr>
            <w:r w:rsidRPr="000B1B29">
              <w:rPr>
                <w:rFonts w:ascii="Century Gothic" w:hAnsi="Century Gothic"/>
                <w:b/>
                <w:bCs/>
              </w:rPr>
              <w:t>Understanding</w:t>
            </w:r>
            <w:r w:rsidR="003936AA" w:rsidRPr="000B1B29">
              <w:rPr>
                <w:rFonts w:ascii="Century Gothic" w:hAnsi="Century Gothic"/>
                <w:b/>
              </w:rPr>
              <w:t xml:space="preserve"> the </w:t>
            </w:r>
            <w:r w:rsidR="00CB3639" w:rsidRPr="000B1B29">
              <w:rPr>
                <w:rFonts w:ascii="Century Gothic" w:hAnsi="Century Gothic"/>
                <w:b/>
              </w:rPr>
              <w:t>prompt</w:t>
            </w:r>
          </w:p>
        </w:tc>
        <w:tc>
          <w:tcPr>
            <w:tcW w:w="4680" w:type="dxa"/>
          </w:tcPr>
          <w:p w14:paraId="00D93B97" w14:textId="794425FB" w:rsidR="00E33507" w:rsidRPr="000B1B29" w:rsidRDefault="00E33507" w:rsidP="00666121">
            <w:pPr>
              <w:pStyle w:val="ListParagraph"/>
              <w:numPr>
                <w:ilvl w:val="0"/>
                <w:numId w:val="22"/>
              </w:numPr>
              <w:spacing w:after="60"/>
              <w:contextualSpacing w:val="0"/>
              <w:rPr>
                <w:rFonts w:ascii="Century Gothic" w:hAnsi="Century Gothic"/>
              </w:rPr>
            </w:pPr>
            <w:r w:rsidRPr="000B1B29">
              <w:rPr>
                <w:rFonts w:ascii="Century Gothic" w:hAnsi="Century Gothic"/>
              </w:rPr>
              <w:t>How can I make sure that</w:t>
            </w:r>
            <w:r w:rsidR="003936AA" w:rsidRPr="000B1B29">
              <w:rPr>
                <w:rFonts w:ascii="Century Gothic" w:hAnsi="Century Gothic"/>
              </w:rPr>
              <w:t xml:space="preserve"> students </w:t>
            </w:r>
            <w:r w:rsidRPr="000B1B29">
              <w:rPr>
                <w:rFonts w:ascii="Century Gothic" w:hAnsi="Century Gothic"/>
              </w:rPr>
              <w:t xml:space="preserve">know </w:t>
            </w:r>
            <w:r w:rsidR="00DE6B58" w:rsidRPr="000B1B29">
              <w:rPr>
                <w:rFonts w:ascii="Century Gothic" w:hAnsi="Century Gothic"/>
              </w:rPr>
              <w:t>both</w:t>
            </w:r>
            <w:r w:rsidR="003936AA" w:rsidRPr="000B1B29">
              <w:rPr>
                <w:rFonts w:ascii="Century Gothic" w:hAnsi="Century Gothic"/>
              </w:rPr>
              <w:t xml:space="preserve"> </w:t>
            </w:r>
            <w:r w:rsidR="003936AA" w:rsidRPr="000B1B29">
              <w:rPr>
                <w:rFonts w:ascii="Century Gothic" w:hAnsi="Century Gothic"/>
                <w:i/>
              </w:rPr>
              <w:t>what</w:t>
            </w:r>
            <w:r w:rsidR="003936AA" w:rsidRPr="000B1B29">
              <w:rPr>
                <w:rFonts w:ascii="Century Gothic" w:hAnsi="Century Gothic"/>
              </w:rPr>
              <w:t xml:space="preserve"> to write and </w:t>
            </w:r>
            <w:r w:rsidR="003936AA" w:rsidRPr="000B1B29">
              <w:rPr>
                <w:rFonts w:ascii="Century Gothic" w:hAnsi="Century Gothic"/>
                <w:i/>
              </w:rPr>
              <w:t>how</w:t>
            </w:r>
            <w:r w:rsidR="003936AA" w:rsidRPr="000B1B29">
              <w:rPr>
                <w:rFonts w:ascii="Century Gothic" w:hAnsi="Century Gothic"/>
              </w:rPr>
              <w:t xml:space="preserve"> to write?</w:t>
            </w:r>
          </w:p>
          <w:p w14:paraId="72E6C563" w14:textId="57480449" w:rsidR="003936AA" w:rsidRPr="000B1B29" w:rsidRDefault="00E33507" w:rsidP="00E33507">
            <w:pPr>
              <w:pStyle w:val="ListParagraph"/>
              <w:numPr>
                <w:ilvl w:val="0"/>
                <w:numId w:val="22"/>
              </w:numPr>
              <w:rPr>
                <w:rFonts w:ascii="Century Gothic" w:hAnsi="Century Gothic"/>
              </w:rPr>
            </w:pPr>
            <w:r w:rsidRPr="000B1B29">
              <w:rPr>
                <w:rFonts w:ascii="Century Gothic" w:hAnsi="Century Gothic"/>
              </w:rPr>
              <w:t>Does the prompt need revision?</w:t>
            </w:r>
          </w:p>
        </w:tc>
        <w:tc>
          <w:tcPr>
            <w:tcW w:w="4980" w:type="dxa"/>
          </w:tcPr>
          <w:p w14:paraId="0AB62DC3" w14:textId="51D904F6" w:rsidR="003936AA" w:rsidRPr="000B1B29" w:rsidRDefault="003936AA" w:rsidP="003936AA">
            <w:pPr>
              <w:pStyle w:val="ListParagraph"/>
              <w:numPr>
                <w:ilvl w:val="0"/>
                <w:numId w:val="17"/>
              </w:numPr>
              <w:rPr>
                <w:rFonts w:ascii="Century Gothic" w:hAnsi="Century Gothic"/>
              </w:rPr>
            </w:pPr>
            <w:r w:rsidRPr="000B1B29">
              <w:rPr>
                <w:rFonts w:ascii="Century Gothic" w:hAnsi="Century Gothic"/>
              </w:rPr>
              <w:t xml:space="preserve">Students (or teacher team) “audit” </w:t>
            </w:r>
            <w:r w:rsidR="008E5BE8" w:rsidRPr="000B1B29">
              <w:rPr>
                <w:rFonts w:ascii="Century Gothic" w:hAnsi="Century Gothic"/>
              </w:rPr>
              <w:t xml:space="preserve">and revise </w:t>
            </w:r>
            <w:r w:rsidRPr="000B1B29">
              <w:rPr>
                <w:rFonts w:ascii="Century Gothic" w:hAnsi="Century Gothic"/>
              </w:rPr>
              <w:t>prompt for content, writing mode, and writing process and then put into their own words how they would successfully answer the prompt</w:t>
            </w:r>
          </w:p>
          <w:p w14:paraId="1A2F6213" w14:textId="7B807930" w:rsidR="006460BD" w:rsidRPr="000B1B29" w:rsidRDefault="006460BD" w:rsidP="006460BD">
            <w:pPr>
              <w:pStyle w:val="ListParagraph"/>
              <w:rPr>
                <w:rFonts w:ascii="Century Gothic" w:hAnsi="Century Gothic"/>
              </w:rPr>
            </w:pPr>
          </w:p>
        </w:tc>
        <w:tc>
          <w:tcPr>
            <w:tcW w:w="2040" w:type="dxa"/>
          </w:tcPr>
          <w:p w14:paraId="3F0238BB" w14:textId="3E3A373A" w:rsidR="00900CFF" w:rsidRPr="000B1B29" w:rsidRDefault="003936AA" w:rsidP="00AD750D">
            <w:pPr>
              <w:pStyle w:val="ListParagraph"/>
              <w:numPr>
                <w:ilvl w:val="0"/>
                <w:numId w:val="17"/>
              </w:numPr>
              <w:rPr>
                <w:rFonts w:ascii="Century Gothic" w:hAnsi="Century Gothic"/>
              </w:rPr>
            </w:pPr>
            <w:r w:rsidRPr="008F7E51">
              <w:rPr>
                <w:rFonts w:ascii="Century Gothic" w:hAnsi="Century Gothic"/>
                <w:b/>
              </w:rPr>
              <w:t>At first:</w:t>
            </w:r>
            <w:r w:rsidRPr="000B1B29">
              <w:rPr>
                <w:rFonts w:ascii="Century Gothic" w:hAnsi="Century Gothic"/>
              </w:rPr>
              <w:t xml:space="preserve"> middle of lesson </w:t>
            </w:r>
          </w:p>
          <w:p w14:paraId="26D2372A" w14:textId="46D8E6DE" w:rsidR="003936AA" w:rsidRPr="000B1B29" w:rsidRDefault="003936AA" w:rsidP="0087534C">
            <w:pPr>
              <w:pStyle w:val="ListParagraph"/>
              <w:numPr>
                <w:ilvl w:val="0"/>
                <w:numId w:val="17"/>
              </w:numPr>
              <w:spacing w:after="60"/>
              <w:contextualSpacing w:val="0"/>
              <w:rPr>
                <w:rFonts w:ascii="Century Gothic" w:hAnsi="Century Gothic"/>
              </w:rPr>
            </w:pPr>
            <w:r w:rsidRPr="008F7E51">
              <w:rPr>
                <w:rFonts w:ascii="Century Gothic" w:hAnsi="Century Gothic"/>
                <w:b/>
              </w:rPr>
              <w:t>After practice:</w:t>
            </w:r>
            <w:r w:rsidRPr="000B1B29">
              <w:rPr>
                <w:rFonts w:ascii="Century Gothic" w:hAnsi="Century Gothic"/>
              </w:rPr>
              <w:t xml:space="preserve"> </w:t>
            </w:r>
            <w:r w:rsidR="00373361" w:rsidRPr="000B1B29">
              <w:rPr>
                <w:rFonts w:ascii="Century Gothic" w:hAnsi="Century Gothic"/>
              </w:rPr>
              <w:t>warm-</w:t>
            </w:r>
            <w:r w:rsidRPr="000B1B29">
              <w:rPr>
                <w:rFonts w:ascii="Century Gothic" w:hAnsi="Century Gothic"/>
              </w:rPr>
              <w:t>ups or exit tickets</w:t>
            </w:r>
          </w:p>
        </w:tc>
      </w:tr>
      <w:tr w:rsidR="00041407" w14:paraId="577AD15F" w14:textId="77777777" w:rsidTr="3DA85E4C">
        <w:trPr>
          <w:trHeight w:val="1529"/>
        </w:trPr>
        <w:tc>
          <w:tcPr>
            <w:tcW w:w="2520" w:type="dxa"/>
          </w:tcPr>
          <w:p w14:paraId="78D19CCA" w14:textId="2D022505" w:rsidR="00041407" w:rsidRPr="000B1B29" w:rsidRDefault="009A13B5" w:rsidP="40BD5883">
            <w:pPr>
              <w:rPr>
                <w:rFonts w:ascii="Century Gothic" w:hAnsi="Century Gothic"/>
                <w:b/>
              </w:rPr>
            </w:pPr>
            <w:r w:rsidRPr="000B1B29">
              <w:rPr>
                <w:rFonts w:ascii="Century Gothic" w:hAnsi="Century Gothic"/>
                <w:b/>
              </w:rPr>
              <w:t xml:space="preserve">Finding </w:t>
            </w:r>
            <w:r w:rsidR="00CB793F" w:rsidRPr="000B1B29">
              <w:rPr>
                <w:rFonts w:ascii="Century Gothic" w:hAnsi="Century Gothic"/>
                <w:b/>
              </w:rPr>
              <w:t>focus</w:t>
            </w:r>
          </w:p>
        </w:tc>
        <w:tc>
          <w:tcPr>
            <w:tcW w:w="4680" w:type="dxa"/>
          </w:tcPr>
          <w:p w14:paraId="6E4BF616" w14:textId="37ADF010" w:rsidR="251869EE" w:rsidRPr="000B1B29" w:rsidRDefault="251869EE" w:rsidP="00666121">
            <w:pPr>
              <w:pStyle w:val="ListParagraph"/>
              <w:numPr>
                <w:ilvl w:val="0"/>
                <w:numId w:val="18"/>
              </w:numPr>
              <w:spacing w:after="60" w:line="259" w:lineRule="auto"/>
              <w:contextualSpacing w:val="0"/>
              <w:rPr>
                <w:rFonts w:ascii="Century Gothic" w:eastAsiaTheme="minorEastAsia" w:hAnsi="Century Gothic"/>
              </w:rPr>
            </w:pPr>
            <w:r w:rsidRPr="000B1B29">
              <w:rPr>
                <w:rFonts w:ascii="Century Gothic" w:hAnsi="Century Gothic"/>
              </w:rPr>
              <w:t>How can my students practice gathering evidence to answer</w:t>
            </w:r>
            <w:r w:rsidR="7E319CA7" w:rsidRPr="000B1B29">
              <w:rPr>
                <w:rFonts w:ascii="Century Gothic" w:hAnsi="Century Gothic"/>
              </w:rPr>
              <w:t xml:space="preserve"> the</w:t>
            </w:r>
            <w:r w:rsidRPr="000B1B29">
              <w:rPr>
                <w:rFonts w:ascii="Century Gothic" w:hAnsi="Century Gothic"/>
              </w:rPr>
              <w:t xml:space="preserve"> </w:t>
            </w:r>
            <w:r w:rsidR="06911F7F" w:rsidRPr="000B1B29">
              <w:rPr>
                <w:rFonts w:ascii="Century Gothic" w:hAnsi="Century Gothic"/>
              </w:rPr>
              <w:t xml:space="preserve">content-based </w:t>
            </w:r>
            <w:r w:rsidRPr="000B1B29">
              <w:rPr>
                <w:rFonts w:ascii="Century Gothic" w:hAnsi="Century Gothic"/>
              </w:rPr>
              <w:t>essential question</w:t>
            </w:r>
            <w:r w:rsidR="22B2A58B" w:rsidRPr="000B1B29">
              <w:rPr>
                <w:rFonts w:ascii="Century Gothic" w:hAnsi="Century Gothic"/>
              </w:rPr>
              <w:t>(</w:t>
            </w:r>
            <w:r w:rsidRPr="000B1B29">
              <w:rPr>
                <w:rFonts w:ascii="Century Gothic" w:hAnsi="Century Gothic"/>
              </w:rPr>
              <w:t>s</w:t>
            </w:r>
            <w:r w:rsidR="6EFC770C" w:rsidRPr="000B1B29">
              <w:rPr>
                <w:rFonts w:ascii="Century Gothic" w:hAnsi="Century Gothic"/>
              </w:rPr>
              <w:t>)</w:t>
            </w:r>
            <w:r w:rsidRPr="000B1B29">
              <w:rPr>
                <w:rFonts w:ascii="Century Gothic" w:hAnsi="Century Gothic"/>
              </w:rPr>
              <w:t>?</w:t>
            </w:r>
          </w:p>
          <w:p w14:paraId="3C4EE53A" w14:textId="4FE06EFF" w:rsidR="00D86B25" w:rsidRPr="000B1B29" w:rsidRDefault="00D86B25" w:rsidP="00F80165">
            <w:pPr>
              <w:pStyle w:val="ListParagraph"/>
              <w:numPr>
                <w:ilvl w:val="0"/>
                <w:numId w:val="18"/>
              </w:numPr>
              <w:rPr>
                <w:rFonts w:ascii="Century Gothic" w:hAnsi="Century Gothic"/>
              </w:rPr>
            </w:pPr>
            <w:r w:rsidRPr="000B1B29">
              <w:rPr>
                <w:rFonts w:ascii="Century Gothic" w:hAnsi="Century Gothic"/>
              </w:rPr>
              <w:t xml:space="preserve">How will I support students to express a </w:t>
            </w:r>
            <w:r w:rsidR="00951938" w:rsidRPr="000B1B29">
              <w:rPr>
                <w:rFonts w:ascii="Century Gothic" w:hAnsi="Century Gothic"/>
              </w:rPr>
              <w:t xml:space="preserve">claim and </w:t>
            </w:r>
            <w:r w:rsidR="14E91644" w:rsidRPr="000B1B29">
              <w:rPr>
                <w:rFonts w:ascii="Century Gothic" w:hAnsi="Century Gothic"/>
              </w:rPr>
              <w:t>reasoning</w:t>
            </w:r>
            <w:r w:rsidR="5A198CC7" w:rsidRPr="000B1B29">
              <w:rPr>
                <w:rFonts w:ascii="Century Gothic" w:hAnsi="Century Gothic"/>
              </w:rPr>
              <w:t xml:space="preserve"> to answer the essential question(s)</w:t>
            </w:r>
            <w:r w:rsidR="14E91644" w:rsidRPr="000B1B29">
              <w:rPr>
                <w:rFonts w:ascii="Century Gothic" w:hAnsi="Century Gothic"/>
              </w:rPr>
              <w:t>?</w:t>
            </w:r>
          </w:p>
        </w:tc>
        <w:tc>
          <w:tcPr>
            <w:tcW w:w="4980" w:type="dxa"/>
          </w:tcPr>
          <w:p w14:paraId="3B1E8EDD" w14:textId="3B537F10" w:rsidR="00041407" w:rsidRPr="000B1B29" w:rsidRDefault="008B50EA" w:rsidP="40BD5883">
            <w:pPr>
              <w:rPr>
                <w:rFonts w:ascii="Century Gothic" w:hAnsi="Century Gothic"/>
              </w:rPr>
            </w:pPr>
            <w:r w:rsidRPr="000B1B29">
              <w:rPr>
                <w:rFonts w:ascii="Century Gothic" w:hAnsi="Century Gothic"/>
              </w:rPr>
              <w:t>When reading/viewing source</w:t>
            </w:r>
            <w:r w:rsidR="00007D67" w:rsidRPr="000B1B29">
              <w:rPr>
                <w:rFonts w:ascii="Century Gothic" w:hAnsi="Century Gothic"/>
              </w:rPr>
              <w:t>(s)</w:t>
            </w:r>
            <w:r w:rsidRPr="000B1B29">
              <w:rPr>
                <w:rFonts w:ascii="Century Gothic" w:hAnsi="Century Gothic"/>
              </w:rPr>
              <w:t xml:space="preserve">, use </w:t>
            </w:r>
            <w:r w:rsidR="00AE6264" w:rsidRPr="000B1B29">
              <w:rPr>
                <w:rFonts w:ascii="Century Gothic" w:hAnsi="Century Gothic"/>
              </w:rPr>
              <w:t xml:space="preserve">the </w:t>
            </w:r>
            <w:hyperlink r:id="rId10" w:history="1">
              <w:r w:rsidR="14E91644" w:rsidRPr="001F752E">
                <w:rPr>
                  <w:rStyle w:val="Hyperlink"/>
                  <w:rFonts w:ascii="Century Gothic" w:hAnsi="Century Gothic"/>
                  <w:color w:val="156093"/>
                </w:rPr>
                <w:t>Cornell note</w:t>
              </w:r>
              <w:r w:rsidR="00CC6F4A" w:rsidRPr="001F752E">
                <w:rPr>
                  <w:rStyle w:val="Hyperlink"/>
                  <w:rFonts w:ascii="Century Gothic" w:hAnsi="Century Gothic"/>
                  <w:color w:val="156093"/>
                </w:rPr>
                <w:t>-taking template</w:t>
              </w:r>
            </w:hyperlink>
            <w:r w:rsidR="001F752E">
              <w:rPr>
                <w:rFonts w:ascii="Century Gothic" w:hAnsi="Century Gothic"/>
              </w:rPr>
              <w:t xml:space="preserve">, </w:t>
            </w:r>
            <w:r w:rsidRPr="000B1B29">
              <w:rPr>
                <w:rFonts w:ascii="Century Gothic" w:hAnsi="Century Gothic"/>
              </w:rPr>
              <w:t>with cues for</w:t>
            </w:r>
            <w:r w:rsidR="0081513C" w:rsidRPr="000B1B29">
              <w:rPr>
                <w:rFonts w:ascii="Century Gothic" w:hAnsi="Century Gothic"/>
              </w:rPr>
              <w:t>:</w:t>
            </w:r>
          </w:p>
          <w:p w14:paraId="4B4076E4" w14:textId="55C3E742" w:rsidR="00041407" w:rsidRPr="000B1B29" w:rsidRDefault="14E91644" w:rsidP="00500911">
            <w:pPr>
              <w:pStyle w:val="ListParagraph"/>
              <w:numPr>
                <w:ilvl w:val="0"/>
                <w:numId w:val="2"/>
              </w:numPr>
              <w:ind w:left="338" w:hanging="338"/>
              <w:rPr>
                <w:rFonts w:ascii="Century Gothic" w:eastAsiaTheme="minorEastAsia" w:hAnsi="Century Gothic"/>
              </w:rPr>
            </w:pPr>
            <w:r w:rsidRPr="000B1B29">
              <w:rPr>
                <w:rFonts w:ascii="Century Gothic" w:hAnsi="Century Gothic"/>
              </w:rPr>
              <w:t>E</w:t>
            </w:r>
            <w:r w:rsidR="6E5A3407" w:rsidRPr="000B1B29">
              <w:rPr>
                <w:rFonts w:ascii="Century Gothic" w:hAnsi="Century Gothic"/>
              </w:rPr>
              <w:t>ssential question(s)</w:t>
            </w:r>
          </w:p>
          <w:p w14:paraId="2FD4A69F" w14:textId="595383DE" w:rsidR="00041407" w:rsidRPr="000B1B29" w:rsidRDefault="00B530BC" w:rsidP="00500911">
            <w:pPr>
              <w:pStyle w:val="ListParagraph"/>
              <w:numPr>
                <w:ilvl w:val="0"/>
                <w:numId w:val="2"/>
              </w:numPr>
              <w:ind w:left="338" w:hanging="338"/>
              <w:rPr>
                <w:rFonts w:ascii="Century Gothic" w:hAnsi="Century Gothic"/>
              </w:rPr>
            </w:pPr>
            <w:r w:rsidRPr="000B1B29">
              <w:rPr>
                <w:rFonts w:ascii="Century Gothic" w:hAnsi="Century Gothic"/>
              </w:rPr>
              <w:t>Key</w:t>
            </w:r>
            <w:r w:rsidR="008F2A8E" w:rsidRPr="000B1B29">
              <w:rPr>
                <w:rFonts w:ascii="Century Gothic" w:hAnsi="Century Gothic"/>
              </w:rPr>
              <w:t xml:space="preserve"> evidence from source(s)</w:t>
            </w:r>
          </w:p>
          <w:p w14:paraId="39BCB29E" w14:textId="4BEF86D6" w:rsidR="004A3AAE" w:rsidRPr="0087534C" w:rsidRDefault="14E91644" w:rsidP="0087534C">
            <w:pPr>
              <w:pStyle w:val="ListParagraph"/>
              <w:numPr>
                <w:ilvl w:val="0"/>
                <w:numId w:val="2"/>
              </w:numPr>
              <w:spacing w:after="60"/>
              <w:ind w:left="331" w:hanging="331"/>
              <w:contextualSpacing w:val="0"/>
              <w:rPr>
                <w:rFonts w:ascii="Century Gothic" w:hAnsi="Century Gothic"/>
              </w:rPr>
            </w:pPr>
            <w:r w:rsidRPr="000B1B29">
              <w:rPr>
                <w:rFonts w:ascii="Century Gothic" w:hAnsi="Century Gothic"/>
              </w:rPr>
              <w:t>Summary frame</w:t>
            </w:r>
            <w:r w:rsidR="723247D2" w:rsidRPr="000B1B29">
              <w:rPr>
                <w:rFonts w:ascii="Century Gothic" w:hAnsi="Century Gothic"/>
              </w:rPr>
              <w:t xml:space="preserve"> with claim and reasoning frame</w:t>
            </w:r>
            <w:r w:rsidR="54D43D5D" w:rsidRPr="000B1B29">
              <w:rPr>
                <w:rFonts w:ascii="Century Gothic" w:hAnsi="Century Gothic"/>
              </w:rPr>
              <w:t xml:space="preserve"> that answers </w:t>
            </w:r>
            <w:r w:rsidR="008B50EA" w:rsidRPr="000B1B29">
              <w:rPr>
                <w:rFonts w:ascii="Century Gothic" w:hAnsi="Century Gothic"/>
              </w:rPr>
              <w:t>essential question(s)</w:t>
            </w:r>
          </w:p>
        </w:tc>
        <w:tc>
          <w:tcPr>
            <w:tcW w:w="2040" w:type="dxa"/>
          </w:tcPr>
          <w:p w14:paraId="171D3B5B" w14:textId="4A25140E" w:rsidR="00041407" w:rsidRPr="000B1B29" w:rsidRDefault="27302DB5" w:rsidP="00617FB9">
            <w:pPr>
              <w:pStyle w:val="ListParagraph"/>
              <w:numPr>
                <w:ilvl w:val="0"/>
                <w:numId w:val="2"/>
              </w:numPr>
              <w:ind w:left="360"/>
              <w:rPr>
                <w:rFonts w:ascii="Century Gothic" w:hAnsi="Century Gothic"/>
              </w:rPr>
            </w:pPr>
            <w:r w:rsidRPr="000B1B29">
              <w:rPr>
                <w:rFonts w:ascii="Century Gothic" w:hAnsi="Century Gothic"/>
              </w:rPr>
              <w:t>Middle of lesson</w:t>
            </w:r>
          </w:p>
        </w:tc>
      </w:tr>
      <w:tr w:rsidR="00041407" w14:paraId="10A553C3" w14:textId="77777777" w:rsidTr="3DA85E4C">
        <w:tc>
          <w:tcPr>
            <w:tcW w:w="2520" w:type="dxa"/>
          </w:tcPr>
          <w:p w14:paraId="1DBF1603" w14:textId="639D22E8" w:rsidR="00041407" w:rsidRPr="000B1B29" w:rsidRDefault="009A13B5" w:rsidP="40BD5883">
            <w:pPr>
              <w:rPr>
                <w:rFonts w:ascii="Century Gothic" w:hAnsi="Century Gothic"/>
                <w:b/>
              </w:rPr>
            </w:pPr>
            <w:r w:rsidRPr="000B1B29">
              <w:rPr>
                <w:rFonts w:ascii="Century Gothic" w:hAnsi="Century Gothic"/>
                <w:b/>
              </w:rPr>
              <w:t>D</w:t>
            </w:r>
            <w:r w:rsidR="00327A26" w:rsidRPr="000B1B29">
              <w:rPr>
                <w:rFonts w:ascii="Century Gothic" w:hAnsi="Century Gothic"/>
                <w:b/>
              </w:rPr>
              <w:t xml:space="preserve">eveloping </w:t>
            </w:r>
            <w:r w:rsidR="00CB793F" w:rsidRPr="000B1B29">
              <w:rPr>
                <w:rFonts w:ascii="Century Gothic" w:hAnsi="Century Gothic"/>
                <w:b/>
              </w:rPr>
              <w:t>ideas</w:t>
            </w:r>
          </w:p>
        </w:tc>
        <w:tc>
          <w:tcPr>
            <w:tcW w:w="4680" w:type="dxa"/>
          </w:tcPr>
          <w:p w14:paraId="3A4B3B08" w14:textId="51A4F789" w:rsidR="0090255D" w:rsidRPr="000B1B29" w:rsidRDefault="533F12B9" w:rsidP="0087534C">
            <w:pPr>
              <w:spacing w:after="60"/>
              <w:rPr>
                <w:rFonts w:ascii="Century Gothic" w:hAnsi="Century Gothic"/>
              </w:rPr>
            </w:pPr>
            <w:r w:rsidRPr="000B1B29">
              <w:rPr>
                <w:rFonts w:ascii="Century Gothic" w:hAnsi="Century Gothic"/>
              </w:rPr>
              <w:t xml:space="preserve">How can my students </w:t>
            </w:r>
            <w:r w:rsidR="6D431724" w:rsidRPr="000B1B29">
              <w:rPr>
                <w:rFonts w:ascii="Century Gothic" w:hAnsi="Century Gothic"/>
              </w:rPr>
              <w:t xml:space="preserve">show their understanding of the content by </w:t>
            </w:r>
            <w:r w:rsidRPr="000B1B29">
              <w:rPr>
                <w:rFonts w:ascii="Century Gothic" w:hAnsi="Century Gothic"/>
              </w:rPr>
              <w:t>developing in-depth reasoning that supports a claim?</w:t>
            </w:r>
          </w:p>
        </w:tc>
        <w:tc>
          <w:tcPr>
            <w:tcW w:w="4980" w:type="dxa"/>
          </w:tcPr>
          <w:p w14:paraId="7324627E" w14:textId="24D612EA" w:rsidR="00041407" w:rsidRPr="000B1B29" w:rsidRDefault="533F12B9" w:rsidP="004A3AAE">
            <w:pPr>
              <w:pStyle w:val="ListParagraph"/>
              <w:numPr>
                <w:ilvl w:val="0"/>
                <w:numId w:val="16"/>
              </w:numPr>
              <w:rPr>
                <w:rFonts w:ascii="Century Gothic" w:hAnsi="Century Gothic"/>
              </w:rPr>
            </w:pPr>
            <w:r w:rsidRPr="000B1B29">
              <w:rPr>
                <w:rFonts w:ascii="Century Gothic" w:hAnsi="Century Gothic"/>
              </w:rPr>
              <w:t>Day 1 sentence and paragraph strategies</w:t>
            </w:r>
          </w:p>
        </w:tc>
        <w:tc>
          <w:tcPr>
            <w:tcW w:w="2040" w:type="dxa"/>
          </w:tcPr>
          <w:p w14:paraId="55E36BA4" w14:textId="65814AFD" w:rsidR="00041407" w:rsidRPr="000B1B29" w:rsidRDefault="06E301BE" w:rsidP="00617FB9">
            <w:pPr>
              <w:pStyle w:val="ListParagraph"/>
              <w:numPr>
                <w:ilvl w:val="0"/>
                <w:numId w:val="16"/>
              </w:numPr>
              <w:rPr>
                <w:rFonts w:ascii="Century Gothic" w:hAnsi="Century Gothic"/>
              </w:rPr>
            </w:pPr>
            <w:r w:rsidRPr="000B1B29">
              <w:rPr>
                <w:rFonts w:ascii="Century Gothic" w:hAnsi="Century Gothic"/>
              </w:rPr>
              <w:t>Exit ticket</w:t>
            </w:r>
          </w:p>
        </w:tc>
      </w:tr>
      <w:tr w:rsidR="00041407" w14:paraId="4E94A9B9" w14:textId="77777777" w:rsidTr="3DA85E4C">
        <w:tc>
          <w:tcPr>
            <w:tcW w:w="2520" w:type="dxa"/>
          </w:tcPr>
          <w:p w14:paraId="318B29DF" w14:textId="27D4DAB0" w:rsidR="00041407" w:rsidRPr="000B1B29" w:rsidRDefault="009A13B5" w:rsidP="40BD5883">
            <w:pPr>
              <w:rPr>
                <w:rFonts w:ascii="Century Gothic" w:hAnsi="Century Gothic"/>
                <w:b/>
              </w:rPr>
            </w:pPr>
            <w:r w:rsidRPr="000B1B29">
              <w:rPr>
                <w:rFonts w:ascii="Century Gothic" w:hAnsi="Century Gothic"/>
                <w:b/>
              </w:rPr>
              <w:t xml:space="preserve">Using </w:t>
            </w:r>
            <w:r w:rsidR="00CB793F" w:rsidRPr="000B1B29">
              <w:rPr>
                <w:rFonts w:ascii="Century Gothic" w:hAnsi="Century Gothic"/>
                <w:b/>
              </w:rPr>
              <w:t>evidence</w:t>
            </w:r>
          </w:p>
        </w:tc>
        <w:tc>
          <w:tcPr>
            <w:tcW w:w="4680" w:type="dxa"/>
          </w:tcPr>
          <w:p w14:paraId="0D793138" w14:textId="34B1D588" w:rsidR="00041407" w:rsidRPr="000B1B29" w:rsidRDefault="6261288E" w:rsidP="0087534C">
            <w:pPr>
              <w:spacing w:after="60"/>
              <w:rPr>
                <w:rFonts w:ascii="Century Gothic" w:hAnsi="Century Gothic"/>
              </w:rPr>
            </w:pPr>
            <w:r w:rsidRPr="000B1B29">
              <w:rPr>
                <w:rFonts w:ascii="Century Gothic" w:hAnsi="Century Gothic"/>
              </w:rPr>
              <w:t>How can my students show their understanding of the content by finding relevant quotes, paraphrased passages, or data from the provided sources?</w:t>
            </w:r>
          </w:p>
        </w:tc>
        <w:tc>
          <w:tcPr>
            <w:tcW w:w="4980" w:type="dxa"/>
          </w:tcPr>
          <w:p w14:paraId="04B0B1E8" w14:textId="77777777" w:rsidR="00041407" w:rsidRPr="000B1B29" w:rsidRDefault="6261288E" w:rsidP="004A3AAE">
            <w:pPr>
              <w:pStyle w:val="ListParagraph"/>
              <w:numPr>
                <w:ilvl w:val="0"/>
                <w:numId w:val="16"/>
              </w:numPr>
              <w:rPr>
                <w:rFonts w:ascii="Century Gothic" w:hAnsi="Century Gothic"/>
              </w:rPr>
            </w:pPr>
            <w:r w:rsidRPr="000B1B29">
              <w:rPr>
                <w:rFonts w:ascii="Century Gothic" w:hAnsi="Century Gothic"/>
              </w:rPr>
              <w:t>Graphic organizers</w:t>
            </w:r>
            <w:r w:rsidR="005F3790" w:rsidRPr="000B1B29">
              <w:rPr>
                <w:rFonts w:ascii="Century Gothic" w:hAnsi="Century Gothic"/>
              </w:rPr>
              <w:t xml:space="preserve"> to guide reading/viewing of sources</w:t>
            </w:r>
            <w:r w:rsidR="0090255D" w:rsidRPr="000B1B29">
              <w:rPr>
                <w:rFonts w:ascii="Century Gothic" w:hAnsi="Century Gothic"/>
              </w:rPr>
              <w:t xml:space="preserve"> for evidence</w:t>
            </w:r>
          </w:p>
          <w:p w14:paraId="7D61E4E4" w14:textId="44477718" w:rsidR="0090255D" w:rsidRPr="000B1B29" w:rsidRDefault="0090255D" w:rsidP="0090255D">
            <w:pPr>
              <w:pStyle w:val="ListParagraph"/>
              <w:rPr>
                <w:rFonts w:ascii="Century Gothic" w:hAnsi="Century Gothic"/>
              </w:rPr>
            </w:pPr>
          </w:p>
        </w:tc>
        <w:tc>
          <w:tcPr>
            <w:tcW w:w="2040" w:type="dxa"/>
          </w:tcPr>
          <w:p w14:paraId="2F96FDD5" w14:textId="20FEB233" w:rsidR="00041407" w:rsidRPr="000B1B29" w:rsidRDefault="6261288E" w:rsidP="00617FB9">
            <w:pPr>
              <w:pStyle w:val="ListParagraph"/>
              <w:numPr>
                <w:ilvl w:val="0"/>
                <w:numId w:val="16"/>
              </w:numPr>
              <w:rPr>
                <w:rFonts w:ascii="Century Gothic" w:hAnsi="Century Gothic"/>
              </w:rPr>
            </w:pPr>
            <w:r w:rsidRPr="000B1B29">
              <w:rPr>
                <w:rFonts w:ascii="Century Gothic" w:hAnsi="Century Gothic"/>
              </w:rPr>
              <w:t>Middle of lesson</w:t>
            </w:r>
          </w:p>
        </w:tc>
      </w:tr>
      <w:tr w:rsidR="009A13B5" w14:paraId="53CA78C3" w14:textId="77777777" w:rsidTr="3DA85E4C">
        <w:tc>
          <w:tcPr>
            <w:tcW w:w="2520" w:type="dxa"/>
          </w:tcPr>
          <w:p w14:paraId="1F2B92BE" w14:textId="29FC03E8" w:rsidR="009A13B5" w:rsidRPr="000B1B29" w:rsidRDefault="009A13B5" w:rsidP="40BD5883">
            <w:pPr>
              <w:rPr>
                <w:rFonts w:ascii="Century Gothic" w:hAnsi="Century Gothic"/>
                <w:b/>
              </w:rPr>
            </w:pPr>
            <w:r w:rsidRPr="000B1B29">
              <w:rPr>
                <w:rFonts w:ascii="Century Gothic" w:hAnsi="Century Gothic"/>
                <w:b/>
              </w:rPr>
              <w:t xml:space="preserve">Using </w:t>
            </w:r>
            <w:r w:rsidR="00CB793F" w:rsidRPr="000B1B29">
              <w:rPr>
                <w:rFonts w:ascii="Century Gothic" w:hAnsi="Century Gothic"/>
                <w:b/>
              </w:rPr>
              <w:t>academic vocabulary</w:t>
            </w:r>
          </w:p>
        </w:tc>
        <w:tc>
          <w:tcPr>
            <w:tcW w:w="4680" w:type="dxa"/>
          </w:tcPr>
          <w:p w14:paraId="65A958BD" w14:textId="36C8123F" w:rsidR="0090255D" w:rsidRPr="000B1B29" w:rsidRDefault="005F3790" w:rsidP="0087534C">
            <w:pPr>
              <w:spacing w:after="60"/>
              <w:rPr>
                <w:rFonts w:ascii="Century Gothic" w:hAnsi="Century Gothic"/>
              </w:rPr>
            </w:pPr>
            <w:r w:rsidRPr="000B1B29">
              <w:rPr>
                <w:rFonts w:ascii="Century Gothic" w:hAnsi="Century Gothic"/>
              </w:rPr>
              <w:t xml:space="preserve">How can my students show their understanding of </w:t>
            </w:r>
            <w:r w:rsidR="00185C65" w:rsidRPr="000B1B29">
              <w:rPr>
                <w:rFonts w:ascii="Century Gothic" w:hAnsi="Century Gothic"/>
              </w:rPr>
              <w:t>how to accurately use content-specific vocabulary?</w:t>
            </w:r>
          </w:p>
        </w:tc>
        <w:tc>
          <w:tcPr>
            <w:tcW w:w="4980" w:type="dxa"/>
          </w:tcPr>
          <w:p w14:paraId="7C5A8954" w14:textId="3D1C2FC2" w:rsidR="009A13B5" w:rsidRPr="000B1B29" w:rsidRDefault="00FF6953" w:rsidP="3DA85E4C">
            <w:pPr>
              <w:pStyle w:val="ListParagraph"/>
              <w:numPr>
                <w:ilvl w:val="0"/>
                <w:numId w:val="16"/>
              </w:numPr>
              <w:spacing w:line="259" w:lineRule="auto"/>
              <w:rPr>
                <w:rFonts w:eastAsiaTheme="minorEastAsia"/>
              </w:rPr>
            </w:pPr>
            <w:r>
              <w:rPr>
                <w:rFonts w:ascii="Century Gothic" w:hAnsi="Century Gothic"/>
              </w:rPr>
              <w:t>Science notebooks</w:t>
            </w:r>
          </w:p>
          <w:p w14:paraId="2CBE4312" w14:textId="2F1B7579" w:rsidR="009A13B5" w:rsidRPr="000B1B29" w:rsidRDefault="3E1BD9DA" w:rsidP="3DA85E4C">
            <w:pPr>
              <w:pStyle w:val="ListParagraph"/>
              <w:numPr>
                <w:ilvl w:val="0"/>
                <w:numId w:val="16"/>
              </w:numPr>
            </w:pPr>
            <w:r w:rsidRPr="000B1B29">
              <w:rPr>
                <w:rFonts w:ascii="Century Gothic" w:hAnsi="Century Gothic"/>
              </w:rPr>
              <w:t>Driving questions</w:t>
            </w:r>
          </w:p>
        </w:tc>
        <w:tc>
          <w:tcPr>
            <w:tcW w:w="2040" w:type="dxa"/>
          </w:tcPr>
          <w:p w14:paraId="1A1FDF69" w14:textId="442EB1AC" w:rsidR="009A13B5" w:rsidRPr="000B1B29" w:rsidRDefault="00373361" w:rsidP="00617FB9">
            <w:pPr>
              <w:pStyle w:val="ListParagraph"/>
              <w:numPr>
                <w:ilvl w:val="0"/>
                <w:numId w:val="16"/>
              </w:numPr>
              <w:rPr>
                <w:rFonts w:ascii="Century Gothic" w:hAnsi="Century Gothic"/>
              </w:rPr>
            </w:pPr>
            <w:r w:rsidRPr="000B1B29">
              <w:rPr>
                <w:rFonts w:ascii="Century Gothic" w:hAnsi="Century Gothic"/>
              </w:rPr>
              <w:t>Warm-</w:t>
            </w:r>
            <w:r w:rsidR="00185C65" w:rsidRPr="000B1B29">
              <w:rPr>
                <w:rFonts w:ascii="Century Gothic" w:hAnsi="Century Gothic"/>
              </w:rPr>
              <w:t>ups</w:t>
            </w:r>
            <w:r w:rsidR="00CE216F" w:rsidRPr="000B1B29">
              <w:rPr>
                <w:rFonts w:ascii="Century Gothic" w:hAnsi="Century Gothic"/>
              </w:rPr>
              <w:t xml:space="preserve"> or</w:t>
            </w:r>
            <w:r w:rsidR="00185C65" w:rsidRPr="000B1B29">
              <w:rPr>
                <w:rFonts w:ascii="Century Gothic" w:hAnsi="Century Gothic"/>
              </w:rPr>
              <w:t xml:space="preserve"> exit ticket</w:t>
            </w:r>
          </w:p>
        </w:tc>
      </w:tr>
      <w:tr w:rsidR="00041407" w14:paraId="53AD1952" w14:textId="77777777" w:rsidTr="3DA85E4C">
        <w:tc>
          <w:tcPr>
            <w:tcW w:w="2520" w:type="dxa"/>
          </w:tcPr>
          <w:p w14:paraId="383FF3C7" w14:textId="25266C94" w:rsidR="00041407" w:rsidRPr="000B1B29" w:rsidRDefault="00041407" w:rsidP="007A3449">
            <w:pPr>
              <w:rPr>
                <w:rFonts w:ascii="Century Gothic" w:hAnsi="Century Gothic"/>
                <w:b/>
              </w:rPr>
            </w:pPr>
            <w:r w:rsidRPr="000B1B29">
              <w:rPr>
                <w:rFonts w:ascii="Century Gothic" w:hAnsi="Century Gothic"/>
                <w:b/>
              </w:rPr>
              <w:t>Other</w:t>
            </w:r>
          </w:p>
          <w:p w14:paraId="0877DD68" w14:textId="77777777" w:rsidR="00041407" w:rsidRPr="000B1B29" w:rsidRDefault="00041407" w:rsidP="007A3449">
            <w:pPr>
              <w:rPr>
                <w:rFonts w:ascii="Century Gothic" w:hAnsi="Century Gothic"/>
                <w:b/>
              </w:rPr>
            </w:pPr>
          </w:p>
          <w:p w14:paraId="187FA2A8" w14:textId="77777777" w:rsidR="00041407" w:rsidRPr="000B1B29" w:rsidRDefault="00041407" w:rsidP="007A3449">
            <w:pPr>
              <w:rPr>
                <w:rFonts w:ascii="Century Gothic" w:hAnsi="Century Gothic"/>
                <w:b/>
              </w:rPr>
            </w:pPr>
          </w:p>
        </w:tc>
        <w:tc>
          <w:tcPr>
            <w:tcW w:w="4680" w:type="dxa"/>
          </w:tcPr>
          <w:p w14:paraId="1B349FB2" w14:textId="77777777" w:rsidR="00041407" w:rsidRPr="000B1B29" w:rsidRDefault="00041407" w:rsidP="007A3449">
            <w:pPr>
              <w:rPr>
                <w:rFonts w:ascii="Century Gothic" w:hAnsi="Century Gothic"/>
              </w:rPr>
            </w:pPr>
          </w:p>
          <w:p w14:paraId="2A5EEAB4" w14:textId="77777777" w:rsidR="00AD750D" w:rsidRPr="000B1B29" w:rsidRDefault="00AD750D" w:rsidP="007A3449">
            <w:pPr>
              <w:rPr>
                <w:rFonts w:ascii="Century Gothic" w:hAnsi="Century Gothic"/>
              </w:rPr>
            </w:pPr>
          </w:p>
          <w:p w14:paraId="4E71F241" w14:textId="77777777" w:rsidR="00AD750D" w:rsidRPr="000B1B29" w:rsidRDefault="00AD750D" w:rsidP="007A3449">
            <w:pPr>
              <w:rPr>
                <w:rFonts w:ascii="Century Gothic" w:hAnsi="Century Gothic"/>
              </w:rPr>
            </w:pPr>
          </w:p>
          <w:p w14:paraId="738FC9CA" w14:textId="165ED083" w:rsidR="00AD750D" w:rsidRPr="000B1B29" w:rsidRDefault="00AD750D" w:rsidP="007A3449">
            <w:pPr>
              <w:rPr>
                <w:rFonts w:ascii="Century Gothic" w:hAnsi="Century Gothic"/>
              </w:rPr>
            </w:pPr>
          </w:p>
        </w:tc>
        <w:tc>
          <w:tcPr>
            <w:tcW w:w="4980" w:type="dxa"/>
          </w:tcPr>
          <w:p w14:paraId="6E3D4483" w14:textId="77777777" w:rsidR="00041407" w:rsidRPr="000B1B29" w:rsidRDefault="00041407" w:rsidP="007A3449">
            <w:pPr>
              <w:rPr>
                <w:rFonts w:ascii="Century Gothic" w:hAnsi="Century Gothic"/>
              </w:rPr>
            </w:pPr>
          </w:p>
        </w:tc>
        <w:tc>
          <w:tcPr>
            <w:tcW w:w="2040" w:type="dxa"/>
          </w:tcPr>
          <w:p w14:paraId="3F7A58CA" w14:textId="77777777" w:rsidR="00041407" w:rsidRPr="000B1B29" w:rsidRDefault="00041407" w:rsidP="007A3449">
            <w:pPr>
              <w:rPr>
                <w:rFonts w:ascii="Century Gothic" w:hAnsi="Century Gothic"/>
              </w:rPr>
            </w:pPr>
          </w:p>
        </w:tc>
      </w:tr>
    </w:tbl>
    <w:p w14:paraId="4EC3B4AE" w14:textId="533CC6FC" w:rsidR="000B1B29" w:rsidRPr="00D56FBD" w:rsidRDefault="00727CAA" w:rsidP="003246BA">
      <w:pPr>
        <w:rPr>
          <w:rFonts w:ascii="Century Gothic" w:hAnsi="Century Gothic"/>
          <w:bCs/>
          <w:sz w:val="25"/>
          <w:szCs w:val="25"/>
        </w:rPr>
      </w:pPr>
      <w:r>
        <w:rPr>
          <w:rFonts w:ascii="Century Gothic" w:hAnsi="Century Gothic"/>
          <w:bCs/>
          <w:sz w:val="25"/>
          <w:szCs w:val="25"/>
        </w:rPr>
        <w:br w:type="page"/>
      </w:r>
      <w:r w:rsidR="00DB4E28">
        <w:rPr>
          <w:rFonts w:ascii="Century Gothic" w:hAnsi="Century Gothic"/>
          <w:bCs/>
          <w:sz w:val="25"/>
          <w:szCs w:val="25"/>
        </w:rPr>
        <w:lastRenderedPageBreak/>
        <w:t>Approach 2</w:t>
      </w:r>
      <w:r w:rsidR="000B1B29" w:rsidRPr="00D56FBD">
        <w:rPr>
          <w:rFonts w:ascii="Century Gothic" w:hAnsi="Century Gothic"/>
          <w:bCs/>
          <w:sz w:val="25"/>
          <w:szCs w:val="25"/>
        </w:rPr>
        <w:t xml:space="preserve">: </w:t>
      </w:r>
      <w:r w:rsidR="00DB4E28">
        <w:rPr>
          <w:rFonts w:ascii="Century Gothic" w:hAnsi="Century Gothic"/>
          <w:bCs/>
          <w:sz w:val="25"/>
          <w:szCs w:val="25"/>
        </w:rPr>
        <w:t>Backward-Plan from a Summative Task</w:t>
      </w:r>
    </w:p>
    <w:p w14:paraId="5DB8516C" w14:textId="27A6313B" w:rsidR="00D91046" w:rsidRPr="000A2992" w:rsidRDefault="00D91046" w:rsidP="00741587">
      <w:pPr>
        <w:spacing w:after="0"/>
        <w:rPr>
          <w:rFonts w:ascii="Century Gothic" w:hAnsi="Century Gothic"/>
          <w:sz w:val="10"/>
          <w:szCs w:val="10"/>
        </w:rPr>
      </w:pPr>
    </w:p>
    <w:tbl>
      <w:tblPr>
        <w:tblStyle w:val="TableGrid"/>
        <w:tblW w:w="14220" w:type="dxa"/>
        <w:tblLook w:val="04A0" w:firstRow="1" w:lastRow="0" w:firstColumn="1" w:lastColumn="0" w:noHBand="0" w:noVBand="1"/>
      </w:tblPr>
      <w:tblGrid>
        <w:gridCol w:w="4680"/>
        <w:gridCol w:w="5580"/>
        <w:gridCol w:w="2070"/>
        <w:gridCol w:w="1890"/>
      </w:tblGrid>
      <w:tr w:rsidR="003F5B7A" w14:paraId="446A96AB" w14:textId="77777777" w:rsidTr="00C71B74">
        <w:tc>
          <w:tcPr>
            <w:tcW w:w="14220" w:type="dxa"/>
            <w:gridSpan w:val="4"/>
            <w:shd w:val="clear" w:color="auto" w:fill="E1E6E6"/>
          </w:tcPr>
          <w:p w14:paraId="7F5A4088" w14:textId="0A943C0A" w:rsidR="003F5B7A" w:rsidRPr="000B1B29" w:rsidRDefault="003F5B7A" w:rsidP="0087534C">
            <w:pPr>
              <w:spacing w:after="120"/>
              <w:rPr>
                <w:rFonts w:ascii="Century Gothic" w:hAnsi="Century Gothic"/>
                <w:b/>
              </w:rPr>
            </w:pPr>
            <w:r w:rsidRPr="000B1B29">
              <w:rPr>
                <w:rFonts w:ascii="Century Gothic" w:hAnsi="Century Gothic"/>
              </w:rPr>
              <w:t xml:space="preserve">Anticipate formative </w:t>
            </w:r>
            <w:r w:rsidR="00454FD4">
              <w:rPr>
                <w:rFonts w:ascii="Century Gothic" w:hAnsi="Century Gothic"/>
              </w:rPr>
              <w:t>writing opportunities</w:t>
            </w:r>
            <w:r w:rsidRPr="000B1B29">
              <w:rPr>
                <w:rFonts w:ascii="Century Gothic" w:hAnsi="Century Gothic"/>
              </w:rPr>
              <w:t xml:space="preserve"> (backward</w:t>
            </w:r>
            <w:r w:rsidR="005A2326" w:rsidRPr="000B1B29">
              <w:rPr>
                <w:rFonts w:ascii="Century Gothic" w:hAnsi="Century Gothic"/>
              </w:rPr>
              <w:t>-</w:t>
            </w:r>
            <w:r w:rsidRPr="000B1B29">
              <w:rPr>
                <w:rFonts w:ascii="Century Gothic" w:hAnsi="Century Gothic"/>
              </w:rPr>
              <w:t>plan) from a summative task prompt. The task prompt could be from your curriculum or from future tasks that students will encounter.</w:t>
            </w:r>
          </w:p>
        </w:tc>
      </w:tr>
      <w:tr w:rsidR="00EF251C" w14:paraId="140452C1" w14:textId="77777777" w:rsidTr="00C71B74">
        <w:tc>
          <w:tcPr>
            <w:tcW w:w="14220" w:type="dxa"/>
            <w:gridSpan w:val="4"/>
            <w:shd w:val="clear" w:color="auto" w:fill="E1E6E6"/>
          </w:tcPr>
          <w:p w14:paraId="2816F6BC" w14:textId="236F325A" w:rsidR="00EF251C" w:rsidRPr="0087534C" w:rsidRDefault="00FD74BD" w:rsidP="0087534C">
            <w:pPr>
              <w:spacing w:after="120"/>
              <w:rPr>
                <w:rFonts w:ascii="Century Gothic" w:hAnsi="Century Gothic"/>
                <w:i/>
              </w:rPr>
            </w:pPr>
            <w:r w:rsidRPr="000B1B29">
              <w:rPr>
                <w:rFonts w:ascii="Century Gothic" w:hAnsi="Century Gothic"/>
                <w:b/>
              </w:rPr>
              <w:t>S</w:t>
            </w:r>
            <w:r w:rsidR="00EF251C" w:rsidRPr="000B1B29">
              <w:rPr>
                <w:rFonts w:ascii="Century Gothic" w:hAnsi="Century Gothic"/>
                <w:b/>
              </w:rPr>
              <w:t>ummative task prompt example:</w:t>
            </w:r>
            <w:r w:rsidR="00EF251C" w:rsidRPr="000B1B29">
              <w:rPr>
                <w:rFonts w:ascii="Century Gothic" w:hAnsi="Century Gothic"/>
              </w:rPr>
              <w:t xml:space="preserve"> </w:t>
            </w:r>
            <w:r w:rsidR="00EF251C" w:rsidRPr="000B1B29">
              <w:rPr>
                <w:rFonts w:ascii="Century Gothic" w:hAnsi="Century Gothic"/>
                <w:i/>
              </w:rPr>
              <w:t>Based on the information from</w:t>
            </w:r>
            <w:r w:rsidR="00D92DCE" w:rsidRPr="000B1B29">
              <w:rPr>
                <w:rFonts w:ascii="Century Gothic" w:hAnsi="Century Gothic"/>
                <w:i/>
              </w:rPr>
              <w:t xml:space="preserve"> the</w:t>
            </w:r>
            <w:r w:rsidR="00EF251C" w:rsidRPr="000B1B29">
              <w:rPr>
                <w:rFonts w:ascii="Century Gothic" w:hAnsi="Century Gothic"/>
                <w:i/>
              </w:rPr>
              <w:t xml:space="preserve"> </w:t>
            </w:r>
            <w:r w:rsidR="0062597C" w:rsidRPr="000B1B29">
              <w:rPr>
                <w:rFonts w:ascii="Century Gothic" w:hAnsi="Century Gothic"/>
                <w:i/>
              </w:rPr>
              <w:t xml:space="preserve">video </w:t>
            </w:r>
            <w:r w:rsidR="00EF251C" w:rsidRPr="000B1B29">
              <w:rPr>
                <w:rFonts w:ascii="Century Gothic" w:hAnsi="Century Gothic"/>
                <w:i/>
              </w:rPr>
              <w:t>“In the Valley of the Wolves” and other provided resources, answer the question: Are wolves really a keystone species in Yellowstone? Write at least one paragraph to answer this question. State a claim and elaborate with in-depth reasoning. Support your claim and reasoning by including specific and relevant cited evidence (quotes, paraphrased passages, and/or data) from the provided resources. Cite your evidence using MLA formatting conventions. In your writing, use at least 3</w:t>
            </w:r>
            <w:r w:rsidR="00920111" w:rsidRPr="000B1B29">
              <w:rPr>
                <w:rFonts w:ascii="Century Gothic" w:hAnsi="Century Gothic"/>
                <w:i/>
              </w:rPr>
              <w:t>–</w:t>
            </w:r>
            <w:r w:rsidR="00EF251C" w:rsidRPr="000B1B29">
              <w:rPr>
                <w:rFonts w:ascii="Century Gothic" w:hAnsi="Century Gothic"/>
                <w:i/>
              </w:rPr>
              <w:t>5 words from our academic vocabulary list to help develop a clear, precise, and detailed argument.</w:t>
            </w:r>
          </w:p>
        </w:tc>
      </w:tr>
      <w:tr w:rsidR="00AE381B" w14:paraId="3EB4BC40" w14:textId="7A84B3C2" w:rsidTr="00C71B74">
        <w:tc>
          <w:tcPr>
            <w:tcW w:w="4680" w:type="dxa"/>
            <w:shd w:val="clear" w:color="auto" w:fill="E1E6E6"/>
          </w:tcPr>
          <w:p w14:paraId="7DC9F5E8" w14:textId="76EC612A" w:rsidR="00720BA2" w:rsidRPr="000B1B29" w:rsidRDefault="00902E18" w:rsidP="00C5710E">
            <w:pPr>
              <w:jc w:val="center"/>
              <w:rPr>
                <w:rFonts w:ascii="Century Gothic" w:hAnsi="Century Gothic"/>
                <w:b/>
                <w:bCs/>
              </w:rPr>
            </w:pPr>
            <w:r w:rsidRPr="000B1B29">
              <w:rPr>
                <w:rFonts w:ascii="Century Gothic" w:hAnsi="Century Gothic"/>
                <w:b/>
              </w:rPr>
              <w:t xml:space="preserve">Anticipated </w:t>
            </w:r>
            <w:r w:rsidR="005B2700" w:rsidRPr="000B1B29">
              <w:rPr>
                <w:rFonts w:ascii="Century Gothic" w:hAnsi="Century Gothic"/>
                <w:b/>
              </w:rPr>
              <w:t xml:space="preserve">needs </w:t>
            </w:r>
            <w:r w:rsidRPr="000B1B29">
              <w:rPr>
                <w:rFonts w:ascii="Century Gothic" w:hAnsi="Century Gothic"/>
                <w:b/>
              </w:rPr>
              <w:t>from</w:t>
            </w:r>
          </w:p>
          <w:p w14:paraId="1B8F7570" w14:textId="222EB078" w:rsidR="00AE381B" w:rsidRPr="000B1B29" w:rsidRDefault="005B2700" w:rsidP="00C5710E">
            <w:pPr>
              <w:jc w:val="center"/>
              <w:rPr>
                <w:rFonts w:ascii="Century Gothic" w:hAnsi="Century Gothic"/>
                <w:b/>
              </w:rPr>
            </w:pPr>
            <w:r w:rsidRPr="000B1B29">
              <w:rPr>
                <w:rFonts w:ascii="Century Gothic" w:hAnsi="Century Gothic"/>
                <w:b/>
                <w:bCs/>
              </w:rPr>
              <w:t xml:space="preserve">parts </w:t>
            </w:r>
            <w:r w:rsidR="00C01740" w:rsidRPr="000B1B29">
              <w:rPr>
                <w:rFonts w:ascii="Century Gothic" w:hAnsi="Century Gothic"/>
                <w:b/>
                <w:bCs/>
              </w:rPr>
              <w:t>of</w:t>
            </w:r>
            <w:r w:rsidR="00902E18" w:rsidRPr="000B1B29">
              <w:rPr>
                <w:rFonts w:ascii="Century Gothic" w:hAnsi="Century Gothic"/>
                <w:b/>
              </w:rPr>
              <w:t xml:space="preserve"> </w:t>
            </w:r>
            <w:r w:rsidR="0062597C" w:rsidRPr="000B1B29">
              <w:rPr>
                <w:rFonts w:ascii="Century Gothic" w:hAnsi="Century Gothic"/>
                <w:b/>
              </w:rPr>
              <w:t>“</w:t>
            </w:r>
            <w:r w:rsidR="00AE381B" w:rsidRPr="000B1B29">
              <w:rPr>
                <w:rFonts w:ascii="Century Gothic" w:hAnsi="Century Gothic"/>
                <w:b/>
              </w:rPr>
              <w:t>Wolves</w:t>
            </w:r>
            <w:r w:rsidR="0062597C" w:rsidRPr="000B1B29">
              <w:rPr>
                <w:rFonts w:ascii="Century Gothic" w:hAnsi="Century Gothic"/>
                <w:b/>
              </w:rPr>
              <w:t>”</w:t>
            </w:r>
            <w:r w:rsidR="00AE381B" w:rsidRPr="000B1B29">
              <w:rPr>
                <w:rFonts w:ascii="Century Gothic" w:hAnsi="Century Gothic"/>
                <w:b/>
              </w:rPr>
              <w:t xml:space="preserve"> </w:t>
            </w:r>
            <w:r w:rsidRPr="000B1B29">
              <w:rPr>
                <w:rFonts w:ascii="Century Gothic" w:hAnsi="Century Gothic"/>
                <w:b/>
                <w:bCs/>
              </w:rPr>
              <w:t>prompt</w:t>
            </w:r>
          </w:p>
          <w:p w14:paraId="2D8549E9" w14:textId="11EB02B9" w:rsidR="009E6506" w:rsidRPr="000B1B29" w:rsidRDefault="009E6506" w:rsidP="001F752E">
            <w:pPr>
              <w:spacing w:after="120"/>
              <w:jc w:val="center"/>
              <w:rPr>
                <w:rFonts w:ascii="Century Gothic" w:hAnsi="Century Gothic"/>
              </w:rPr>
            </w:pPr>
            <w:r w:rsidRPr="000B1B29">
              <w:rPr>
                <w:rFonts w:ascii="Century Gothic" w:hAnsi="Century Gothic"/>
              </w:rPr>
              <w:t xml:space="preserve">Students </w:t>
            </w:r>
            <w:r w:rsidR="00902E18" w:rsidRPr="000B1B29">
              <w:rPr>
                <w:rFonts w:ascii="Century Gothic" w:hAnsi="Century Gothic"/>
              </w:rPr>
              <w:t xml:space="preserve">will </w:t>
            </w:r>
            <w:r w:rsidRPr="000B1B29">
              <w:rPr>
                <w:rFonts w:ascii="Century Gothic" w:hAnsi="Century Gothic"/>
              </w:rPr>
              <w:t>need support with</w:t>
            </w:r>
            <w:r w:rsidR="005B2700" w:rsidRPr="000B1B29">
              <w:rPr>
                <w:rFonts w:ascii="Century Gothic" w:hAnsi="Century Gothic"/>
              </w:rPr>
              <w:t xml:space="preserve"> . . .</w:t>
            </w:r>
          </w:p>
        </w:tc>
        <w:tc>
          <w:tcPr>
            <w:tcW w:w="5580" w:type="dxa"/>
            <w:shd w:val="clear" w:color="auto" w:fill="E1E6E6"/>
          </w:tcPr>
          <w:p w14:paraId="6D713447" w14:textId="34483D67" w:rsidR="00AE381B" w:rsidRPr="000B1B29" w:rsidRDefault="00ED2F31" w:rsidP="00C5710E">
            <w:pPr>
              <w:jc w:val="center"/>
              <w:rPr>
                <w:rFonts w:ascii="Century Gothic" w:hAnsi="Century Gothic"/>
                <w:b/>
              </w:rPr>
            </w:pPr>
            <w:r w:rsidRPr="000B1B29">
              <w:rPr>
                <w:rFonts w:ascii="Century Gothic" w:hAnsi="Century Gothic"/>
                <w:b/>
                <w:bCs/>
              </w:rPr>
              <w:t>Lesson</w:t>
            </w:r>
            <w:r w:rsidR="005B2700" w:rsidRPr="000B1B29">
              <w:rPr>
                <w:rFonts w:ascii="Century Gothic" w:hAnsi="Century Gothic"/>
                <w:b/>
              </w:rPr>
              <w:t>-p</w:t>
            </w:r>
            <w:r w:rsidR="00AE381B" w:rsidRPr="000B1B29">
              <w:rPr>
                <w:rFonts w:ascii="Century Gothic" w:hAnsi="Century Gothic"/>
                <w:b/>
              </w:rPr>
              <w:t xml:space="preserve">lanning </w:t>
            </w:r>
            <w:r w:rsidR="005B2700" w:rsidRPr="000B1B29">
              <w:rPr>
                <w:rFonts w:ascii="Century Gothic" w:hAnsi="Century Gothic"/>
                <w:b/>
              </w:rPr>
              <w:t>considerations</w:t>
            </w:r>
          </w:p>
        </w:tc>
        <w:tc>
          <w:tcPr>
            <w:tcW w:w="2070" w:type="dxa"/>
            <w:shd w:val="clear" w:color="auto" w:fill="E1E6E6"/>
          </w:tcPr>
          <w:p w14:paraId="2AEF7052" w14:textId="2E72D70D" w:rsidR="00AE381B" w:rsidRPr="000B1B29" w:rsidRDefault="00AE381B" w:rsidP="00C5710E">
            <w:pPr>
              <w:jc w:val="center"/>
              <w:rPr>
                <w:rFonts w:ascii="Century Gothic" w:hAnsi="Century Gothic"/>
                <w:b/>
              </w:rPr>
            </w:pPr>
            <w:r w:rsidRPr="000B1B29">
              <w:rPr>
                <w:rFonts w:ascii="Century Gothic" w:hAnsi="Century Gothic"/>
                <w:b/>
              </w:rPr>
              <w:t xml:space="preserve">Possible </w:t>
            </w:r>
            <w:r w:rsidR="005B2700" w:rsidRPr="000B1B29">
              <w:rPr>
                <w:rFonts w:ascii="Century Gothic" w:hAnsi="Century Gothic"/>
                <w:b/>
              </w:rPr>
              <w:t>tool</w:t>
            </w:r>
            <w:r w:rsidR="004A3AAE" w:rsidRPr="000B1B29">
              <w:rPr>
                <w:rFonts w:ascii="Century Gothic" w:hAnsi="Century Gothic"/>
                <w:b/>
              </w:rPr>
              <w:t>(s)</w:t>
            </w:r>
          </w:p>
        </w:tc>
        <w:tc>
          <w:tcPr>
            <w:tcW w:w="1890" w:type="dxa"/>
            <w:shd w:val="clear" w:color="auto" w:fill="E1E6E6"/>
          </w:tcPr>
          <w:p w14:paraId="4FF108AB" w14:textId="06B0E1A5" w:rsidR="00AE381B" w:rsidRPr="000B1B29" w:rsidRDefault="009E0025" w:rsidP="00C5710E">
            <w:pPr>
              <w:jc w:val="center"/>
              <w:rPr>
                <w:rFonts w:ascii="Century Gothic" w:hAnsi="Century Gothic"/>
                <w:b/>
              </w:rPr>
            </w:pPr>
            <w:r w:rsidRPr="000B1B29">
              <w:rPr>
                <w:rFonts w:ascii="Century Gothic" w:hAnsi="Century Gothic"/>
                <w:b/>
                <w:bCs/>
              </w:rPr>
              <w:t xml:space="preserve">Lesson </w:t>
            </w:r>
            <w:r w:rsidR="005B2700" w:rsidRPr="000B1B29">
              <w:rPr>
                <w:rFonts w:ascii="Century Gothic" w:hAnsi="Century Gothic"/>
                <w:b/>
                <w:bCs/>
              </w:rPr>
              <w:t>section</w:t>
            </w:r>
          </w:p>
        </w:tc>
      </w:tr>
      <w:tr w:rsidR="00AE381B" w14:paraId="0C84C9AF" w14:textId="27B18E1F" w:rsidTr="3DA85E4C">
        <w:trPr>
          <w:trHeight w:val="1529"/>
        </w:trPr>
        <w:tc>
          <w:tcPr>
            <w:tcW w:w="4680" w:type="dxa"/>
          </w:tcPr>
          <w:p w14:paraId="226EE979" w14:textId="2C151F2A" w:rsidR="00AE381B" w:rsidRPr="000B1B29" w:rsidRDefault="0098560A" w:rsidP="00D91046">
            <w:pPr>
              <w:rPr>
                <w:rFonts w:ascii="Century Gothic" w:hAnsi="Century Gothic"/>
              </w:rPr>
            </w:pPr>
            <w:r w:rsidRPr="000B1B29">
              <w:rPr>
                <w:rFonts w:ascii="Century Gothic" w:hAnsi="Century Gothic"/>
                <w:b/>
                <w:bCs/>
              </w:rPr>
              <w:t xml:space="preserve">Use </w:t>
            </w:r>
            <w:r w:rsidR="005B2700" w:rsidRPr="000B1B29">
              <w:rPr>
                <w:rFonts w:ascii="Century Gothic" w:hAnsi="Century Gothic"/>
                <w:b/>
              </w:rPr>
              <w:t>academic vocabulary</w:t>
            </w:r>
            <w:r w:rsidR="00AE381B" w:rsidRPr="000B1B29">
              <w:rPr>
                <w:rFonts w:ascii="Century Gothic" w:hAnsi="Century Gothic"/>
                <w:b/>
              </w:rPr>
              <w:t>:</w:t>
            </w:r>
            <w:r w:rsidR="00AE381B" w:rsidRPr="000B1B29">
              <w:rPr>
                <w:rFonts w:ascii="Century Gothic" w:hAnsi="Century Gothic"/>
              </w:rPr>
              <w:t xml:space="preserve"> </w:t>
            </w:r>
            <w:r w:rsidR="00AE381B" w:rsidRPr="000B1B29">
              <w:rPr>
                <w:rFonts w:ascii="Century Gothic" w:hAnsi="Century Gothic"/>
                <w:i/>
              </w:rPr>
              <w:t>In your writing, use at least 3-5 words from our academic vocabulary list to help develop a clear, precise, and detailed argument.</w:t>
            </w:r>
          </w:p>
        </w:tc>
        <w:tc>
          <w:tcPr>
            <w:tcW w:w="5580" w:type="dxa"/>
          </w:tcPr>
          <w:p w14:paraId="54D00C19" w14:textId="0245CFC6" w:rsidR="00AE381B" w:rsidRPr="000B1B29" w:rsidRDefault="00766FF9" w:rsidP="00F80165">
            <w:pPr>
              <w:pStyle w:val="ListParagraph"/>
              <w:numPr>
                <w:ilvl w:val="0"/>
                <w:numId w:val="19"/>
              </w:numPr>
              <w:ind w:left="360"/>
              <w:rPr>
                <w:rFonts w:ascii="Century Gothic" w:hAnsi="Century Gothic"/>
              </w:rPr>
            </w:pPr>
            <w:r w:rsidRPr="000B1B29">
              <w:rPr>
                <w:rFonts w:ascii="Century Gothic" w:hAnsi="Century Gothic"/>
              </w:rPr>
              <w:t>How will I share relevant</w:t>
            </w:r>
            <w:r w:rsidR="00AE381B" w:rsidRPr="000B1B29">
              <w:rPr>
                <w:rFonts w:ascii="Century Gothic" w:hAnsi="Century Gothic"/>
              </w:rPr>
              <w:t xml:space="preserve"> vocabulary</w:t>
            </w:r>
            <w:r w:rsidRPr="000B1B29">
              <w:rPr>
                <w:rFonts w:ascii="Century Gothic" w:hAnsi="Century Gothic"/>
              </w:rPr>
              <w:t xml:space="preserve"> (content and writing technical terms) with students?</w:t>
            </w:r>
          </w:p>
          <w:p w14:paraId="0F751438" w14:textId="77777777" w:rsidR="00766FF9" w:rsidRPr="000B1B29" w:rsidRDefault="00766FF9" w:rsidP="00B2026E">
            <w:pPr>
              <w:rPr>
                <w:rFonts w:ascii="Century Gothic" w:hAnsi="Century Gothic"/>
              </w:rPr>
            </w:pPr>
          </w:p>
          <w:p w14:paraId="13FF914A" w14:textId="3A4C4661" w:rsidR="00AE381B" w:rsidRPr="000B1B29" w:rsidRDefault="00AE381B" w:rsidP="0087534C">
            <w:pPr>
              <w:pStyle w:val="ListParagraph"/>
              <w:numPr>
                <w:ilvl w:val="0"/>
                <w:numId w:val="19"/>
              </w:numPr>
              <w:spacing w:after="60"/>
              <w:ind w:left="360"/>
              <w:contextualSpacing w:val="0"/>
              <w:rPr>
                <w:rFonts w:ascii="Century Gothic" w:hAnsi="Century Gothic"/>
              </w:rPr>
            </w:pPr>
            <w:r w:rsidRPr="000B1B29">
              <w:rPr>
                <w:rFonts w:ascii="Century Gothic" w:hAnsi="Century Gothic"/>
              </w:rPr>
              <w:t>How will students demonstrate understanding of vocabulary</w:t>
            </w:r>
            <w:r w:rsidR="00766FF9" w:rsidRPr="000B1B29">
              <w:rPr>
                <w:rFonts w:ascii="Century Gothic" w:hAnsi="Century Gothic"/>
              </w:rPr>
              <w:t>?</w:t>
            </w:r>
          </w:p>
        </w:tc>
        <w:tc>
          <w:tcPr>
            <w:tcW w:w="2070" w:type="dxa"/>
          </w:tcPr>
          <w:p w14:paraId="4941D297" w14:textId="1F476256" w:rsidR="00AE381B" w:rsidRPr="000B1B29" w:rsidRDefault="003B6904" w:rsidP="00DB3F55">
            <w:pPr>
              <w:pStyle w:val="ListParagraph"/>
              <w:numPr>
                <w:ilvl w:val="0"/>
                <w:numId w:val="22"/>
              </w:numPr>
              <w:spacing w:after="120" w:line="259" w:lineRule="auto"/>
              <w:contextualSpacing w:val="0"/>
              <w:rPr>
                <w:rFonts w:eastAsiaTheme="minorEastAsia"/>
              </w:rPr>
            </w:pPr>
            <w:r>
              <w:rPr>
                <w:rFonts w:ascii="Century Gothic" w:eastAsia="Century Gothic" w:hAnsi="Century Gothic" w:cs="Century Gothic"/>
              </w:rPr>
              <w:t xml:space="preserve">Science </w:t>
            </w:r>
            <w:r w:rsidR="1A0E46AC" w:rsidRPr="000B1B29">
              <w:rPr>
                <w:rFonts w:ascii="Century Gothic" w:eastAsia="Century Gothic" w:hAnsi="Century Gothic" w:cs="Century Gothic"/>
              </w:rPr>
              <w:t>Notebooks</w:t>
            </w:r>
          </w:p>
          <w:p w14:paraId="4E757E8D" w14:textId="415965D9" w:rsidR="00AE381B" w:rsidRPr="000B1B29" w:rsidRDefault="1A0E46AC" w:rsidP="3DA85E4C">
            <w:pPr>
              <w:pStyle w:val="ListParagraph"/>
              <w:numPr>
                <w:ilvl w:val="0"/>
                <w:numId w:val="22"/>
              </w:numPr>
              <w:spacing w:line="259" w:lineRule="auto"/>
              <w:rPr>
                <w:rFonts w:eastAsiaTheme="minorEastAsia"/>
              </w:rPr>
            </w:pPr>
            <w:r w:rsidRPr="000B1B29">
              <w:rPr>
                <w:rFonts w:ascii="Century Gothic" w:eastAsia="Century Gothic" w:hAnsi="Century Gothic" w:cs="Century Gothic"/>
              </w:rPr>
              <w:t xml:space="preserve">Driving </w:t>
            </w:r>
            <w:r w:rsidR="00C3700A" w:rsidRPr="000B1B29">
              <w:rPr>
                <w:rFonts w:ascii="Century Gothic" w:eastAsia="Century Gothic" w:hAnsi="Century Gothic" w:cs="Century Gothic"/>
              </w:rPr>
              <w:t>questions</w:t>
            </w:r>
          </w:p>
        </w:tc>
        <w:tc>
          <w:tcPr>
            <w:tcW w:w="1890" w:type="dxa"/>
          </w:tcPr>
          <w:p w14:paraId="61A60EBB" w14:textId="1DA51CA3" w:rsidR="00AE381B" w:rsidRPr="000B1B29" w:rsidRDefault="00373361" w:rsidP="00D003EC">
            <w:pPr>
              <w:pStyle w:val="ListParagraph"/>
              <w:numPr>
                <w:ilvl w:val="0"/>
                <w:numId w:val="9"/>
              </w:numPr>
              <w:rPr>
                <w:rFonts w:ascii="Century Gothic" w:hAnsi="Century Gothic"/>
              </w:rPr>
            </w:pPr>
            <w:r w:rsidRPr="000B1B29">
              <w:rPr>
                <w:rFonts w:ascii="Century Gothic" w:hAnsi="Century Gothic"/>
              </w:rPr>
              <w:t>Warm-</w:t>
            </w:r>
            <w:r w:rsidR="5715BC56" w:rsidRPr="000B1B29">
              <w:rPr>
                <w:rFonts w:ascii="Century Gothic" w:hAnsi="Century Gothic"/>
              </w:rPr>
              <w:t>ups</w:t>
            </w:r>
          </w:p>
        </w:tc>
      </w:tr>
      <w:tr w:rsidR="00AE381B" w14:paraId="159089FA" w14:textId="02FF53E0" w:rsidTr="3DA85E4C">
        <w:tc>
          <w:tcPr>
            <w:tcW w:w="4680" w:type="dxa"/>
          </w:tcPr>
          <w:p w14:paraId="2BADC109" w14:textId="57AC0936" w:rsidR="00AE381B" w:rsidRPr="000B1B29" w:rsidRDefault="00AE381B" w:rsidP="00FE78C1">
            <w:pPr>
              <w:rPr>
                <w:rFonts w:ascii="Century Gothic" w:hAnsi="Century Gothic"/>
              </w:rPr>
            </w:pPr>
            <w:r w:rsidRPr="000B1B29">
              <w:rPr>
                <w:rFonts w:ascii="Century Gothic" w:hAnsi="Century Gothic"/>
                <w:b/>
                <w:bCs/>
              </w:rPr>
              <w:t>Gather</w:t>
            </w:r>
            <w:r w:rsidRPr="000B1B29">
              <w:rPr>
                <w:rFonts w:ascii="Century Gothic" w:hAnsi="Century Gothic"/>
                <w:b/>
              </w:rPr>
              <w:t xml:space="preserve"> </w:t>
            </w:r>
            <w:r w:rsidR="00274381" w:rsidRPr="000B1B29">
              <w:rPr>
                <w:rFonts w:ascii="Century Gothic" w:hAnsi="Century Gothic"/>
                <w:b/>
              </w:rPr>
              <w:t xml:space="preserve">evidence </w:t>
            </w:r>
            <w:r w:rsidRPr="000B1B29">
              <w:rPr>
                <w:rFonts w:ascii="Century Gothic" w:hAnsi="Century Gothic"/>
                <w:b/>
              </w:rPr>
              <w:t xml:space="preserve">from </w:t>
            </w:r>
            <w:r w:rsidR="00274381" w:rsidRPr="000B1B29">
              <w:rPr>
                <w:rFonts w:ascii="Century Gothic" w:hAnsi="Century Gothic"/>
                <w:b/>
              </w:rPr>
              <w:t>sources</w:t>
            </w:r>
            <w:r w:rsidRPr="000B1B29">
              <w:rPr>
                <w:rFonts w:ascii="Century Gothic" w:hAnsi="Century Gothic"/>
                <w:b/>
              </w:rPr>
              <w:t>:</w:t>
            </w:r>
            <w:r w:rsidRPr="000B1B29">
              <w:rPr>
                <w:rFonts w:ascii="Century Gothic" w:hAnsi="Century Gothic"/>
              </w:rPr>
              <w:t xml:space="preserve"> </w:t>
            </w:r>
            <w:r w:rsidRPr="000B1B29">
              <w:rPr>
                <w:rFonts w:ascii="Century Gothic" w:hAnsi="Century Gothic"/>
                <w:i/>
              </w:rPr>
              <w:t>Based on the information from</w:t>
            </w:r>
            <w:r w:rsidR="00E55A1D">
              <w:rPr>
                <w:rFonts w:ascii="Century Gothic" w:hAnsi="Century Gothic"/>
                <w:i/>
              </w:rPr>
              <w:t xml:space="preserve"> the video</w:t>
            </w:r>
            <w:r w:rsidRPr="000B1B29">
              <w:rPr>
                <w:rFonts w:ascii="Century Gothic" w:hAnsi="Century Gothic"/>
                <w:i/>
              </w:rPr>
              <w:t xml:space="preserve"> “In the Valley of the Wolves” and other provided resources, answer the question: Are wolves really a keystone species in Yellowstone?</w:t>
            </w:r>
          </w:p>
        </w:tc>
        <w:tc>
          <w:tcPr>
            <w:tcW w:w="5580" w:type="dxa"/>
          </w:tcPr>
          <w:p w14:paraId="431F1A74" w14:textId="0A044B5D" w:rsidR="00AE381B" w:rsidRPr="000B1B29" w:rsidRDefault="00AE381B" w:rsidP="000C62CE">
            <w:pPr>
              <w:rPr>
                <w:rFonts w:ascii="Century Gothic" w:hAnsi="Century Gothic"/>
              </w:rPr>
            </w:pPr>
            <w:r w:rsidRPr="000B1B29">
              <w:rPr>
                <w:rFonts w:ascii="Century Gothic" w:hAnsi="Century Gothic"/>
              </w:rPr>
              <w:t>When students read/watch sources</w:t>
            </w:r>
            <w:r w:rsidR="007B6520" w:rsidRPr="000B1B29">
              <w:rPr>
                <w:rFonts w:ascii="Century Gothic" w:hAnsi="Century Gothic"/>
              </w:rPr>
              <w:t>:</w:t>
            </w:r>
            <w:r w:rsidRPr="000B1B29">
              <w:rPr>
                <w:rFonts w:ascii="Century Gothic" w:hAnsi="Century Gothic"/>
              </w:rPr>
              <w:t xml:space="preserve"> </w:t>
            </w:r>
          </w:p>
          <w:p w14:paraId="600EDFDF" w14:textId="77777777" w:rsidR="00AE381B" w:rsidRPr="000B1B29" w:rsidRDefault="00AE381B" w:rsidP="000C62CE">
            <w:pPr>
              <w:rPr>
                <w:rFonts w:ascii="Century Gothic" w:hAnsi="Century Gothic"/>
              </w:rPr>
            </w:pPr>
          </w:p>
          <w:p w14:paraId="3E2FF954" w14:textId="1E42AEC0" w:rsidR="00AE381B" w:rsidRPr="000B1B29" w:rsidRDefault="007B6520" w:rsidP="00AE67F5">
            <w:pPr>
              <w:pStyle w:val="ListParagraph"/>
              <w:numPr>
                <w:ilvl w:val="0"/>
                <w:numId w:val="20"/>
              </w:numPr>
              <w:ind w:left="360"/>
              <w:rPr>
                <w:rFonts w:ascii="Century Gothic" w:hAnsi="Century Gothic"/>
              </w:rPr>
            </w:pPr>
            <w:r w:rsidRPr="000B1B29">
              <w:rPr>
                <w:rFonts w:ascii="Century Gothic" w:hAnsi="Century Gothic"/>
              </w:rPr>
              <w:t xml:space="preserve">How will they </w:t>
            </w:r>
            <w:r w:rsidR="00AE381B" w:rsidRPr="000B1B29">
              <w:rPr>
                <w:rFonts w:ascii="Century Gothic" w:hAnsi="Century Gothic"/>
              </w:rPr>
              <w:t>know what content evidence to find?</w:t>
            </w:r>
          </w:p>
          <w:p w14:paraId="6F6ED066" w14:textId="77777777" w:rsidR="00AE381B" w:rsidRPr="000B1B29" w:rsidRDefault="00AE381B" w:rsidP="00AE67F5">
            <w:pPr>
              <w:ind w:left="360"/>
              <w:rPr>
                <w:rFonts w:ascii="Century Gothic" w:hAnsi="Century Gothic"/>
              </w:rPr>
            </w:pPr>
          </w:p>
          <w:p w14:paraId="43D33D87" w14:textId="74C9B090" w:rsidR="00AE381B" w:rsidRPr="000B1B29" w:rsidRDefault="007B6520" w:rsidP="0087534C">
            <w:pPr>
              <w:numPr>
                <w:ilvl w:val="0"/>
                <w:numId w:val="20"/>
              </w:numPr>
              <w:spacing w:after="60"/>
              <w:ind w:left="360"/>
              <w:rPr>
                <w:rFonts w:ascii="Century Gothic" w:hAnsi="Century Gothic"/>
              </w:rPr>
            </w:pPr>
            <w:r w:rsidRPr="000B1B29">
              <w:rPr>
                <w:rFonts w:ascii="Century Gothic" w:hAnsi="Century Gothic"/>
              </w:rPr>
              <w:t xml:space="preserve">How will they </w:t>
            </w:r>
            <w:r w:rsidR="000C62CE" w:rsidRPr="000B1B29">
              <w:rPr>
                <w:rFonts w:ascii="Century Gothic" w:hAnsi="Century Gothic"/>
              </w:rPr>
              <w:t xml:space="preserve">demonstrate understanding of the content evidence? </w:t>
            </w:r>
          </w:p>
        </w:tc>
        <w:tc>
          <w:tcPr>
            <w:tcW w:w="2070" w:type="dxa"/>
          </w:tcPr>
          <w:p w14:paraId="19EC33EB" w14:textId="6392D4F0" w:rsidR="00AE381B" w:rsidRPr="000B1B29" w:rsidRDefault="5715BC56" w:rsidP="00D003EC">
            <w:pPr>
              <w:pStyle w:val="ListParagraph"/>
              <w:numPr>
                <w:ilvl w:val="0"/>
                <w:numId w:val="9"/>
              </w:numPr>
              <w:rPr>
                <w:rFonts w:ascii="Century Gothic" w:hAnsi="Century Gothic"/>
              </w:rPr>
            </w:pPr>
            <w:r w:rsidRPr="000B1B29">
              <w:rPr>
                <w:rFonts w:ascii="Century Gothic" w:hAnsi="Century Gothic"/>
              </w:rPr>
              <w:t>Guided notes</w:t>
            </w:r>
          </w:p>
        </w:tc>
        <w:tc>
          <w:tcPr>
            <w:tcW w:w="1890" w:type="dxa"/>
          </w:tcPr>
          <w:p w14:paraId="18417C90" w14:textId="0679D43B" w:rsidR="00AE381B" w:rsidRPr="000B1B29" w:rsidRDefault="78B0F916" w:rsidP="00D003EC">
            <w:pPr>
              <w:pStyle w:val="ListParagraph"/>
              <w:numPr>
                <w:ilvl w:val="0"/>
                <w:numId w:val="9"/>
              </w:numPr>
              <w:rPr>
                <w:rFonts w:ascii="Century Gothic" w:hAnsi="Century Gothic"/>
              </w:rPr>
            </w:pPr>
            <w:r w:rsidRPr="000B1B29">
              <w:rPr>
                <w:rFonts w:ascii="Century Gothic" w:hAnsi="Century Gothic"/>
              </w:rPr>
              <w:t>Middle of lesson</w:t>
            </w:r>
          </w:p>
        </w:tc>
      </w:tr>
      <w:tr w:rsidR="00AE381B" w14:paraId="28E6F747" w14:textId="6B50FC5F" w:rsidTr="3DA85E4C">
        <w:tc>
          <w:tcPr>
            <w:tcW w:w="4680" w:type="dxa"/>
          </w:tcPr>
          <w:p w14:paraId="382BC867" w14:textId="730A2271" w:rsidR="00AE381B" w:rsidRPr="000B1B29" w:rsidRDefault="00AE381B" w:rsidP="0087534C">
            <w:pPr>
              <w:spacing w:after="60"/>
              <w:rPr>
                <w:rFonts w:ascii="Century Gothic" w:hAnsi="Century Gothic"/>
              </w:rPr>
            </w:pPr>
            <w:r w:rsidRPr="000B1B29">
              <w:rPr>
                <w:rFonts w:ascii="Century Gothic" w:hAnsi="Century Gothic"/>
                <w:b/>
                <w:bCs/>
              </w:rPr>
              <w:t>Stat</w:t>
            </w:r>
            <w:r w:rsidR="0098560A" w:rsidRPr="000B1B29">
              <w:rPr>
                <w:rFonts w:ascii="Century Gothic" w:hAnsi="Century Gothic"/>
                <w:b/>
                <w:bCs/>
              </w:rPr>
              <w:t>e</w:t>
            </w:r>
            <w:r w:rsidRPr="000B1B29">
              <w:rPr>
                <w:rFonts w:ascii="Century Gothic" w:hAnsi="Century Gothic"/>
                <w:b/>
                <w:bCs/>
              </w:rPr>
              <w:t xml:space="preserve"> </w:t>
            </w:r>
            <w:r w:rsidR="00274381" w:rsidRPr="000B1B29">
              <w:rPr>
                <w:rFonts w:ascii="Century Gothic" w:hAnsi="Century Gothic"/>
                <w:b/>
              </w:rPr>
              <w:t xml:space="preserve">claim </w:t>
            </w:r>
            <w:r w:rsidRPr="000B1B29">
              <w:rPr>
                <w:rFonts w:ascii="Century Gothic" w:hAnsi="Century Gothic"/>
                <w:b/>
              </w:rPr>
              <w:t xml:space="preserve">and </w:t>
            </w:r>
            <w:r w:rsidR="00274381" w:rsidRPr="000B1B29">
              <w:rPr>
                <w:rFonts w:ascii="Century Gothic" w:hAnsi="Century Gothic"/>
                <w:b/>
                <w:bCs/>
              </w:rPr>
              <w:t xml:space="preserve">elaborate </w:t>
            </w:r>
            <w:r w:rsidR="00274381" w:rsidRPr="000B1B29">
              <w:rPr>
                <w:rFonts w:ascii="Century Gothic" w:hAnsi="Century Gothic"/>
                <w:b/>
              </w:rPr>
              <w:t>reasoning</w:t>
            </w:r>
            <w:r w:rsidRPr="000B1B29">
              <w:rPr>
                <w:rFonts w:ascii="Century Gothic" w:hAnsi="Century Gothic"/>
                <w:b/>
              </w:rPr>
              <w:t>:</w:t>
            </w:r>
            <w:r w:rsidRPr="000B1B29">
              <w:rPr>
                <w:rFonts w:ascii="Century Gothic" w:hAnsi="Century Gothic"/>
              </w:rPr>
              <w:t xml:space="preserve"> </w:t>
            </w:r>
            <w:r w:rsidRPr="000B1B29">
              <w:rPr>
                <w:rFonts w:ascii="Century Gothic" w:hAnsi="Century Gothic"/>
                <w:i/>
              </w:rPr>
              <w:t>Are wolves really a keystone species in Yellowstone? Write at least one paragraph to answer this question. State a claim and elaborate with in-depth reasoning.</w:t>
            </w:r>
          </w:p>
        </w:tc>
        <w:tc>
          <w:tcPr>
            <w:tcW w:w="5580" w:type="dxa"/>
          </w:tcPr>
          <w:p w14:paraId="7FDCCA41" w14:textId="5464A52F" w:rsidR="00AE381B" w:rsidRPr="000B1B29" w:rsidRDefault="00B078AC" w:rsidP="00F80165">
            <w:pPr>
              <w:numPr>
                <w:ilvl w:val="0"/>
                <w:numId w:val="21"/>
              </w:numPr>
              <w:rPr>
                <w:rFonts w:ascii="Century Gothic" w:hAnsi="Century Gothic"/>
              </w:rPr>
            </w:pPr>
            <w:r w:rsidRPr="000B1B29">
              <w:rPr>
                <w:rFonts w:ascii="Century Gothic" w:hAnsi="Century Gothic"/>
              </w:rPr>
              <w:t xml:space="preserve">After students read/watch sources, how can they practice </w:t>
            </w:r>
            <w:r w:rsidR="006910F1" w:rsidRPr="000B1B29">
              <w:rPr>
                <w:rFonts w:ascii="Century Gothic" w:hAnsi="Century Gothic"/>
              </w:rPr>
              <w:t>using</w:t>
            </w:r>
            <w:r w:rsidRPr="000B1B29">
              <w:rPr>
                <w:rFonts w:ascii="Century Gothic" w:hAnsi="Century Gothic"/>
              </w:rPr>
              <w:t xml:space="preserve"> claim and reasoning</w:t>
            </w:r>
            <w:r w:rsidR="00AE381B" w:rsidRPr="000B1B29">
              <w:rPr>
                <w:rFonts w:ascii="Century Gothic" w:hAnsi="Century Gothic"/>
              </w:rPr>
              <w:t xml:space="preserve"> to demonstrate content knowledge</w:t>
            </w:r>
            <w:r w:rsidRPr="000B1B29">
              <w:rPr>
                <w:rFonts w:ascii="Century Gothic" w:hAnsi="Century Gothic"/>
              </w:rPr>
              <w:t xml:space="preserve">? </w:t>
            </w:r>
          </w:p>
          <w:p w14:paraId="217DFB32" w14:textId="77777777" w:rsidR="00B078AC" w:rsidRPr="000B1B29" w:rsidRDefault="00B078AC" w:rsidP="00863927">
            <w:pPr>
              <w:rPr>
                <w:rFonts w:ascii="Century Gothic" w:hAnsi="Century Gothic"/>
              </w:rPr>
            </w:pPr>
          </w:p>
          <w:p w14:paraId="02B3D623" w14:textId="3DD96A65" w:rsidR="00AE381B" w:rsidRPr="000B1B29" w:rsidRDefault="00B078AC" w:rsidP="00F80165">
            <w:pPr>
              <w:numPr>
                <w:ilvl w:val="0"/>
                <w:numId w:val="21"/>
              </w:numPr>
              <w:rPr>
                <w:rFonts w:ascii="Century Gothic" w:hAnsi="Century Gothic"/>
              </w:rPr>
            </w:pPr>
            <w:r w:rsidRPr="000B1B29">
              <w:rPr>
                <w:rFonts w:ascii="Century Gothic" w:hAnsi="Century Gothic"/>
              </w:rPr>
              <w:t>What sentence or paragraph supports may be helpful?</w:t>
            </w:r>
          </w:p>
        </w:tc>
        <w:tc>
          <w:tcPr>
            <w:tcW w:w="2070" w:type="dxa"/>
          </w:tcPr>
          <w:p w14:paraId="482AB177" w14:textId="46BAA76E" w:rsidR="00AE381B" w:rsidRPr="000B1B29" w:rsidRDefault="00C62C80" w:rsidP="00412E3E">
            <w:pPr>
              <w:pStyle w:val="ListParagraph"/>
              <w:numPr>
                <w:ilvl w:val="0"/>
                <w:numId w:val="9"/>
              </w:numPr>
              <w:rPr>
                <w:rFonts w:ascii="Century Gothic" w:hAnsi="Century Gothic"/>
              </w:rPr>
            </w:pPr>
            <w:r w:rsidRPr="000B1B29">
              <w:rPr>
                <w:rFonts w:ascii="Century Gothic" w:hAnsi="Century Gothic"/>
              </w:rPr>
              <w:t>Sentence-</w:t>
            </w:r>
            <w:r w:rsidR="2FD110E1" w:rsidRPr="000B1B29">
              <w:rPr>
                <w:rFonts w:ascii="Century Gothic" w:hAnsi="Century Gothic"/>
              </w:rPr>
              <w:t>level strategies</w:t>
            </w:r>
            <w:r w:rsidR="5715BC56" w:rsidRPr="000B1B29">
              <w:rPr>
                <w:rFonts w:ascii="Century Gothic" w:hAnsi="Century Gothic"/>
              </w:rPr>
              <w:t xml:space="preserve"> (e.g.</w:t>
            </w:r>
            <w:r w:rsidRPr="000B1B29">
              <w:rPr>
                <w:rFonts w:ascii="Century Gothic" w:hAnsi="Century Gothic"/>
              </w:rPr>
              <w:t>,</w:t>
            </w:r>
            <w:r w:rsidR="5715BC56" w:rsidRPr="000B1B29">
              <w:rPr>
                <w:rFonts w:ascii="Century Gothic" w:hAnsi="Century Gothic"/>
              </w:rPr>
              <w:t xml:space="preserve"> Day 1 strategy)</w:t>
            </w:r>
          </w:p>
        </w:tc>
        <w:tc>
          <w:tcPr>
            <w:tcW w:w="1890" w:type="dxa"/>
          </w:tcPr>
          <w:p w14:paraId="1CEEA98C" w14:textId="36B9A8C7" w:rsidR="00AE381B" w:rsidRPr="000B1B29" w:rsidRDefault="1AC4B201" w:rsidP="00412E3E">
            <w:pPr>
              <w:pStyle w:val="ListParagraph"/>
              <w:numPr>
                <w:ilvl w:val="0"/>
                <w:numId w:val="9"/>
              </w:numPr>
              <w:rPr>
                <w:rFonts w:ascii="Century Gothic" w:hAnsi="Century Gothic"/>
              </w:rPr>
            </w:pPr>
            <w:r w:rsidRPr="000B1B29">
              <w:rPr>
                <w:rFonts w:ascii="Century Gothic" w:hAnsi="Century Gothic"/>
              </w:rPr>
              <w:t>Exit ticket</w:t>
            </w:r>
          </w:p>
        </w:tc>
      </w:tr>
      <w:tr w:rsidR="00AE381B" w14:paraId="1C632E0D" w14:textId="08BF34B8" w:rsidTr="3DA85E4C">
        <w:tc>
          <w:tcPr>
            <w:tcW w:w="4680" w:type="dxa"/>
          </w:tcPr>
          <w:p w14:paraId="7247081A" w14:textId="1CE0C0F9" w:rsidR="00AE381B" w:rsidRPr="000B1B29" w:rsidRDefault="00AE381B" w:rsidP="00FE78C1">
            <w:pPr>
              <w:rPr>
                <w:rFonts w:ascii="Century Gothic" w:hAnsi="Century Gothic"/>
                <w:b/>
              </w:rPr>
            </w:pPr>
            <w:r w:rsidRPr="000B1B29">
              <w:rPr>
                <w:rFonts w:ascii="Century Gothic" w:hAnsi="Century Gothic"/>
                <w:b/>
              </w:rPr>
              <w:t xml:space="preserve">Other </w:t>
            </w:r>
          </w:p>
          <w:p w14:paraId="4D5B694E" w14:textId="77777777" w:rsidR="00AE381B" w:rsidRPr="000B1B29" w:rsidRDefault="00AE381B" w:rsidP="00FE78C1">
            <w:pPr>
              <w:rPr>
                <w:rFonts w:ascii="Century Gothic" w:hAnsi="Century Gothic"/>
                <w:b/>
              </w:rPr>
            </w:pPr>
          </w:p>
          <w:p w14:paraId="1292C679" w14:textId="23D4C143" w:rsidR="00AE381B" w:rsidRPr="000B1B29" w:rsidRDefault="00AE381B" w:rsidP="00FE78C1">
            <w:pPr>
              <w:rPr>
                <w:rFonts w:ascii="Century Gothic" w:hAnsi="Century Gothic"/>
                <w:b/>
              </w:rPr>
            </w:pPr>
          </w:p>
          <w:p w14:paraId="3406EEBF" w14:textId="77777777" w:rsidR="00AE381B" w:rsidRPr="000B1B29" w:rsidRDefault="00AE381B" w:rsidP="00FE78C1">
            <w:pPr>
              <w:rPr>
                <w:rFonts w:ascii="Century Gothic" w:hAnsi="Century Gothic"/>
                <w:b/>
              </w:rPr>
            </w:pPr>
          </w:p>
          <w:p w14:paraId="6593A157" w14:textId="69DB1DA4" w:rsidR="00AE381B" w:rsidRPr="000B1B29" w:rsidRDefault="00AE381B" w:rsidP="00FE78C1">
            <w:pPr>
              <w:rPr>
                <w:rFonts w:ascii="Century Gothic" w:hAnsi="Century Gothic"/>
                <w:b/>
              </w:rPr>
            </w:pPr>
          </w:p>
        </w:tc>
        <w:tc>
          <w:tcPr>
            <w:tcW w:w="5580" w:type="dxa"/>
          </w:tcPr>
          <w:p w14:paraId="6BA17965" w14:textId="77777777" w:rsidR="00AE381B" w:rsidRPr="000B1B29" w:rsidRDefault="00AE381B" w:rsidP="00587236">
            <w:pPr>
              <w:rPr>
                <w:rFonts w:ascii="Century Gothic" w:hAnsi="Century Gothic"/>
              </w:rPr>
            </w:pPr>
          </w:p>
        </w:tc>
        <w:tc>
          <w:tcPr>
            <w:tcW w:w="2070" w:type="dxa"/>
          </w:tcPr>
          <w:p w14:paraId="2CBAFC06" w14:textId="77777777" w:rsidR="00AE381B" w:rsidRPr="000B1B29" w:rsidRDefault="00AE381B" w:rsidP="00526610">
            <w:pPr>
              <w:rPr>
                <w:rFonts w:ascii="Century Gothic" w:hAnsi="Century Gothic"/>
              </w:rPr>
            </w:pPr>
          </w:p>
        </w:tc>
        <w:tc>
          <w:tcPr>
            <w:tcW w:w="1890" w:type="dxa"/>
          </w:tcPr>
          <w:p w14:paraId="2A5623E1" w14:textId="77777777" w:rsidR="00AE381B" w:rsidRPr="000B1B29" w:rsidRDefault="00AE381B" w:rsidP="00526610">
            <w:pPr>
              <w:rPr>
                <w:rFonts w:ascii="Century Gothic" w:hAnsi="Century Gothic"/>
              </w:rPr>
            </w:pPr>
          </w:p>
        </w:tc>
      </w:tr>
    </w:tbl>
    <w:p w14:paraId="44438B24" w14:textId="72A0BD56" w:rsidR="000B1B29" w:rsidRPr="00D56FBD" w:rsidRDefault="00727CAA" w:rsidP="003246BA">
      <w:pPr>
        <w:rPr>
          <w:rFonts w:ascii="Century Gothic" w:hAnsi="Century Gothic"/>
          <w:bCs/>
          <w:sz w:val="25"/>
          <w:szCs w:val="25"/>
        </w:rPr>
      </w:pPr>
      <w:r>
        <w:rPr>
          <w:rFonts w:ascii="Century Gothic" w:hAnsi="Century Gothic"/>
          <w:bCs/>
          <w:sz w:val="25"/>
          <w:szCs w:val="25"/>
        </w:rPr>
        <w:br w:type="page"/>
      </w:r>
      <w:r w:rsidR="00DB4E28">
        <w:rPr>
          <w:rFonts w:ascii="Century Gothic" w:hAnsi="Century Gothic"/>
          <w:bCs/>
          <w:sz w:val="25"/>
          <w:szCs w:val="25"/>
        </w:rPr>
        <w:t>Approach 3</w:t>
      </w:r>
      <w:r w:rsidR="000B1B29" w:rsidRPr="00D56FBD">
        <w:rPr>
          <w:rFonts w:ascii="Century Gothic" w:hAnsi="Century Gothic"/>
          <w:bCs/>
          <w:sz w:val="25"/>
          <w:szCs w:val="25"/>
        </w:rPr>
        <w:t xml:space="preserve">: </w:t>
      </w:r>
      <w:r w:rsidR="00DB4E28">
        <w:rPr>
          <w:rFonts w:ascii="Century Gothic" w:hAnsi="Century Gothic"/>
          <w:bCs/>
          <w:sz w:val="25"/>
          <w:szCs w:val="25"/>
        </w:rPr>
        <w:t>Observe Formative Response Patterns</w:t>
      </w:r>
    </w:p>
    <w:p w14:paraId="36C2D0EE" w14:textId="77777777" w:rsidR="00E165C7" w:rsidRPr="000A2992" w:rsidRDefault="00E165C7" w:rsidP="00E165C7">
      <w:pPr>
        <w:spacing w:after="0"/>
        <w:rPr>
          <w:rFonts w:ascii="Century Gothic" w:hAnsi="Century Gothic"/>
          <w:sz w:val="10"/>
          <w:szCs w:val="10"/>
        </w:rPr>
      </w:pPr>
    </w:p>
    <w:tbl>
      <w:tblPr>
        <w:tblStyle w:val="TableGrid"/>
        <w:tblW w:w="14220" w:type="dxa"/>
        <w:tblLook w:val="04A0" w:firstRow="1" w:lastRow="0" w:firstColumn="1" w:lastColumn="0" w:noHBand="0" w:noVBand="1"/>
      </w:tblPr>
      <w:tblGrid>
        <w:gridCol w:w="2430"/>
        <w:gridCol w:w="4860"/>
        <w:gridCol w:w="4890"/>
        <w:gridCol w:w="2040"/>
      </w:tblGrid>
      <w:tr w:rsidR="003F5B7A" w14:paraId="498815E8" w14:textId="77777777" w:rsidTr="00480007">
        <w:tc>
          <w:tcPr>
            <w:tcW w:w="14220" w:type="dxa"/>
            <w:gridSpan w:val="4"/>
            <w:shd w:val="clear" w:color="auto" w:fill="E1E6E6"/>
          </w:tcPr>
          <w:p w14:paraId="6639914D" w14:textId="2964983D" w:rsidR="003F5B7A" w:rsidRPr="000B1B29" w:rsidRDefault="003F5B7A" w:rsidP="0087534C">
            <w:pPr>
              <w:spacing w:after="120"/>
              <w:rPr>
                <w:rFonts w:ascii="Century Gothic" w:hAnsi="Century Gothic"/>
                <w:b/>
                <w:bCs/>
              </w:rPr>
            </w:pPr>
            <w:r w:rsidRPr="000B1B29">
              <w:rPr>
                <w:rFonts w:ascii="Century Gothic" w:hAnsi="Century Gothic"/>
              </w:rPr>
              <w:t>Diagnose student needs from patterns arising from responses occurring during formative activities (e.g.</w:t>
            </w:r>
            <w:r w:rsidR="000F73DE" w:rsidRPr="000B1B29">
              <w:rPr>
                <w:rFonts w:ascii="Century Gothic" w:hAnsi="Century Gothic"/>
              </w:rPr>
              <w:t>,</w:t>
            </w:r>
            <w:r w:rsidRPr="000B1B29">
              <w:rPr>
                <w:rFonts w:ascii="Century Gothic" w:hAnsi="Century Gothic"/>
              </w:rPr>
              <w:t xml:space="preserve"> patterns that arise from using feedback strateg</w:t>
            </w:r>
            <w:r w:rsidR="003137BB" w:rsidRPr="000B1B29">
              <w:rPr>
                <w:rFonts w:ascii="Century Gothic" w:hAnsi="Century Gothic"/>
              </w:rPr>
              <w:t>ies)</w:t>
            </w:r>
            <w:r w:rsidR="00BF0E2D">
              <w:rPr>
                <w:rFonts w:ascii="Century Gothic" w:hAnsi="Century Gothic"/>
              </w:rPr>
              <w:t>.</w:t>
            </w:r>
            <w:r w:rsidRPr="000B1B29">
              <w:rPr>
                <w:rFonts w:ascii="Century Gothic" w:hAnsi="Century Gothic"/>
              </w:rPr>
              <w:t xml:space="preserve"> Use diagnosed student needs to plan subsequent formative </w:t>
            </w:r>
            <w:r w:rsidR="009D2304">
              <w:rPr>
                <w:rFonts w:ascii="Century Gothic" w:hAnsi="Century Gothic"/>
              </w:rPr>
              <w:t>writing opportunities</w:t>
            </w:r>
            <w:r w:rsidRPr="000B1B29">
              <w:rPr>
                <w:rFonts w:ascii="Century Gothic" w:hAnsi="Century Gothic"/>
              </w:rPr>
              <w:t>.</w:t>
            </w:r>
          </w:p>
        </w:tc>
      </w:tr>
      <w:tr w:rsidR="00E165C7" w14:paraId="2E853965" w14:textId="77777777" w:rsidTr="00480007">
        <w:tc>
          <w:tcPr>
            <w:tcW w:w="2430" w:type="dxa"/>
            <w:shd w:val="clear" w:color="auto" w:fill="E1E6E6"/>
          </w:tcPr>
          <w:p w14:paraId="57B9DC3B" w14:textId="15F4CE8D" w:rsidR="00E165C7" w:rsidRPr="000B1B29" w:rsidRDefault="00E165C7" w:rsidP="007A3449">
            <w:pPr>
              <w:jc w:val="center"/>
              <w:rPr>
                <w:rFonts w:ascii="Century Gothic" w:hAnsi="Century Gothic"/>
                <w:b/>
              </w:rPr>
            </w:pPr>
            <w:r w:rsidRPr="000B1B29">
              <w:rPr>
                <w:rFonts w:ascii="Century Gothic" w:hAnsi="Century Gothic"/>
                <w:b/>
              </w:rPr>
              <w:t xml:space="preserve">Diagnosis from </w:t>
            </w:r>
            <w:r w:rsidR="00013180" w:rsidRPr="000B1B29">
              <w:rPr>
                <w:rFonts w:ascii="Century Gothic" w:hAnsi="Century Gothic"/>
                <w:b/>
              </w:rPr>
              <w:t>formative activities</w:t>
            </w:r>
          </w:p>
          <w:p w14:paraId="1042B1E2" w14:textId="7AAB1FAC" w:rsidR="00E165C7" w:rsidRPr="000B1B29" w:rsidRDefault="00E165C7" w:rsidP="0087534C">
            <w:pPr>
              <w:spacing w:after="120"/>
              <w:jc w:val="center"/>
              <w:rPr>
                <w:rFonts w:ascii="Century Gothic" w:hAnsi="Century Gothic"/>
              </w:rPr>
            </w:pPr>
            <w:r w:rsidRPr="000B1B29">
              <w:rPr>
                <w:rFonts w:ascii="Century Gothic" w:hAnsi="Century Gothic"/>
              </w:rPr>
              <w:t>Students need support</w:t>
            </w:r>
            <w:r w:rsidR="00013180" w:rsidRPr="000B1B29">
              <w:rPr>
                <w:rFonts w:ascii="Century Gothic" w:hAnsi="Century Gothic"/>
              </w:rPr>
              <w:t xml:space="preserve"> . . .</w:t>
            </w:r>
          </w:p>
        </w:tc>
        <w:tc>
          <w:tcPr>
            <w:tcW w:w="4860" w:type="dxa"/>
            <w:shd w:val="clear" w:color="auto" w:fill="E1E6E6"/>
          </w:tcPr>
          <w:p w14:paraId="69AED489" w14:textId="7FD9C498" w:rsidR="00E165C7" w:rsidRPr="000B1B29" w:rsidRDefault="50A5E7E2" w:rsidP="007A3449">
            <w:pPr>
              <w:jc w:val="center"/>
              <w:rPr>
                <w:rFonts w:ascii="Century Gothic" w:hAnsi="Century Gothic"/>
                <w:b/>
              </w:rPr>
            </w:pPr>
            <w:r w:rsidRPr="000B1B29">
              <w:rPr>
                <w:rFonts w:ascii="Century Gothic" w:hAnsi="Century Gothic"/>
                <w:b/>
                <w:bCs/>
              </w:rPr>
              <w:t>Lesson</w:t>
            </w:r>
            <w:r w:rsidR="00013180" w:rsidRPr="000B1B29">
              <w:rPr>
                <w:rFonts w:ascii="Century Gothic" w:hAnsi="Century Gothic"/>
                <w:b/>
              </w:rPr>
              <w:t>-p</w:t>
            </w:r>
            <w:r w:rsidR="00E165C7" w:rsidRPr="000B1B29">
              <w:rPr>
                <w:rFonts w:ascii="Century Gothic" w:hAnsi="Century Gothic"/>
                <w:b/>
              </w:rPr>
              <w:t xml:space="preserve">lanning </w:t>
            </w:r>
            <w:r w:rsidR="00013180" w:rsidRPr="000B1B29">
              <w:rPr>
                <w:rFonts w:ascii="Century Gothic" w:hAnsi="Century Gothic"/>
                <w:b/>
              </w:rPr>
              <w:t>considerations</w:t>
            </w:r>
          </w:p>
        </w:tc>
        <w:tc>
          <w:tcPr>
            <w:tcW w:w="4890" w:type="dxa"/>
            <w:shd w:val="clear" w:color="auto" w:fill="E1E6E6"/>
          </w:tcPr>
          <w:p w14:paraId="731C76C4" w14:textId="6057EBFC" w:rsidR="00E165C7" w:rsidRPr="000B1B29" w:rsidRDefault="00E165C7" w:rsidP="007A3449">
            <w:pPr>
              <w:jc w:val="center"/>
              <w:rPr>
                <w:rFonts w:ascii="Century Gothic" w:hAnsi="Century Gothic"/>
                <w:b/>
              </w:rPr>
            </w:pPr>
            <w:r w:rsidRPr="000B1B29">
              <w:rPr>
                <w:rFonts w:ascii="Century Gothic" w:hAnsi="Century Gothic"/>
                <w:b/>
              </w:rPr>
              <w:t xml:space="preserve">Possible </w:t>
            </w:r>
            <w:r w:rsidR="00013180" w:rsidRPr="000B1B29">
              <w:rPr>
                <w:rFonts w:ascii="Century Gothic" w:hAnsi="Century Gothic"/>
                <w:b/>
              </w:rPr>
              <w:t>tool</w:t>
            </w:r>
            <w:r w:rsidR="004A3AAE" w:rsidRPr="000B1B29">
              <w:rPr>
                <w:rFonts w:ascii="Century Gothic" w:hAnsi="Century Gothic"/>
                <w:b/>
              </w:rPr>
              <w:t>(s)</w:t>
            </w:r>
          </w:p>
        </w:tc>
        <w:tc>
          <w:tcPr>
            <w:tcW w:w="2040" w:type="dxa"/>
            <w:shd w:val="clear" w:color="auto" w:fill="E1E6E6"/>
          </w:tcPr>
          <w:p w14:paraId="260525BB" w14:textId="28050AA0" w:rsidR="00E165C7" w:rsidRPr="000B1B29" w:rsidRDefault="00BC10EC" w:rsidP="007A3449">
            <w:pPr>
              <w:jc w:val="center"/>
              <w:rPr>
                <w:rFonts w:ascii="Century Gothic" w:hAnsi="Century Gothic"/>
                <w:b/>
              </w:rPr>
            </w:pPr>
            <w:r w:rsidRPr="000B1B29">
              <w:rPr>
                <w:rFonts w:ascii="Century Gothic" w:hAnsi="Century Gothic"/>
                <w:b/>
                <w:bCs/>
              </w:rPr>
              <w:t xml:space="preserve">Lesson </w:t>
            </w:r>
            <w:r w:rsidR="00013180" w:rsidRPr="000B1B29">
              <w:rPr>
                <w:rFonts w:ascii="Century Gothic" w:hAnsi="Century Gothic"/>
                <w:b/>
                <w:bCs/>
              </w:rPr>
              <w:t>section</w:t>
            </w:r>
          </w:p>
        </w:tc>
      </w:tr>
      <w:tr w:rsidR="00472C70" w14:paraId="0FB5DFB1" w14:textId="77777777" w:rsidTr="1FDE50BC">
        <w:trPr>
          <w:trHeight w:val="1529"/>
        </w:trPr>
        <w:tc>
          <w:tcPr>
            <w:tcW w:w="2430" w:type="dxa"/>
          </w:tcPr>
          <w:p w14:paraId="635C9AFD" w14:textId="64755B10" w:rsidR="00472C70" w:rsidRPr="000B1B29" w:rsidRDefault="00F21E2D" w:rsidP="007A3449">
            <w:pPr>
              <w:rPr>
                <w:rFonts w:ascii="Century Gothic" w:hAnsi="Century Gothic"/>
                <w:b/>
              </w:rPr>
            </w:pPr>
            <w:r w:rsidRPr="000B1B29">
              <w:rPr>
                <w:rFonts w:ascii="Century Gothic" w:hAnsi="Century Gothic"/>
                <w:b/>
                <w:bCs/>
              </w:rPr>
              <w:t>Understanding</w:t>
            </w:r>
            <w:r w:rsidR="00FB0B5E" w:rsidRPr="000B1B29">
              <w:rPr>
                <w:rFonts w:ascii="Century Gothic" w:hAnsi="Century Gothic"/>
                <w:b/>
              </w:rPr>
              <w:t xml:space="preserve"> the</w:t>
            </w:r>
            <w:r w:rsidR="00472C70" w:rsidRPr="000B1B29">
              <w:rPr>
                <w:rFonts w:ascii="Century Gothic" w:hAnsi="Century Gothic"/>
                <w:b/>
              </w:rPr>
              <w:t xml:space="preserve"> </w:t>
            </w:r>
            <w:r w:rsidR="00FF13C1" w:rsidRPr="000B1B29">
              <w:rPr>
                <w:rFonts w:ascii="Century Gothic" w:hAnsi="Century Gothic"/>
                <w:b/>
              </w:rPr>
              <w:t>prompt</w:t>
            </w:r>
          </w:p>
        </w:tc>
        <w:tc>
          <w:tcPr>
            <w:tcW w:w="4860" w:type="dxa"/>
          </w:tcPr>
          <w:p w14:paraId="0C1EFB52" w14:textId="16160AD7" w:rsidR="00472C70" w:rsidRPr="000B1B29" w:rsidRDefault="00967E64" w:rsidP="00DB3F55">
            <w:pPr>
              <w:pStyle w:val="ListParagraph"/>
              <w:numPr>
                <w:ilvl w:val="0"/>
                <w:numId w:val="22"/>
              </w:numPr>
              <w:spacing w:after="120"/>
              <w:contextualSpacing w:val="0"/>
              <w:rPr>
                <w:rFonts w:ascii="Century Gothic" w:hAnsi="Century Gothic"/>
              </w:rPr>
            </w:pPr>
            <w:r w:rsidRPr="000B1B29">
              <w:rPr>
                <w:rFonts w:ascii="Century Gothic" w:hAnsi="Century Gothic"/>
              </w:rPr>
              <w:t>How can I make sure that</w:t>
            </w:r>
            <w:r w:rsidR="0089423C" w:rsidRPr="000B1B29">
              <w:rPr>
                <w:rFonts w:ascii="Century Gothic" w:hAnsi="Century Gothic"/>
              </w:rPr>
              <w:t xml:space="preserve"> students </w:t>
            </w:r>
            <w:r w:rsidRPr="000B1B29">
              <w:rPr>
                <w:rFonts w:ascii="Century Gothic" w:hAnsi="Century Gothic"/>
              </w:rPr>
              <w:t xml:space="preserve">know </w:t>
            </w:r>
            <w:r w:rsidR="00511C2D" w:rsidRPr="000B1B29">
              <w:rPr>
                <w:rFonts w:ascii="Century Gothic" w:hAnsi="Century Gothic"/>
              </w:rPr>
              <w:t>both</w:t>
            </w:r>
            <w:r w:rsidR="0089423C" w:rsidRPr="000B1B29">
              <w:rPr>
                <w:rFonts w:ascii="Century Gothic" w:hAnsi="Century Gothic"/>
              </w:rPr>
              <w:t xml:space="preserve"> </w:t>
            </w:r>
            <w:r w:rsidR="0089423C" w:rsidRPr="000B1B29">
              <w:rPr>
                <w:rFonts w:ascii="Century Gothic" w:hAnsi="Century Gothic"/>
                <w:i/>
              </w:rPr>
              <w:t>what</w:t>
            </w:r>
            <w:r w:rsidR="0089423C" w:rsidRPr="000B1B29">
              <w:rPr>
                <w:rFonts w:ascii="Century Gothic" w:hAnsi="Century Gothic"/>
              </w:rPr>
              <w:t xml:space="preserve"> to write and </w:t>
            </w:r>
            <w:r w:rsidR="0089423C" w:rsidRPr="000B1B29">
              <w:rPr>
                <w:rFonts w:ascii="Century Gothic" w:hAnsi="Century Gothic"/>
                <w:i/>
              </w:rPr>
              <w:t>how</w:t>
            </w:r>
            <w:r w:rsidR="0089423C" w:rsidRPr="000B1B29">
              <w:rPr>
                <w:rFonts w:ascii="Century Gothic" w:hAnsi="Century Gothic"/>
              </w:rPr>
              <w:t xml:space="preserve"> to write?</w:t>
            </w:r>
          </w:p>
          <w:p w14:paraId="72B2D61E" w14:textId="7240E5A1" w:rsidR="00472C70" w:rsidRPr="000B1B29" w:rsidRDefault="00275E74" w:rsidP="00275E74">
            <w:pPr>
              <w:pStyle w:val="ListParagraph"/>
              <w:numPr>
                <w:ilvl w:val="0"/>
                <w:numId w:val="22"/>
              </w:numPr>
              <w:rPr>
                <w:rFonts w:ascii="Century Gothic" w:hAnsi="Century Gothic"/>
              </w:rPr>
            </w:pPr>
            <w:r w:rsidRPr="000B1B29">
              <w:rPr>
                <w:rFonts w:ascii="Century Gothic" w:hAnsi="Century Gothic"/>
              </w:rPr>
              <w:t>Does the prompt need revision?</w:t>
            </w:r>
          </w:p>
        </w:tc>
        <w:tc>
          <w:tcPr>
            <w:tcW w:w="4890" w:type="dxa"/>
          </w:tcPr>
          <w:p w14:paraId="51CD208D" w14:textId="305EEFDE" w:rsidR="00472C70" w:rsidRPr="000B1B29" w:rsidRDefault="00472C70" w:rsidP="0087534C">
            <w:pPr>
              <w:pStyle w:val="ListParagraph"/>
              <w:numPr>
                <w:ilvl w:val="0"/>
                <w:numId w:val="15"/>
              </w:numPr>
              <w:spacing w:after="120"/>
              <w:contextualSpacing w:val="0"/>
              <w:rPr>
                <w:rFonts w:ascii="Century Gothic" w:hAnsi="Century Gothic"/>
              </w:rPr>
            </w:pPr>
            <w:r w:rsidRPr="000B1B29">
              <w:rPr>
                <w:rFonts w:ascii="Century Gothic" w:hAnsi="Century Gothic"/>
              </w:rPr>
              <w:t>Students</w:t>
            </w:r>
            <w:r w:rsidR="00A26D99" w:rsidRPr="000B1B29">
              <w:rPr>
                <w:rFonts w:ascii="Century Gothic" w:hAnsi="Century Gothic"/>
              </w:rPr>
              <w:t xml:space="preserve"> (or teacher</w:t>
            </w:r>
            <w:r w:rsidR="000A7B96" w:rsidRPr="000B1B29">
              <w:rPr>
                <w:rFonts w:ascii="Century Gothic" w:hAnsi="Century Gothic"/>
              </w:rPr>
              <w:t xml:space="preserve"> team</w:t>
            </w:r>
            <w:r w:rsidR="00A26D99" w:rsidRPr="000B1B29">
              <w:rPr>
                <w:rFonts w:ascii="Century Gothic" w:hAnsi="Century Gothic"/>
              </w:rPr>
              <w:t>)</w:t>
            </w:r>
            <w:r w:rsidRPr="000B1B29">
              <w:rPr>
                <w:rFonts w:ascii="Century Gothic" w:hAnsi="Century Gothic"/>
              </w:rPr>
              <w:t xml:space="preserve"> “audit” </w:t>
            </w:r>
            <w:r w:rsidR="008E5BE8" w:rsidRPr="000B1B29">
              <w:rPr>
                <w:rFonts w:ascii="Century Gothic" w:hAnsi="Century Gothic"/>
              </w:rPr>
              <w:t>and revise</w:t>
            </w:r>
            <w:r w:rsidR="00BA10C0">
              <w:rPr>
                <w:rFonts w:ascii="Century Gothic" w:hAnsi="Century Gothic"/>
              </w:rPr>
              <w:t xml:space="preserve"> the</w:t>
            </w:r>
            <w:r w:rsidR="008E5BE8" w:rsidRPr="000B1B29">
              <w:rPr>
                <w:rFonts w:ascii="Century Gothic" w:hAnsi="Century Gothic"/>
              </w:rPr>
              <w:t xml:space="preserve"> </w:t>
            </w:r>
            <w:r w:rsidRPr="000B1B29">
              <w:rPr>
                <w:rFonts w:ascii="Century Gothic" w:hAnsi="Century Gothic"/>
              </w:rPr>
              <w:t>prompt for content, writing mode, and writing process</w:t>
            </w:r>
            <w:r w:rsidR="00C950D1" w:rsidRPr="000B1B29">
              <w:rPr>
                <w:rFonts w:ascii="Century Gothic" w:hAnsi="Century Gothic"/>
              </w:rPr>
              <w:t xml:space="preserve"> and then put into their own words how they would successfully answer the prompt</w:t>
            </w:r>
          </w:p>
        </w:tc>
        <w:tc>
          <w:tcPr>
            <w:tcW w:w="2040" w:type="dxa"/>
            <w:vMerge w:val="restart"/>
          </w:tcPr>
          <w:p w14:paraId="62583849" w14:textId="038AA1F7" w:rsidR="00AD750D" w:rsidRPr="000B1B29" w:rsidRDefault="00472C70" w:rsidP="00DB3F55">
            <w:pPr>
              <w:pStyle w:val="ListParagraph"/>
              <w:numPr>
                <w:ilvl w:val="0"/>
                <w:numId w:val="15"/>
              </w:numPr>
              <w:spacing w:after="120"/>
              <w:contextualSpacing w:val="0"/>
              <w:rPr>
                <w:rFonts w:ascii="Century Gothic" w:hAnsi="Century Gothic"/>
              </w:rPr>
            </w:pPr>
            <w:r w:rsidRPr="000B1B29">
              <w:rPr>
                <w:rFonts w:ascii="Century Gothic" w:hAnsi="Century Gothic"/>
              </w:rPr>
              <w:t xml:space="preserve">At first: middle of lesson </w:t>
            </w:r>
          </w:p>
          <w:p w14:paraId="380807F7" w14:textId="053364D6" w:rsidR="00472C70" w:rsidRPr="000B1B29" w:rsidRDefault="00C950D1" w:rsidP="00AD750D">
            <w:pPr>
              <w:pStyle w:val="ListParagraph"/>
              <w:numPr>
                <w:ilvl w:val="0"/>
                <w:numId w:val="15"/>
              </w:numPr>
              <w:rPr>
                <w:rFonts w:ascii="Century Gothic" w:hAnsi="Century Gothic"/>
              </w:rPr>
            </w:pPr>
            <w:r w:rsidRPr="000B1B29">
              <w:rPr>
                <w:rFonts w:ascii="Century Gothic" w:hAnsi="Century Gothic"/>
              </w:rPr>
              <w:t>After practice</w:t>
            </w:r>
            <w:r w:rsidR="00472C70" w:rsidRPr="000B1B29">
              <w:rPr>
                <w:rFonts w:ascii="Century Gothic" w:hAnsi="Century Gothic"/>
              </w:rPr>
              <w:t xml:space="preserve">: </w:t>
            </w:r>
            <w:r w:rsidR="00373361" w:rsidRPr="000B1B29">
              <w:rPr>
                <w:rFonts w:ascii="Century Gothic" w:hAnsi="Century Gothic"/>
              </w:rPr>
              <w:t>warm-</w:t>
            </w:r>
            <w:r w:rsidR="00472C70" w:rsidRPr="000B1B29">
              <w:rPr>
                <w:rFonts w:ascii="Century Gothic" w:hAnsi="Century Gothic"/>
              </w:rPr>
              <w:t>ups or exit tickets</w:t>
            </w:r>
          </w:p>
          <w:p w14:paraId="4566B18A" w14:textId="41796424" w:rsidR="00472C70" w:rsidRPr="000B1B29" w:rsidRDefault="00472C70" w:rsidP="007A3449">
            <w:pPr>
              <w:rPr>
                <w:rFonts w:ascii="Century Gothic" w:hAnsi="Century Gothic"/>
              </w:rPr>
            </w:pPr>
          </w:p>
        </w:tc>
      </w:tr>
      <w:tr w:rsidR="00472C70" w14:paraId="7C4D2119" w14:textId="77777777" w:rsidTr="1FDE50BC">
        <w:trPr>
          <w:trHeight w:val="1529"/>
        </w:trPr>
        <w:tc>
          <w:tcPr>
            <w:tcW w:w="2430" w:type="dxa"/>
          </w:tcPr>
          <w:p w14:paraId="47F7B5F3" w14:textId="7E35BB42" w:rsidR="00472C70" w:rsidRPr="000B1B29" w:rsidRDefault="16E21CF9" w:rsidP="1FDE50BC">
            <w:pPr>
              <w:rPr>
                <w:rFonts w:ascii="Century Gothic" w:hAnsi="Century Gothic"/>
                <w:b/>
                <w:bCs/>
              </w:rPr>
            </w:pPr>
            <w:r w:rsidRPr="000B1B29">
              <w:rPr>
                <w:rFonts w:ascii="Century Gothic" w:hAnsi="Century Gothic"/>
                <w:b/>
                <w:bCs/>
              </w:rPr>
              <w:t xml:space="preserve">Stating </w:t>
            </w:r>
            <w:r w:rsidR="498450E2" w:rsidRPr="000B1B29">
              <w:rPr>
                <w:rFonts w:ascii="Century Gothic" w:hAnsi="Century Gothic"/>
                <w:b/>
                <w:bCs/>
              </w:rPr>
              <w:t xml:space="preserve">a </w:t>
            </w:r>
            <w:r w:rsidR="00FF13C1" w:rsidRPr="000B1B29">
              <w:rPr>
                <w:rFonts w:ascii="Century Gothic" w:hAnsi="Century Gothic"/>
                <w:b/>
                <w:bCs/>
              </w:rPr>
              <w:t>claim</w:t>
            </w:r>
          </w:p>
        </w:tc>
        <w:tc>
          <w:tcPr>
            <w:tcW w:w="4860" w:type="dxa"/>
          </w:tcPr>
          <w:p w14:paraId="3C12C034" w14:textId="3DFB307A" w:rsidR="00472C70" w:rsidRPr="000B1B29" w:rsidRDefault="31E06194" w:rsidP="00C87D56">
            <w:pPr>
              <w:rPr>
                <w:rFonts w:ascii="Century Gothic" w:hAnsi="Century Gothic"/>
              </w:rPr>
            </w:pPr>
            <w:r w:rsidRPr="000B1B29">
              <w:rPr>
                <w:rFonts w:ascii="Century Gothic" w:hAnsi="Century Gothic"/>
              </w:rPr>
              <w:t xml:space="preserve">How can students practice </w:t>
            </w:r>
            <w:r w:rsidR="781DA137" w:rsidRPr="000B1B29">
              <w:rPr>
                <w:rFonts w:ascii="Century Gothic" w:hAnsi="Century Gothic"/>
              </w:rPr>
              <w:t>stating a clear, precise claim?</w:t>
            </w:r>
          </w:p>
        </w:tc>
        <w:tc>
          <w:tcPr>
            <w:tcW w:w="4890" w:type="dxa"/>
            <w:vMerge w:val="restart"/>
          </w:tcPr>
          <w:p w14:paraId="6CB227A3" w14:textId="21F7E2E5" w:rsidR="00472C70" w:rsidRPr="000B1B29" w:rsidRDefault="31E06194" w:rsidP="004A3AAE">
            <w:pPr>
              <w:pStyle w:val="ListParagraph"/>
              <w:numPr>
                <w:ilvl w:val="0"/>
                <w:numId w:val="15"/>
              </w:numPr>
              <w:rPr>
                <w:rFonts w:ascii="Century Gothic" w:hAnsi="Century Gothic"/>
              </w:rPr>
            </w:pPr>
            <w:r w:rsidRPr="000B1B29">
              <w:rPr>
                <w:rFonts w:ascii="Century Gothic" w:hAnsi="Century Gothic"/>
              </w:rPr>
              <w:t>“</w:t>
            </w:r>
            <w:hyperlink w:anchor="starsandstairs" w:history="1">
              <w:r w:rsidR="007D19B1" w:rsidRPr="000B1B29">
                <w:rPr>
                  <w:rStyle w:val="Hyperlink"/>
                  <w:rFonts w:ascii="Century Gothic" w:hAnsi="Century Gothic"/>
                  <w:color w:val="156093"/>
                </w:rPr>
                <w:t>Star and Stair</w:t>
              </w:r>
            </w:hyperlink>
            <w:r w:rsidRPr="000B1B29">
              <w:rPr>
                <w:rFonts w:ascii="Century Gothic" w:hAnsi="Century Gothic"/>
              </w:rPr>
              <w:t>”</w:t>
            </w:r>
            <w:r w:rsidR="00E86BB3" w:rsidRPr="000B1B29">
              <w:rPr>
                <w:rFonts w:ascii="Century Gothic" w:hAnsi="Century Gothic"/>
              </w:rPr>
              <w:t xml:space="preserve"> or</w:t>
            </w:r>
            <w:r w:rsidR="50F8B6E6" w:rsidRPr="000B1B29">
              <w:rPr>
                <w:rFonts w:ascii="Century Gothic" w:hAnsi="Century Gothic"/>
              </w:rPr>
              <w:t xml:space="preserve"> </w:t>
            </w:r>
            <w:r w:rsidR="14EE02EB" w:rsidRPr="000B1B29">
              <w:rPr>
                <w:rFonts w:ascii="Century Gothic" w:hAnsi="Century Gothic"/>
              </w:rPr>
              <w:t>“</w:t>
            </w:r>
            <w:hyperlink w:anchor="thatsgoodnowthis" w:history="1">
              <w:r w:rsidR="14EE02EB" w:rsidRPr="000B1B29">
                <w:rPr>
                  <w:rStyle w:val="Hyperlink"/>
                  <w:rFonts w:ascii="Century Gothic" w:hAnsi="Century Gothic"/>
                  <w:color w:val="156093"/>
                </w:rPr>
                <w:t>That’s Good! Now</w:t>
              </w:r>
            </w:hyperlink>
            <w:r w:rsidR="14EE02EB" w:rsidRPr="000B1B29">
              <w:rPr>
                <w:rStyle w:val="Hyperlink"/>
                <w:rFonts w:ascii="Century Gothic" w:hAnsi="Century Gothic"/>
                <w:color w:val="156093"/>
              </w:rPr>
              <w:t xml:space="preserve"> This</w:t>
            </w:r>
            <w:r w:rsidR="14EE02EB" w:rsidRPr="000B1B29">
              <w:rPr>
                <w:rFonts w:ascii="Century Gothic" w:hAnsi="Century Gothic"/>
              </w:rPr>
              <w:t>”</w:t>
            </w:r>
            <w:r w:rsidRPr="000B1B29">
              <w:rPr>
                <w:rFonts w:ascii="Century Gothic" w:hAnsi="Century Gothic"/>
              </w:rPr>
              <w:t xml:space="preserve"> strategy with </w:t>
            </w:r>
            <w:r w:rsidR="07883D27" w:rsidRPr="000B1B29">
              <w:rPr>
                <w:rFonts w:ascii="Century Gothic" w:hAnsi="Century Gothic"/>
              </w:rPr>
              <w:t xml:space="preserve">anonymous </w:t>
            </w:r>
            <w:r w:rsidRPr="000B1B29">
              <w:rPr>
                <w:rFonts w:ascii="Century Gothic" w:hAnsi="Century Gothic"/>
              </w:rPr>
              <w:t xml:space="preserve">student samples </w:t>
            </w:r>
            <w:r w:rsidR="07883D27" w:rsidRPr="000B1B29">
              <w:rPr>
                <w:rFonts w:ascii="Century Gothic" w:hAnsi="Century Gothic"/>
              </w:rPr>
              <w:t>to point out a</w:t>
            </w:r>
            <w:r w:rsidR="42812EDF" w:rsidRPr="000B1B29">
              <w:rPr>
                <w:rFonts w:ascii="Century Gothic" w:hAnsi="Century Gothic"/>
              </w:rPr>
              <w:t>reas of strengths and greatest need</w:t>
            </w:r>
            <w:hyperlink w:anchor="starsandstairs" w:history="1"/>
            <w:hyperlink w:anchor="thatsgoodnowthis" w:history="1"/>
          </w:p>
        </w:tc>
        <w:tc>
          <w:tcPr>
            <w:tcW w:w="2040" w:type="dxa"/>
            <w:vMerge/>
          </w:tcPr>
          <w:p w14:paraId="09A79007" w14:textId="021E40F2" w:rsidR="00472C70" w:rsidRPr="000B1B29" w:rsidRDefault="00472C70" w:rsidP="007A3449">
            <w:pPr>
              <w:rPr>
                <w:rFonts w:ascii="Century Gothic" w:hAnsi="Century Gothic"/>
              </w:rPr>
            </w:pPr>
          </w:p>
        </w:tc>
      </w:tr>
      <w:tr w:rsidR="00472C70" w14:paraId="3289ACB5" w14:textId="77777777" w:rsidTr="1FDE50BC">
        <w:tc>
          <w:tcPr>
            <w:tcW w:w="2430" w:type="dxa"/>
          </w:tcPr>
          <w:p w14:paraId="35FBC401" w14:textId="6754652E" w:rsidR="00472C70" w:rsidRPr="000B1B29" w:rsidRDefault="42812EDF" w:rsidP="1FDE50BC">
            <w:pPr>
              <w:rPr>
                <w:rFonts w:ascii="Century Gothic" w:hAnsi="Century Gothic"/>
                <w:b/>
                <w:bCs/>
              </w:rPr>
            </w:pPr>
            <w:r w:rsidRPr="000B1B29">
              <w:rPr>
                <w:rFonts w:ascii="Century Gothic" w:hAnsi="Century Gothic"/>
                <w:b/>
                <w:bCs/>
              </w:rPr>
              <w:t xml:space="preserve">Developing </w:t>
            </w:r>
            <w:r w:rsidR="00FF13C1" w:rsidRPr="000B1B29">
              <w:rPr>
                <w:rFonts w:ascii="Century Gothic" w:hAnsi="Century Gothic"/>
                <w:b/>
                <w:bCs/>
              </w:rPr>
              <w:t>reasoning</w:t>
            </w:r>
          </w:p>
        </w:tc>
        <w:tc>
          <w:tcPr>
            <w:tcW w:w="4860" w:type="dxa"/>
          </w:tcPr>
          <w:p w14:paraId="169B2106" w14:textId="7DEA3148" w:rsidR="004A3AAE" w:rsidRPr="000B1B29" w:rsidRDefault="31E06194" w:rsidP="0087534C">
            <w:pPr>
              <w:spacing w:after="120" w:line="259" w:lineRule="auto"/>
              <w:rPr>
                <w:rFonts w:ascii="Century Gothic" w:hAnsi="Century Gothic"/>
              </w:rPr>
            </w:pPr>
            <w:r w:rsidRPr="000B1B29">
              <w:rPr>
                <w:rFonts w:ascii="Century Gothic" w:hAnsi="Century Gothic"/>
              </w:rPr>
              <w:t xml:space="preserve">How can students practice </w:t>
            </w:r>
            <w:r w:rsidR="51A35D4D" w:rsidRPr="000B1B29">
              <w:rPr>
                <w:rFonts w:ascii="Century Gothic" w:hAnsi="Century Gothic"/>
              </w:rPr>
              <w:t xml:space="preserve">developing </w:t>
            </w:r>
            <w:r w:rsidR="00E55A1D">
              <w:rPr>
                <w:rFonts w:ascii="Century Gothic" w:hAnsi="Century Gothic"/>
              </w:rPr>
              <w:br/>
            </w:r>
            <w:r w:rsidR="51A35D4D" w:rsidRPr="000B1B29">
              <w:rPr>
                <w:rFonts w:ascii="Century Gothic" w:hAnsi="Century Gothic"/>
              </w:rPr>
              <w:t>in-depth reasoning?</w:t>
            </w:r>
          </w:p>
        </w:tc>
        <w:tc>
          <w:tcPr>
            <w:tcW w:w="4890" w:type="dxa"/>
            <w:vMerge/>
          </w:tcPr>
          <w:p w14:paraId="584EA1AB" w14:textId="70847F4A" w:rsidR="00472C70" w:rsidRPr="000B1B29" w:rsidRDefault="00472C70" w:rsidP="007A3449">
            <w:pPr>
              <w:rPr>
                <w:rFonts w:ascii="Century Gothic" w:hAnsi="Century Gothic"/>
              </w:rPr>
            </w:pPr>
          </w:p>
        </w:tc>
        <w:tc>
          <w:tcPr>
            <w:tcW w:w="2040" w:type="dxa"/>
            <w:vMerge/>
          </w:tcPr>
          <w:p w14:paraId="5B9D09B1" w14:textId="59270EF7" w:rsidR="00472C70" w:rsidRPr="000B1B29" w:rsidRDefault="00472C70" w:rsidP="007A3449">
            <w:pPr>
              <w:rPr>
                <w:rFonts w:ascii="Century Gothic" w:hAnsi="Century Gothic"/>
              </w:rPr>
            </w:pPr>
          </w:p>
        </w:tc>
      </w:tr>
      <w:tr w:rsidR="00472C70" w14:paraId="2EE0ACE2" w14:textId="77777777" w:rsidTr="1FDE50BC">
        <w:tc>
          <w:tcPr>
            <w:tcW w:w="2430" w:type="dxa"/>
          </w:tcPr>
          <w:p w14:paraId="66B37AB0" w14:textId="2AA3E268" w:rsidR="00472C70" w:rsidRPr="000B1B29" w:rsidRDefault="51A35D4D" w:rsidP="1FDE50BC">
            <w:pPr>
              <w:spacing w:line="259" w:lineRule="auto"/>
              <w:rPr>
                <w:rFonts w:ascii="Century Gothic" w:hAnsi="Century Gothic"/>
                <w:b/>
                <w:bCs/>
              </w:rPr>
            </w:pPr>
            <w:r w:rsidRPr="000B1B29">
              <w:rPr>
                <w:rFonts w:ascii="Century Gothic" w:hAnsi="Century Gothic"/>
                <w:b/>
                <w:bCs/>
              </w:rPr>
              <w:t xml:space="preserve">Using </w:t>
            </w:r>
            <w:r w:rsidR="00FF13C1" w:rsidRPr="000B1B29">
              <w:rPr>
                <w:rFonts w:ascii="Century Gothic" w:hAnsi="Century Gothic"/>
                <w:b/>
                <w:bCs/>
              </w:rPr>
              <w:t>evidence</w:t>
            </w:r>
          </w:p>
        </w:tc>
        <w:tc>
          <w:tcPr>
            <w:tcW w:w="4860" w:type="dxa"/>
          </w:tcPr>
          <w:p w14:paraId="0E76911A" w14:textId="5991A98F" w:rsidR="004A3AAE" w:rsidRPr="000B1B29" w:rsidRDefault="31E06194" w:rsidP="0087534C">
            <w:pPr>
              <w:spacing w:after="120"/>
              <w:rPr>
                <w:rFonts w:ascii="Century Gothic" w:hAnsi="Century Gothic"/>
              </w:rPr>
            </w:pPr>
            <w:r w:rsidRPr="000B1B29">
              <w:rPr>
                <w:rFonts w:ascii="Century Gothic" w:hAnsi="Century Gothic"/>
              </w:rPr>
              <w:t xml:space="preserve">How do I </w:t>
            </w:r>
            <w:r w:rsidR="00FF13C1" w:rsidRPr="000B1B29">
              <w:rPr>
                <w:rFonts w:ascii="Century Gothic" w:hAnsi="Century Gothic"/>
              </w:rPr>
              <w:t xml:space="preserve">help </w:t>
            </w:r>
            <w:r w:rsidRPr="000B1B29">
              <w:rPr>
                <w:rFonts w:ascii="Century Gothic" w:hAnsi="Century Gothic"/>
              </w:rPr>
              <w:t xml:space="preserve">students </w:t>
            </w:r>
            <w:r w:rsidR="4CCF81EA" w:rsidRPr="000B1B29">
              <w:rPr>
                <w:rFonts w:ascii="Century Gothic" w:hAnsi="Century Gothic"/>
              </w:rPr>
              <w:t>use relevant pieces of evidence that support their claim and reasoning</w:t>
            </w:r>
            <w:r w:rsidRPr="000B1B29">
              <w:rPr>
                <w:rFonts w:ascii="Century Gothic" w:hAnsi="Century Gothic"/>
              </w:rPr>
              <w:t>?</w:t>
            </w:r>
          </w:p>
        </w:tc>
        <w:tc>
          <w:tcPr>
            <w:tcW w:w="4890" w:type="dxa"/>
            <w:vMerge/>
          </w:tcPr>
          <w:p w14:paraId="1447B983" w14:textId="77777777" w:rsidR="00472C70" w:rsidRPr="000B1B29" w:rsidRDefault="00472C70" w:rsidP="004A3AAE">
            <w:pPr>
              <w:pStyle w:val="ListParagraph"/>
              <w:numPr>
                <w:ilvl w:val="0"/>
                <w:numId w:val="15"/>
              </w:numPr>
              <w:rPr>
                <w:rFonts w:ascii="Century Gothic" w:hAnsi="Century Gothic"/>
              </w:rPr>
            </w:pPr>
            <w:r w:rsidRPr="000B1B29">
              <w:rPr>
                <w:rFonts w:ascii="Century Gothic" w:hAnsi="Century Gothic"/>
              </w:rPr>
              <w:t>Teach students how to a) number (annotate) the tasks in a complex prompt b) outline a response based on the prompt numbers</w:t>
            </w:r>
          </w:p>
          <w:p w14:paraId="75A939C8" w14:textId="6014AD42" w:rsidR="004A3AAE" w:rsidRPr="000B1B29" w:rsidRDefault="004A3AAE" w:rsidP="004A3AAE">
            <w:pPr>
              <w:pStyle w:val="ListParagraph"/>
              <w:rPr>
                <w:rFonts w:ascii="Century Gothic" w:hAnsi="Century Gothic"/>
              </w:rPr>
            </w:pPr>
          </w:p>
        </w:tc>
        <w:tc>
          <w:tcPr>
            <w:tcW w:w="2040" w:type="dxa"/>
            <w:vMerge/>
          </w:tcPr>
          <w:p w14:paraId="781A955B" w14:textId="501CBF2E" w:rsidR="00472C70" w:rsidRPr="000B1B29" w:rsidRDefault="00472C70" w:rsidP="007A3449">
            <w:pPr>
              <w:rPr>
                <w:rFonts w:ascii="Century Gothic" w:hAnsi="Century Gothic"/>
              </w:rPr>
            </w:pPr>
          </w:p>
        </w:tc>
      </w:tr>
      <w:tr w:rsidR="00E165C7" w14:paraId="523786ED" w14:textId="77777777" w:rsidTr="1FDE50BC">
        <w:tc>
          <w:tcPr>
            <w:tcW w:w="2430" w:type="dxa"/>
          </w:tcPr>
          <w:p w14:paraId="7606BFCC" w14:textId="42AEF759" w:rsidR="00E165C7" w:rsidRPr="000B1B29" w:rsidRDefault="00E165C7" w:rsidP="007A3449">
            <w:pPr>
              <w:rPr>
                <w:rFonts w:ascii="Century Gothic" w:hAnsi="Century Gothic"/>
                <w:b/>
              </w:rPr>
            </w:pPr>
            <w:r w:rsidRPr="000B1B29">
              <w:rPr>
                <w:rFonts w:ascii="Century Gothic" w:hAnsi="Century Gothic"/>
                <w:b/>
              </w:rPr>
              <w:t>Other</w:t>
            </w:r>
          </w:p>
          <w:p w14:paraId="7BF8F2FC" w14:textId="77777777" w:rsidR="00E165C7" w:rsidRPr="000B1B29" w:rsidRDefault="00E165C7" w:rsidP="007A3449">
            <w:pPr>
              <w:rPr>
                <w:rFonts w:ascii="Century Gothic" w:hAnsi="Century Gothic"/>
                <w:b/>
              </w:rPr>
            </w:pPr>
          </w:p>
          <w:p w14:paraId="188EB3BF" w14:textId="77777777" w:rsidR="00E165C7" w:rsidRPr="000B1B29" w:rsidRDefault="00E165C7" w:rsidP="007A3449">
            <w:pPr>
              <w:rPr>
                <w:rFonts w:ascii="Century Gothic" w:hAnsi="Century Gothic"/>
                <w:b/>
              </w:rPr>
            </w:pPr>
          </w:p>
          <w:p w14:paraId="35926627" w14:textId="77777777" w:rsidR="00E165C7" w:rsidRPr="000B1B29" w:rsidRDefault="00E165C7" w:rsidP="007A3449">
            <w:pPr>
              <w:rPr>
                <w:rFonts w:ascii="Century Gothic" w:hAnsi="Century Gothic"/>
                <w:b/>
              </w:rPr>
            </w:pPr>
          </w:p>
          <w:p w14:paraId="4C65AFBF" w14:textId="77777777" w:rsidR="00E165C7" w:rsidRPr="000B1B29" w:rsidRDefault="00E165C7" w:rsidP="007A3449">
            <w:pPr>
              <w:rPr>
                <w:rFonts w:ascii="Century Gothic" w:hAnsi="Century Gothic"/>
                <w:b/>
              </w:rPr>
            </w:pPr>
          </w:p>
          <w:p w14:paraId="74141A76" w14:textId="77777777" w:rsidR="00E165C7" w:rsidRPr="000B1B29" w:rsidRDefault="00E165C7" w:rsidP="007A3449">
            <w:pPr>
              <w:rPr>
                <w:rFonts w:ascii="Century Gothic" w:hAnsi="Century Gothic"/>
                <w:b/>
              </w:rPr>
            </w:pPr>
          </w:p>
          <w:p w14:paraId="4248062C" w14:textId="77777777" w:rsidR="00E165C7" w:rsidRPr="000B1B29" w:rsidRDefault="00E165C7" w:rsidP="007A3449">
            <w:pPr>
              <w:rPr>
                <w:rFonts w:ascii="Century Gothic" w:hAnsi="Century Gothic"/>
                <w:b/>
              </w:rPr>
            </w:pPr>
          </w:p>
        </w:tc>
        <w:tc>
          <w:tcPr>
            <w:tcW w:w="4860" w:type="dxa"/>
          </w:tcPr>
          <w:p w14:paraId="60218FA3" w14:textId="77777777" w:rsidR="00E165C7" w:rsidRPr="000B1B29" w:rsidRDefault="00E165C7" w:rsidP="007A3449">
            <w:pPr>
              <w:rPr>
                <w:rFonts w:ascii="Century Gothic" w:hAnsi="Century Gothic"/>
              </w:rPr>
            </w:pPr>
          </w:p>
        </w:tc>
        <w:tc>
          <w:tcPr>
            <w:tcW w:w="4890" w:type="dxa"/>
          </w:tcPr>
          <w:p w14:paraId="02904F43" w14:textId="77777777" w:rsidR="00E165C7" w:rsidRPr="000B1B29" w:rsidRDefault="00E165C7" w:rsidP="007A3449">
            <w:pPr>
              <w:rPr>
                <w:rFonts w:ascii="Century Gothic" w:hAnsi="Century Gothic"/>
              </w:rPr>
            </w:pPr>
          </w:p>
        </w:tc>
        <w:tc>
          <w:tcPr>
            <w:tcW w:w="2040" w:type="dxa"/>
          </w:tcPr>
          <w:p w14:paraId="753D7828" w14:textId="77777777" w:rsidR="00E165C7" w:rsidRPr="000B1B29" w:rsidRDefault="00E165C7" w:rsidP="007A3449">
            <w:pPr>
              <w:rPr>
                <w:rFonts w:ascii="Century Gothic" w:hAnsi="Century Gothic"/>
              </w:rPr>
            </w:pPr>
          </w:p>
        </w:tc>
      </w:tr>
    </w:tbl>
    <w:p w14:paraId="0CB0C2D2" w14:textId="61ACFA20" w:rsidR="007D19B1" w:rsidRDefault="007D19B1" w:rsidP="00B4062D">
      <w:pPr>
        <w:jc w:val="both"/>
        <w:rPr>
          <w:rFonts w:ascii="Century Gothic" w:hAnsi="Century Gothic"/>
        </w:rPr>
      </w:pPr>
    </w:p>
    <w:p w14:paraId="42CED69D" w14:textId="77777777" w:rsidR="003F5B7A" w:rsidRDefault="003F5B7A" w:rsidP="007D19B1">
      <w:pPr>
        <w:rPr>
          <w:rFonts w:ascii="Century Gothic" w:hAnsi="Century Gothic"/>
          <w:b/>
        </w:rPr>
      </w:pPr>
    </w:p>
    <w:p w14:paraId="33E7C7D9" w14:textId="77777777" w:rsidR="00FF13C1" w:rsidRDefault="00FF13C1">
      <w:pPr>
        <w:rPr>
          <w:rFonts w:ascii="Century Gothic" w:hAnsi="Century Gothic"/>
          <w:b/>
        </w:rPr>
      </w:pPr>
      <w:r>
        <w:rPr>
          <w:rFonts w:ascii="Century Gothic" w:hAnsi="Century Gothic"/>
          <w:b/>
        </w:rPr>
        <w:br w:type="page"/>
      </w:r>
    </w:p>
    <w:p w14:paraId="7F2AAB11" w14:textId="4B77C5FA" w:rsidR="007D19B1" w:rsidRPr="00D56FBD" w:rsidRDefault="007D19B1" w:rsidP="007D19B1">
      <w:pPr>
        <w:rPr>
          <w:rFonts w:ascii="Century Gothic" w:hAnsi="Century Gothic"/>
          <w:bCs/>
          <w:sz w:val="25"/>
          <w:szCs w:val="25"/>
        </w:rPr>
      </w:pPr>
      <w:r w:rsidRPr="00D56FBD">
        <w:rPr>
          <w:rFonts w:ascii="Century Gothic" w:hAnsi="Century Gothic"/>
          <w:bCs/>
          <w:sz w:val="25"/>
          <w:szCs w:val="25"/>
        </w:rPr>
        <w:t xml:space="preserve">Other Feedback </w:t>
      </w:r>
      <w:r w:rsidR="00F30637" w:rsidRPr="00D56FBD">
        <w:rPr>
          <w:rFonts w:ascii="Century Gothic" w:hAnsi="Century Gothic"/>
          <w:bCs/>
          <w:sz w:val="25"/>
          <w:szCs w:val="25"/>
        </w:rPr>
        <w:t>Resource</w:t>
      </w:r>
      <w:r w:rsidRPr="00D56FBD">
        <w:rPr>
          <w:rFonts w:ascii="Century Gothic" w:hAnsi="Century Gothic"/>
          <w:bCs/>
          <w:sz w:val="25"/>
          <w:szCs w:val="25"/>
        </w:rPr>
        <w:t>s</w:t>
      </w:r>
    </w:p>
    <w:p w14:paraId="6C621681" w14:textId="39004D32" w:rsidR="000B1B29" w:rsidRDefault="007D19B1" w:rsidP="007D19B1">
      <w:pPr>
        <w:rPr>
          <w:rFonts w:ascii="Century Gothic" w:hAnsi="Century Gothic"/>
          <w:b/>
        </w:rPr>
      </w:pPr>
      <w:bookmarkStart w:id="3" w:name="starsandstairs"/>
      <w:r>
        <w:rPr>
          <w:rFonts w:ascii="Century Gothic" w:hAnsi="Century Gothic"/>
          <w:b/>
        </w:rPr>
        <w:t>Stars and Stairs</w:t>
      </w:r>
      <w:bookmarkEnd w:id="3"/>
    </w:p>
    <w:p w14:paraId="22F195F3" w14:textId="5527A141" w:rsidR="007D19B1" w:rsidRPr="00310132" w:rsidRDefault="00924D6B" w:rsidP="007D19B1">
      <w:pPr>
        <w:rPr>
          <w:rFonts w:ascii="Century Gothic" w:hAnsi="Century Gothic"/>
        </w:rPr>
      </w:pPr>
      <w:r>
        <w:rPr>
          <w:rFonts w:ascii="Century Gothic" w:hAnsi="Century Gothic"/>
        </w:rPr>
        <w:t>A s</w:t>
      </w:r>
      <w:r w:rsidR="00310132" w:rsidRPr="30EFF1D2">
        <w:rPr>
          <w:rFonts w:ascii="Century Gothic" w:hAnsi="Century Gothic"/>
        </w:rPr>
        <w:t xml:space="preserve">tar indicates success. </w:t>
      </w:r>
      <w:r>
        <w:rPr>
          <w:rFonts w:ascii="Century Gothic" w:hAnsi="Century Gothic"/>
        </w:rPr>
        <w:t>A s</w:t>
      </w:r>
      <w:r w:rsidR="00310132" w:rsidRPr="30EFF1D2">
        <w:rPr>
          <w:rFonts w:ascii="Century Gothic" w:hAnsi="Century Gothic"/>
        </w:rPr>
        <w:t xml:space="preserve">tair states </w:t>
      </w:r>
      <w:r w:rsidR="000D5A9D">
        <w:rPr>
          <w:rFonts w:ascii="Century Gothic" w:hAnsi="Century Gothic"/>
        </w:rPr>
        <w:t xml:space="preserve">the </w:t>
      </w:r>
      <w:r w:rsidR="00310132" w:rsidRPr="30EFF1D2">
        <w:rPr>
          <w:rFonts w:ascii="Century Gothic" w:hAnsi="Century Gothic"/>
        </w:rPr>
        <w:t xml:space="preserve">steps to address </w:t>
      </w:r>
      <w:r w:rsidR="000D5A9D">
        <w:rPr>
          <w:rFonts w:ascii="Century Gothic" w:hAnsi="Century Gothic"/>
        </w:rPr>
        <w:t xml:space="preserve">the </w:t>
      </w:r>
      <w:r w:rsidR="00310132" w:rsidRPr="30EFF1D2">
        <w:rPr>
          <w:rFonts w:ascii="Century Gothic" w:hAnsi="Century Gothic"/>
        </w:rPr>
        <w:t>greatest area of need. Both are expressed in rubric language.</w:t>
      </w:r>
    </w:p>
    <w:tbl>
      <w:tblPr>
        <w:tblStyle w:val="TableGrid"/>
        <w:tblW w:w="0" w:type="auto"/>
        <w:tblLook w:val="04A0" w:firstRow="1" w:lastRow="0" w:firstColumn="1" w:lastColumn="0" w:noHBand="0" w:noVBand="1"/>
      </w:tblPr>
      <w:tblGrid>
        <w:gridCol w:w="2331"/>
        <w:gridCol w:w="4832"/>
        <w:gridCol w:w="2533"/>
        <w:gridCol w:w="4694"/>
      </w:tblGrid>
      <w:tr w:rsidR="007D19B1" w14:paraId="33D0F48F" w14:textId="77777777" w:rsidTr="3DA85E4C">
        <w:tc>
          <w:tcPr>
            <w:tcW w:w="7163" w:type="dxa"/>
            <w:gridSpan w:val="2"/>
          </w:tcPr>
          <w:p w14:paraId="29125EF9" w14:textId="77777777" w:rsidR="007D19B1" w:rsidRDefault="007D19B1" w:rsidP="00E86BB3">
            <w:pPr>
              <w:rPr>
                <w:rFonts w:ascii="Century Gothic" w:hAnsi="Century Gothic"/>
                <w:bCs/>
              </w:rPr>
            </w:pPr>
            <w:r>
              <w:rPr>
                <w:rFonts w:ascii="Century Gothic" w:hAnsi="Century Gothic"/>
                <w:bCs/>
              </w:rPr>
              <w:t>Name:</w:t>
            </w:r>
          </w:p>
          <w:p w14:paraId="40D24C2D" w14:textId="77777777" w:rsidR="007D19B1" w:rsidRDefault="007D19B1" w:rsidP="00E86BB3">
            <w:pPr>
              <w:rPr>
                <w:rFonts w:ascii="Century Gothic" w:hAnsi="Century Gothic"/>
                <w:bCs/>
              </w:rPr>
            </w:pPr>
          </w:p>
        </w:tc>
        <w:tc>
          <w:tcPr>
            <w:tcW w:w="7227" w:type="dxa"/>
            <w:gridSpan w:val="2"/>
          </w:tcPr>
          <w:p w14:paraId="5EC12C65" w14:textId="77777777" w:rsidR="007D19B1" w:rsidRDefault="007D19B1" w:rsidP="00E86BB3">
            <w:pPr>
              <w:rPr>
                <w:rFonts w:ascii="Century Gothic" w:hAnsi="Century Gothic"/>
                <w:bCs/>
              </w:rPr>
            </w:pPr>
            <w:r>
              <w:rPr>
                <w:rFonts w:ascii="Century Gothic" w:hAnsi="Century Gothic"/>
                <w:bCs/>
              </w:rPr>
              <w:t>Date:</w:t>
            </w:r>
          </w:p>
        </w:tc>
      </w:tr>
      <w:tr w:rsidR="000C5A79" w14:paraId="5C38E05E" w14:textId="77777777" w:rsidTr="00A627DC">
        <w:trPr>
          <w:trHeight w:val="1106"/>
        </w:trPr>
        <w:tc>
          <w:tcPr>
            <w:tcW w:w="2331" w:type="dxa"/>
          </w:tcPr>
          <w:p w14:paraId="44FEE029" w14:textId="6979CD64" w:rsidR="000C5A79" w:rsidRPr="003438EF" w:rsidRDefault="00A73CA9" w:rsidP="000C5A79">
            <w:pPr>
              <w:jc w:val="center"/>
              <w:rPr>
                <w:b/>
                <w:bCs/>
                <w:noProof/>
              </w:rPr>
            </w:pPr>
            <w:r>
              <w:rPr>
                <w:b/>
                <w:bCs/>
                <w:noProof/>
              </w:rPr>
              <w:t>Area of greatest s</w:t>
            </w:r>
            <w:r w:rsidR="000C5A79" w:rsidRPr="003438EF">
              <w:rPr>
                <w:b/>
                <w:bCs/>
                <w:noProof/>
              </w:rPr>
              <w:t>trength</w:t>
            </w:r>
          </w:p>
        </w:tc>
        <w:tc>
          <w:tcPr>
            <w:tcW w:w="4832" w:type="dxa"/>
            <w:vMerge w:val="restart"/>
          </w:tcPr>
          <w:p w14:paraId="00EA6A6D" w14:textId="77777777" w:rsidR="000C5A79" w:rsidRDefault="000C5A79" w:rsidP="00E86BB3">
            <w:pPr>
              <w:rPr>
                <w:rFonts w:ascii="Century Gothic" w:hAnsi="Century Gothic"/>
                <w:bCs/>
              </w:rPr>
            </w:pPr>
          </w:p>
        </w:tc>
        <w:tc>
          <w:tcPr>
            <w:tcW w:w="2533" w:type="dxa"/>
          </w:tcPr>
          <w:p w14:paraId="3C018FCB" w14:textId="6081B3D3" w:rsidR="000C5A79" w:rsidRPr="003438EF" w:rsidRDefault="00C7427D" w:rsidP="003438EF">
            <w:pPr>
              <w:jc w:val="center"/>
              <w:rPr>
                <w:b/>
                <w:bCs/>
                <w:noProof/>
              </w:rPr>
            </w:pPr>
            <w:r>
              <w:rPr>
                <w:b/>
                <w:bCs/>
                <w:noProof/>
              </w:rPr>
              <w:t>Area of opportunity</w:t>
            </w:r>
          </w:p>
        </w:tc>
        <w:tc>
          <w:tcPr>
            <w:tcW w:w="4694" w:type="dxa"/>
            <w:vMerge w:val="restart"/>
          </w:tcPr>
          <w:p w14:paraId="22F6416E" w14:textId="77777777" w:rsidR="000C5A79" w:rsidRDefault="000C5A79" w:rsidP="00E86BB3">
            <w:pPr>
              <w:rPr>
                <w:rFonts w:ascii="Century Gothic" w:hAnsi="Century Gothic"/>
                <w:bCs/>
              </w:rPr>
            </w:pPr>
          </w:p>
        </w:tc>
      </w:tr>
      <w:tr w:rsidR="000C5A79" w14:paraId="439A10DF" w14:textId="77777777" w:rsidTr="3DA85E4C">
        <w:tc>
          <w:tcPr>
            <w:tcW w:w="2331" w:type="dxa"/>
          </w:tcPr>
          <w:p w14:paraId="7242F1EE" w14:textId="77777777" w:rsidR="000C5A79" w:rsidRDefault="000C5A79" w:rsidP="00052D0D">
            <w:pPr>
              <w:jc w:val="center"/>
              <w:rPr>
                <w:rFonts w:ascii="Century Gothic" w:hAnsi="Century Gothic"/>
                <w:bCs/>
              </w:rPr>
            </w:pPr>
            <w:r>
              <w:rPr>
                <w:noProof/>
              </w:rPr>
              <w:drawing>
                <wp:anchor distT="0" distB="0" distL="114300" distR="114300" simplePos="0" relativeHeight="251658241" behindDoc="0" locked="0" layoutInCell="1" allowOverlap="1" wp14:anchorId="51CE4A2A" wp14:editId="3FF60A14">
                  <wp:simplePos x="0" y="0"/>
                  <wp:positionH relativeFrom="column">
                    <wp:posOffset>385445</wp:posOffset>
                  </wp:positionH>
                  <wp:positionV relativeFrom="paragraph">
                    <wp:posOffset>122744</wp:posOffset>
                  </wp:positionV>
                  <wp:extent cx="424127" cy="399659"/>
                  <wp:effectExtent l="0" t="0" r="0" b="635"/>
                  <wp:wrapNone/>
                  <wp:docPr id="8846890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127" cy="399659"/>
                          </a:xfrm>
                          <a:prstGeom prst="rect">
                            <a:avLst/>
                          </a:prstGeom>
                        </pic:spPr>
                      </pic:pic>
                    </a:graphicData>
                  </a:graphic>
                  <wp14:sizeRelH relativeFrom="margin">
                    <wp14:pctWidth>0</wp14:pctWidth>
                  </wp14:sizeRelH>
                  <wp14:sizeRelV relativeFrom="margin">
                    <wp14:pctHeight>0</wp14:pctHeight>
                  </wp14:sizeRelV>
                </wp:anchor>
              </w:drawing>
            </w:r>
          </w:p>
        </w:tc>
        <w:tc>
          <w:tcPr>
            <w:tcW w:w="4832" w:type="dxa"/>
            <w:vMerge/>
          </w:tcPr>
          <w:p w14:paraId="0D482B74" w14:textId="77777777" w:rsidR="000C5A79" w:rsidRDefault="000C5A79" w:rsidP="00E86BB3">
            <w:pPr>
              <w:rPr>
                <w:rFonts w:ascii="Century Gothic" w:hAnsi="Century Gothic"/>
                <w:bCs/>
              </w:rPr>
            </w:pPr>
          </w:p>
        </w:tc>
        <w:tc>
          <w:tcPr>
            <w:tcW w:w="2533" w:type="dxa"/>
          </w:tcPr>
          <w:p w14:paraId="23608149" w14:textId="6BD977BB" w:rsidR="00052D0D" w:rsidRDefault="002C162E" w:rsidP="00052D0D">
            <w:pPr>
              <w:jc w:val="center"/>
              <w:rPr>
                <w:rFonts w:ascii="Century Gothic" w:hAnsi="Century Gothic"/>
                <w:bCs/>
              </w:rPr>
            </w:pPr>
            <w:r>
              <w:rPr>
                <w:noProof/>
              </w:rPr>
              <w:drawing>
                <wp:anchor distT="0" distB="0" distL="114300" distR="114300" simplePos="0" relativeHeight="251658240" behindDoc="0" locked="0" layoutInCell="1" allowOverlap="1" wp14:anchorId="08142520" wp14:editId="660F844D">
                  <wp:simplePos x="0" y="0"/>
                  <wp:positionH relativeFrom="column">
                    <wp:posOffset>504190</wp:posOffset>
                  </wp:positionH>
                  <wp:positionV relativeFrom="paragraph">
                    <wp:posOffset>140687</wp:posOffset>
                  </wp:positionV>
                  <wp:extent cx="457033" cy="378496"/>
                  <wp:effectExtent l="0" t="0" r="635" b="2540"/>
                  <wp:wrapNone/>
                  <wp:docPr id="7135421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033" cy="378496"/>
                          </a:xfrm>
                          <a:prstGeom prst="rect">
                            <a:avLst/>
                          </a:prstGeom>
                        </pic:spPr>
                      </pic:pic>
                    </a:graphicData>
                  </a:graphic>
                  <wp14:sizeRelH relativeFrom="margin">
                    <wp14:pctWidth>0</wp14:pctWidth>
                  </wp14:sizeRelH>
                  <wp14:sizeRelV relativeFrom="margin">
                    <wp14:pctHeight>0</wp14:pctHeight>
                  </wp14:sizeRelV>
                </wp:anchor>
              </w:drawing>
            </w:r>
          </w:p>
          <w:p w14:paraId="2F3DA2C7" w14:textId="6E37C04F" w:rsidR="006911FC" w:rsidRDefault="006911FC" w:rsidP="00052D0D">
            <w:pPr>
              <w:jc w:val="center"/>
              <w:rPr>
                <w:rFonts w:ascii="Century Gothic" w:hAnsi="Century Gothic"/>
                <w:bCs/>
              </w:rPr>
            </w:pPr>
          </w:p>
          <w:p w14:paraId="72619D44" w14:textId="77777777" w:rsidR="006911FC" w:rsidRDefault="006911FC" w:rsidP="00052D0D">
            <w:pPr>
              <w:jc w:val="center"/>
              <w:rPr>
                <w:rFonts w:ascii="Century Gothic" w:hAnsi="Century Gothic"/>
                <w:bCs/>
              </w:rPr>
            </w:pPr>
          </w:p>
          <w:p w14:paraId="24B7BB83" w14:textId="0C2BD59A" w:rsidR="000C5A79" w:rsidRDefault="000C5A79" w:rsidP="00052D0D">
            <w:pPr>
              <w:jc w:val="center"/>
              <w:rPr>
                <w:rFonts w:ascii="Century Gothic" w:hAnsi="Century Gothic"/>
                <w:bCs/>
              </w:rPr>
            </w:pPr>
          </w:p>
        </w:tc>
        <w:tc>
          <w:tcPr>
            <w:tcW w:w="4694" w:type="dxa"/>
            <w:vMerge/>
          </w:tcPr>
          <w:p w14:paraId="37A1572C" w14:textId="77777777" w:rsidR="000C5A79" w:rsidRDefault="000C5A79" w:rsidP="00E86BB3">
            <w:pPr>
              <w:rPr>
                <w:rFonts w:ascii="Century Gothic" w:hAnsi="Century Gothic"/>
                <w:bCs/>
              </w:rPr>
            </w:pPr>
          </w:p>
        </w:tc>
      </w:tr>
    </w:tbl>
    <w:p w14:paraId="08860558" w14:textId="77777777" w:rsidR="007D19B1" w:rsidRDefault="007D19B1" w:rsidP="007D19B1">
      <w:pPr>
        <w:rPr>
          <w:rFonts w:ascii="Century Gothic" w:hAnsi="Century Gothic"/>
          <w:bCs/>
        </w:rPr>
      </w:pPr>
    </w:p>
    <w:p w14:paraId="47344375" w14:textId="77777777" w:rsidR="000B1B29" w:rsidRDefault="007D19B1" w:rsidP="007D19B1">
      <w:pPr>
        <w:rPr>
          <w:rFonts w:ascii="Century Gothic" w:hAnsi="Century Gothic"/>
          <w:b/>
        </w:rPr>
      </w:pPr>
      <w:bookmarkStart w:id="4" w:name="thatsgoodnowthis"/>
      <w:r>
        <w:rPr>
          <w:rFonts w:ascii="Century Gothic" w:hAnsi="Century Gothic"/>
          <w:b/>
        </w:rPr>
        <w:t>That’s Good! Now This</w:t>
      </w:r>
      <w:bookmarkEnd w:id="4"/>
    </w:p>
    <w:p w14:paraId="1887BBA4" w14:textId="0126C3DA" w:rsidR="007D19B1" w:rsidRPr="00E459F4" w:rsidRDefault="007D19B1" w:rsidP="007D19B1">
      <w:pPr>
        <w:rPr>
          <w:rFonts w:ascii="Century Gothic" w:hAnsi="Century Gothic"/>
          <w:bCs/>
        </w:rPr>
      </w:pPr>
      <w:r>
        <w:rPr>
          <w:rFonts w:ascii="Century Gothic" w:hAnsi="Century Gothic"/>
          <w:bCs/>
        </w:rPr>
        <w:t>This formative feedback tool can be used throughout the learning activity.</w:t>
      </w:r>
    </w:p>
    <w:tbl>
      <w:tblPr>
        <w:tblStyle w:val="TableGrid"/>
        <w:tblW w:w="0" w:type="auto"/>
        <w:tblLook w:val="04A0" w:firstRow="1" w:lastRow="0" w:firstColumn="1" w:lastColumn="0" w:noHBand="0" w:noVBand="1"/>
      </w:tblPr>
      <w:tblGrid>
        <w:gridCol w:w="7194"/>
        <w:gridCol w:w="7196"/>
      </w:tblGrid>
      <w:tr w:rsidR="007D19B1" w14:paraId="34494131" w14:textId="77777777" w:rsidTr="00E86BB3">
        <w:tc>
          <w:tcPr>
            <w:tcW w:w="7194" w:type="dxa"/>
          </w:tcPr>
          <w:p w14:paraId="2A363EAC" w14:textId="77777777" w:rsidR="007D19B1" w:rsidRDefault="007D19B1" w:rsidP="00E86BB3">
            <w:pPr>
              <w:rPr>
                <w:rFonts w:ascii="Century Gothic" w:hAnsi="Century Gothic"/>
                <w:bCs/>
              </w:rPr>
            </w:pPr>
            <w:r>
              <w:rPr>
                <w:rFonts w:ascii="Century Gothic" w:hAnsi="Century Gothic"/>
                <w:bCs/>
              </w:rPr>
              <w:t>Name:</w:t>
            </w:r>
          </w:p>
          <w:p w14:paraId="7E0F19E2" w14:textId="77777777" w:rsidR="007D19B1" w:rsidRDefault="007D19B1" w:rsidP="00E86BB3">
            <w:pPr>
              <w:rPr>
                <w:rFonts w:ascii="Century Gothic" w:hAnsi="Century Gothic"/>
                <w:bCs/>
              </w:rPr>
            </w:pPr>
          </w:p>
        </w:tc>
        <w:tc>
          <w:tcPr>
            <w:tcW w:w="7196" w:type="dxa"/>
          </w:tcPr>
          <w:p w14:paraId="2460E54B" w14:textId="77777777" w:rsidR="007D19B1" w:rsidRDefault="007D19B1" w:rsidP="00E86BB3">
            <w:pPr>
              <w:rPr>
                <w:rFonts w:ascii="Century Gothic" w:hAnsi="Century Gothic"/>
                <w:bCs/>
              </w:rPr>
            </w:pPr>
            <w:r>
              <w:rPr>
                <w:rFonts w:ascii="Century Gothic" w:hAnsi="Century Gothic"/>
                <w:bCs/>
              </w:rPr>
              <w:t>Date:</w:t>
            </w:r>
          </w:p>
        </w:tc>
      </w:tr>
      <w:tr w:rsidR="007D19B1" w14:paraId="081E7C96" w14:textId="77777777" w:rsidTr="00E86BB3">
        <w:tc>
          <w:tcPr>
            <w:tcW w:w="7194" w:type="dxa"/>
          </w:tcPr>
          <w:p w14:paraId="7956D18F" w14:textId="7981D2D9" w:rsidR="007D19B1" w:rsidRPr="00AF021A" w:rsidRDefault="007D19B1" w:rsidP="00E86BB3">
            <w:pPr>
              <w:jc w:val="center"/>
              <w:rPr>
                <w:rFonts w:ascii="Century Gothic" w:hAnsi="Century Gothic"/>
                <w:b/>
              </w:rPr>
            </w:pPr>
            <w:r w:rsidRPr="00AF021A">
              <w:rPr>
                <w:rFonts w:ascii="Century Gothic" w:hAnsi="Century Gothic"/>
                <w:b/>
              </w:rPr>
              <w:t xml:space="preserve">My </w:t>
            </w:r>
            <w:r w:rsidR="00911E94">
              <w:rPr>
                <w:rFonts w:ascii="Century Gothic" w:hAnsi="Century Gothic"/>
                <w:b/>
              </w:rPr>
              <w:t>c</w:t>
            </w:r>
            <w:r w:rsidR="00911E94" w:rsidRPr="00AF021A">
              <w:rPr>
                <w:rFonts w:ascii="Century Gothic" w:hAnsi="Century Gothic"/>
                <w:b/>
              </w:rPr>
              <w:t>omments</w:t>
            </w:r>
          </w:p>
          <w:p w14:paraId="12B25636" w14:textId="44410ABB" w:rsidR="007D19B1" w:rsidRPr="00AF021A" w:rsidRDefault="0052655E" w:rsidP="00E86BB3">
            <w:pPr>
              <w:jc w:val="center"/>
              <w:rPr>
                <w:rFonts w:ascii="Century Gothic" w:hAnsi="Century Gothic"/>
                <w:b/>
              </w:rPr>
            </w:pPr>
            <w:r>
              <w:rPr>
                <w:rFonts w:ascii="Century Gothic" w:hAnsi="Century Gothic"/>
                <w:bCs/>
              </w:rPr>
              <w:t>(</w:t>
            </w:r>
            <w:r w:rsidR="007549C2">
              <w:rPr>
                <w:rFonts w:ascii="Century Gothic" w:hAnsi="Century Gothic"/>
                <w:bCs/>
              </w:rPr>
              <w:t>use</w:t>
            </w:r>
            <w:r>
              <w:rPr>
                <w:rFonts w:ascii="Century Gothic" w:hAnsi="Century Gothic"/>
                <w:bCs/>
              </w:rPr>
              <w:t xml:space="preserve"> rubric</w:t>
            </w:r>
            <w:r w:rsidR="007549C2">
              <w:rPr>
                <w:rFonts w:ascii="Century Gothic" w:hAnsi="Century Gothic"/>
                <w:bCs/>
              </w:rPr>
              <w:t xml:space="preserve"> language</w:t>
            </w:r>
            <w:r>
              <w:rPr>
                <w:rFonts w:ascii="Century Gothic" w:hAnsi="Century Gothic"/>
                <w:bCs/>
              </w:rPr>
              <w:t>)</w:t>
            </w:r>
          </w:p>
        </w:tc>
        <w:tc>
          <w:tcPr>
            <w:tcW w:w="7196" w:type="dxa"/>
          </w:tcPr>
          <w:p w14:paraId="69227119" w14:textId="25622B3A" w:rsidR="007D19B1" w:rsidRDefault="007D19B1" w:rsidP="00E86BB3">
            <w:pPr>
              <w:jc w:val="center"/>
              <w:rPr>
                <w:rFonts w:ascii="Century Gothic" w:hAnsi="Century Gothic"/>
                <w:b/>
              </w:rPr>
            </w:pPr>
            <w:r w:rsidRPr="00AF021A">
              <w:rPr>
                <w:rFonts w:ascii="Century Gothic" w:hAnsi="Century Gothic"/>
                <w:b/>
              </w:rPr>
              <w:t xml:space="preserve">My </w:t>
            </w:r>
            <w:r w:rsidR="00911E94">
              <w:rPr>
                <w:rFonts w:ascii="Century Gothic" w:hAnsi="Century Gothic"/>
                <w:b/>
              </w:rPr>
              <w:t>t</w:t>
            </w:r>
            <w:r w:rsidR="00911E94" w:rsidRPr="00AF021A">
              <w:rPr>
                <w:rFonts w:ascii="Century Gothic" w:hAnsi="Century Gothic"/>
                <w:b/>
              </w:rPr>
              <w:t xml:space="preserve">eacher’s </w:t>
            </w:r>
            <w:r w:rsidR="00911E94">
              <w:rPr>
                <w:rFonts w:ascii="Century Gothic" w:hAnsi="Century Gothic"/>
                <w:b/>
              </w:rPr>
              <w:t>c</w:t>
            </w:r>
            <w:r w:rsidR="00911E94" w:rsidRPr="00AF021A">
              <w:rPr>
                <w:rFonts w:ascii="Century Gothic" w:hAnsi="Century Gothic"/>
                <w:b/>
              </w:rPr>
              <w:t>omments</w:t>
            </w:r>
          </w:p>
          <w:p w14:paraId="5EA20173" w14:textId="012C8EAB" w:rsidR="0052655E" w:rsidRPr="00AF021A" w:rsidRDefault="0052655E" w:rsidP="00E86BB3">
            <w:pPr>
              <w:jc w:val="center"/>
              <w:rPr>
                <w:rFonts w:ascii="Century Gothic" w:hAnsi="Century Gothic"/>
                <w:b/>
              </w:rPr>
            </w:pPr>
            <w:r>
              <w:rPr>
                <w:rFonts w:ascii="Century Gothic" w:hAnsi="Century Gothic"/>
                <w:bCs/>
              </w:rPr>
              <w:t>(</w:t>
            </w:r>
            <w:r w:rsidR="007549C2">
              <w:rPr>
                <w:rFonts w:ascii="Century Gothic" w:hAnsi="Century Gothic"/>
                <w:bCs/>
              </w:rPr>
              <w:t>use</w:t>
            </w:r>
            <w:r>
              <w:rPr>
                <w:rFonts w:ascii="Century Gothic" w:hAnsi="Century Gothic"/>
                <w:bCs/>
              </w:rPr>
              <w:t xml:space="preserve"> rubric</w:t>
            </w:r>
            <w:r w:rsidR="007549C2">
              <w:rPr>
                <w:rFonts w:ascii="Century Gothic" w:hAnsi="Century Gothic"/>
                <w:bCs/>
              </w:rPr>
              <w:t xml:space="preserve"> language</w:t>
            </w:r>
            <w:r>
              <w:rPr>
                <w:rFonts w:ascii="Century Gothic" w:hAnsi="Century Gothic"/>
                <w:bCs/>
              </w:rPr>
              <w:t>)</w:t>
            </w:r>
          </w:p>
        </w:tc>
      </w:tr>
      <w:tr w:rsidR="008A41BE" w14:paraId="75698575" w14:textId="77777777" w:rsidTr="00976AC1">
        <w:tc>
          <w:tcPr>
            <w:tcW w:w="7194" w:type="dxa"/>
          </w:tcPr>
          <w:p w14:paraId="0CCACD8A" w14:textId="77777777" w:rsidR="008A41BE" w:rsidRDefault="008A41BE" w:rsidP="00E86BB3">
            <w:pPr>
              <w:rPr>
                <w:rFonts w:ascii="Century Gothic" w:hAnsi="Century Gothic"/>
                <w:bCs/>
              </w:rPr>
            </w:pPr>
            <w:r>
              <w:rPr>
                <w:rFonts w:ascii="Century Gothic" w:hAnsi="Century Gothic"/>
                <w:bCs/>
              </w:rPr>
              <w:t>What I did:</w:t>
            </w:r>
          </w:p>
          <w:p w14:paraId="14D23464" w14:textId="5066A4BD" w:rsidR="008A41BE" w:rsidRDefault="008A41BE" w:rsidP="00E86BB3">
            <w:pPr>
              <w:rPr>
                <w:rFonts w:ascii="Century Gothic" w:hAnsi="Century Gothic"/>
                <w:bCs/>
              </w:rPr>
            </w:pPr>
          </w:p>
          <w:p w14:paraId="5F3093A7" w14:textId="77777777" w:rsidR="008A41BE" w:rsidRDefault="008A41BE" w:rsidP="00E86BB3">
            <w:pPr>
              <w:rPr>
                <w:rFonts w:ascii="Century Gothic" w:hAnsi="Century Gothic"/>
                <w:bCs/>
              </w:rPr>
            </w:pPr>
          </w:p>
          <w:p w14:paraId="659D57C4" w14:textId="77777777" w:rsidR="008A41BE" w:rsidRDefault="008A41BE" w:rsidP="00E86BB3">
            <w:pPr>
              <w:rPr>
                <w:rFonts w:ascii="Century Gothic" w:hAnsi="Century Gothic"/>
                <w:bCs/>
              </w:rPr>
            </w:pPr>
          </w:p>
          <w:p w14:paraId="603CDBD5" w14:textId="77777777" w:rsidR="008A41BE" w:rsidRDefault="008A41BE" w:rsidP="00E86BB3">
            <w:pPr>
              <w:rPr>
                <w:rFonts w:ascii="Century Gothic" w:hAnsi="Century Gothic"/>
                <w:bCs/>
              </w:rPr>
            </w:pPr>
          </w:p>
          <w:p w14:paraId="19CA6E38" w14:textId="77777777" w:rsidR="008A41BE" w:rsidRDefault="008A41BE" w:rsidP="00E86BB3">
            <w:pPr>
              <w:rPr>
                <w:rFonts w:ascii="Century Gothic" w:hAnsi="Century Gothic"/>
                <w:bCs/>
              </w:rPr>
            </w:pPr>
          </w:p>
          <w:p w14:paraId="05F32D25" w14:textId="77777777" w:rsidR="008A41BE" w:rsidRDefault="008A41BE" w:rsidP="00E86BB3">
            <w:pPr>
              <w:rPr>
                <w:rFonts w:ascii="Century Gothic" w:hAnsi="Century Gothic"/>
                <w:bCs/>
              </w:rPr>
            </w:pPr>
          </w:p>
        </w:tc>
        <w:tc>
          <w:tcPr>
            <w:tcW w:w="7196" w:type="dxa"/>
          </w:tcPr>
          <w:p w14:paraId="6B85570D" w14:textId="70AA2B5D" w:rsidR="008A41BE" w:rsidRDefault="008A41BE" w:rsidP="00E86BB3">
            <w:pPr>
              <w:rPr>
                <w:rFonts w:ascii="Century Gothic" w:hAnsi="Century Gothic"/>
                <w:bCs/>
              </w:rPr>
            </w:pPr>
            <w:r>
              <w:rPr>
                <w:rFonts w:ascii="Century Gothic" w:hAnsi="Century Gothic"/>
                <w:bCs/>
              </w:rPr>
              <w:t>That’s good!</w:t>
            </w:r>
            <w:r w:rsidR="006F7C78">
              <w:rPr>
                <w:rFonts w:ascii="Century Gothic" w:hAnsi="Century Gothic"/>
                <w:bCs/>
              </w:rPr>
              <w:t xml:space="preserve"> (area of greatest strength):</w:t>
            </w:r>
          </w:p>
        </w:tc>
      </w:tr>
      <w:tr w:rsidR="008A41BE" w14:paraId="5E053CE8" w14:textId="77777777" w:rsidTr="00976AC1">
        <w:tc>
          <w:tcPr>
            <w:tcW w:w="7194" w:type="dxa"/>
          </w:tcPr>
          <w:p w14:paraId="30A2EB0F" w14:textId="77777777" w:rsidR="008A41BE" w:rsidRDefault="008A41BE" w:rsidP="00E86BB3">
            <w:pPr>
              <w:rPr>
                <w:rFonts w:ascii="Century Gothic" w:hAnsi="Century Gothic"/>
                <w:bCs/>
              </w:rPr>
            </w:pPr>
            <w:r>
              <w:rPr>
                <w:rFonts w:ascii="Century Gothic" w:hAnsi="Century Gothic"/>
                <w:bCs/>
              </w:rPr>
              <w:t>Please notice:</w:t>
            </w:r>
          </w:p>
          <w:p w14:paraId="4B40F720" w14:textId="016C3E69" w:rsidR="008A41BE" w:rsidRDefault="008A41BE" w:rsidP="00E86BB3">
            <w:pPr>
              <w:rPr>
                <w:rFonts w:ascii="Century Gothic" w:hAnsi="Century Gothic"/>
                <w:bCs/>
              </w:rPr>
            </w:pPr>
          </w:p>
          <w:p w14:paraId="1655760C" w14:textId="77777777" w:rsidR="008A41BE" w:rsidRDefault="008A41BE" w:rsidP="00E86BB3">
            <w:pPr>
              <w:rPr>
                <w:rFonts w:ascii="Century Gothic" w:hAnsi="Century Gothic"/>
                <w:bCs/>
              </w:rPr>
            </w:pPr>
          </w:p>
          <w:p w14:paraId="679E61A8" w14:textId="77777777" w:rsidR="008A41BE" w:rsidRDefault="008A41BE" w:rsidP="00E86BB3">
            <w:pPr>
              <w:rPr>
                <w:rFonts w:ascii="Century Gothic" w:hAnsi="Century Gothic"/>
                <w:bCs/>
              </w:rPr>
            </w:pPr>
          </w:p>
          <w:p w14:paraId="421545D2" w14:textId="77777777" w:rsidR="008A41BE" w:rsidRDefault="008A41BE" w:rsidP="00E86BB3">
            <w:pPr>
              <w:rPr>
                <w:rFonts w:ascii="Century Gothic" w:hAnsi="Century Gothic"/>
                <w:bCs/>
              </w:rPr>
            </w:pPr>
          </w:p>
          <w:p w14:paraId="45245052" w14:textId="77777777" w:rsidR="008A41BE" w:rsidRDefault="008A41BE" w:rsidP="00E86BB3">
            <w:pPr>
              <w:rPr>
                <w:rFonts w:ascii="Century Gothic" w:hAnsi="Century Gothic"/>
                <w:bCs/>
              </w:rPr>
            </w:pPr>
          </w:p>
          <w:p w14:paraId="782AEC39" w14:textId="77777777" w:rsidR="008A41BE" w:rsidRDefault="008A41BE" w:rsidP="00E86BB3">
            <w:pPr>
              <w:rPr>
                <w:rFonts w:ascii="Century Gothic" w:hAnsi="Century Gothic"/>
                <w:bCs/>
              </w:rPr>
            </w:pPr>
          </w:p>
        </w:tc>
        <w:tc>
          <w:tcPr>
            <w:tcW w:w="7196" w:type="dxa"/>
          </w:tcPr>
          <w:p w14:paraId="43D85A19" w14:textId="212FCE51" w:rsidR="008A41BE" w:rsidRDefault="008A41BE" w:rsidP="008A41BE">
            <w:pPr>
              <w:rPr>
                <w:rFonts w:ascii="Century Gothic" w:hAnsi="Century Gothic"/>
                <w:bCs/>
              </w:rPr>
            </w:pPr>
            <w:r>
              <w:rPr>
                <w:rFonts w:ascii="Century Gothic" w:hAnsi="Century Gothic"/>
                <w:bCs/>
              </w:rPr>
              <w:t>Now t</w:t>
            </w:r>
            <w:r w:rsidRPr="008A41BE">
              <w:rPr>
                <w:rFonts w:ascii="Century Gothic" w:hAnsi="Century Gothic"/>
                <w:bCs/>
              </w:rPr>
              <w:t>h</w:t>
            </w:r>
            <w:r>
              <w:rPr>
                <w:rFonts w:ascii="Century Gothic" w:hAnsi="Century Gothic"/>
                <w:bCs/>
              </w:rPr>
              <w:t xml:space="preserve">is </w:t>
            </w:r>
            <w:r w:rsidRPr="008A41BE">
              <w:rPr>
                <w:rFonts w:ascii="Century Gothic" w:hAnsi="Century Gothic"/>
                <w:bCs/>
              </w:rPr>
              <w:t xml:space="preserve">(area of </w:t>
            </w:r>
            <w:r w:rsidR="005F3358">
              <w:rPr>
                <w:rFonts w:ascii="Century Gothic" w:hAnsi="Century Gothic"/>
                <w:bCs/>
              </w:rPr>
              <w:t>opportunity</w:t>
            </w:r>
            <w:r w:rsidRPr="008A41BE">
              <w:rPr>
                <w:rFonts w:ascii="Century Gothic" w:hAnsi="Century Gothic"/>
                <w:bCs/>
              </w:rPr>
              <w:t>):</w:t>
            </w:r>
          </w:p>
        </w:tc>
      </w:tr>
    </w:tbl>
    <w:p w14:paraId="421EEF7D" w14:textId="77777777" w:rsidR="007658C1" w:rsidRPr="00BC26DB" w:rsidRDefault="007D19B1" w:rsidP="007D19B1">
      <w:pPr>
        <w:rPr>
          <w:rFonts w:ascii="Century Gothic" w:hAnsi="Century Gothic"/>
          <w:sz w:val="24"/>
          <w:szCs w:val="24"/>
        </w:rPr>
      </w:pPr>
      <w:r>
        <w:rPr>
          <w:rFonts w:ascii="Century Gothic" w:hAnsi="Century Gothic"/>
          <w:b/>
        </w:rPr>
        <w:br w:type="page"/>
      </w:r>
      <w:bookmarkStart w:id="5" w:name="learningdialgue"/>
      <w:r w:rsidRPr="00D56FBD">
        <w:rPr>
          <w:rFonts w:ascii="Century Gothic" w:hAnsi="Century Gothic"/>
          <w:bCs/>
          <w:sz w:val="25"/>
          <w:szCs w:val="25"/>
        </w:rPr>
        <w:t>Learning Dialogue</w:t>
      </w:r>
      <w:bookmarkEnd w:id="5"/>
    </w:p>
    <w:p w14:paraId="36957C4B" w14:textId="78B7E6D2" w:rsidR="007D19B1" w:rsidRDefault="00A00A24" w:rsidP="007D19B1">
      <w:pPr>
        <w:rPr>
          <w:rFonts w:ascii="Century Gothic" w:hAnsi="Century Gothic"/>
          <w:bCs/>
        </w:rPr>
      </w:pPr>
      <w:r>
        <w:rPr>
          <w:rFonts w:ascii="Century Gothic" w:hAnsi="Century Gothic"/>
          <w:bCs/>
        </w:rPr>
        <w:t>Use this section</w:t>
      </w:r>
      <w:r w:rsidR="007D19B1">
        <w:rPr>
          <w:rFonts w:ascii="Century Gothic" w:hAnsi="Century Gothic"/>
          <w:bCs/>
        </w:rPr>
        <w:t xml:space="preserve"> to document feedback interactions. </w:t>
      </w:r>
      <w:r w:rsidR="00B40C09">
        <w:rPr>
          <w:rFonts w:ascii="Century Gothic" w:hAnsi="Century Gothic"/>
          <w:bCs/>
        </w:rPr>
        <w:t xml:space="preserve">It can </w:t>
      </w:r>
      <w:r w:rsidR="007D19B1">
        <w:rPr>
          <w:rFonts w:ascii="Century Gothic" w:hAnsi="Century Gothic"/>
          <w:bCs/>
        </w:rPr>
        <w:t>be adapted to include feedback from others</w:t>
      </w:r>
      <w:r w:rsidR="00B40C09">
        <w:rPr>
          <w:rFonts w:ascii="Century Gothic" w:hAnsi="Century Gothic"/>
          <w:bCs/>
        </w:rPr>
        <w:t>,</w:t>
      </w:r>
      <w:r w:rsidR="007D19B1">
        <w:rPr>
          <w:rFonts w:ascii="Century Gothic" w:hAnsi="Century Gothic"/>
          <w:bCs/>
        </w:rPr>
        <w:t xml:space="preserve"> including peers</w:t>
      </w:r>
      <w:r w:rsidR="00B40C09">
        <w:rPr>
          <w:rFonts w:ascii="Century Gothic" w:hAnsi="Century Gothic"/>
          <w:bCs/>
        </w:rPr>
        <w:t>,</w:t>
      </w:r>
      <w:r w:rsidR="007D19B1">
        <w:rPr>
          <w:rFonts w:ascii="Century Gothic" w:hAnsi="Century Gothic"/>
          <w:bCs/>
        </w:rPr>
        <w:t xml:space="preserve"> and additional rounds of feedback.</w:t>
      </w:r>
    </w:p>
    <w:tbl>
      <w:tblPr>
        <w:tblStyle w:val="TableGrid"/>
        <w:tblW w:w="0" w:type="auto"/>
        <w:tblLook w:val="04A0" w:firstRow="1" w:lastRow="0" w:firstColumn="1" w:lastColumn="0" w:noHBand="0" w:noVBand="1"/>
      </w:tblPr>
      <w:tblGrid>
        <w:gridCol w:w="7171"/>
        <w:gridCol w:w="7219"/>
      </w:tblGrid>
      <w:tr w:rsidR="007D19B1" w14:paraId="200AD626" w14:textId="77777777" w:rsidTr="00E86BB3">
        <w:tc>
          <w:tcPr>
            <w:tcW w:w="7171" w:type="dxa"/>
          </w:tcPr>
          <w:p w14:paraId="1FCE1B5F" w14:textId="77777777" w:rsidR="007D19B1" w:rsidRDefault="007D19B1" w:rsidP="00E86BB3">
            <w:pPr>
              <w:rPr>
                <w:rFonts w:ascii="Century Gothic" w:hAnsi="Century Gothic"/>
                <w:bCs/>
              </w:rPr>
            </w:pPr>
            <w:r>
              <w:rPr>
                <w:rFonts w:ascii="Century Gothic" w:hAnsi="Century Gothic"/>
                <w:bCs/>
              </w:rPr>
              <w:t>Name:</w:t>
            </w:r>
          </w:p>
          <w:p w14:paraId="40FCC1FC" w14:textId="77777777" w:rsidR="007D19B1" w:rsidRDefault="007D19B1" w:rsidP="00E86BB3">
            <w:pPr>
              <w:rPr>
                <w:rFonts w:ascii="Century Gothic" w:hAnsi="Century Gothic"/>
                <w:bCs/>
              </w:rPr>
            </w:pPr>
          </w:p>
        </w:tc>
        <w:tc>
          <w:tcPr>
            <w:tcW w:w="7219" w:type="dxa"/>
          </w:tcPr>
          <w:p w14:paraId="3BAABC69" w14:textId="77777777" w:rsidR="007D19B1" w:rsidRDefault="007D19B1" w:rsidP="00E86BB3">
            <w:pPr>
              <w:rPr>
                <w:rFonts w:ascii="Century Gothic" w:hAnsi="Century Gothic"/>
                <w:bCs/>
              </w:rPr>
            </w:pPr>
            <w:r>
              <w:rPr>
                <w:rFonts w:ascii="Century Gothic" w:hAnsi="Century Gothic"/>
                <w:bCs/>
              </w:rPr>
              <w:t>Assignment:</w:t>
            </w:r>
          </w:p>
        </w:tc>
      </w:tr>
      <w:tr w:rsidR="007D19B1" w14:paraId="008B057D" w14:textId="77777777" w:rsidTr="000146DB">
        <w:tc>
          <w:tcPr>
            <w:tcW w:w="14390" w:type="dxa"/>
            <w:gridSpan w:val="2"/>
            <w:shd w:val="clear" w:color="auto" w:fill="E1E6E6"/>
          </w:tcPr>
          <w:p w14:paraId="5AC626A7" w14:textId="66CD42A9" w:rsidR="007D19B1" w:rsidRDefault="007D19B1" w:rsidP="00E86BB3">
            <w:pPr>
              <w:rPr>
                <w:rFonts w:ascii="Century Gothic" w:hAnsi="Century Gothic"/>
                <w:bCs/>
              </w:rPr>
            </w:pPr>
            <w:r>
              <w:rPr>
                <w:rFonts w:ascii="Century Gothic" w:hAnsi="Century Gothic"/>
                <w:bCs/>
              </w:rPr>
              <w:t xml:space="preserve">Feedback </w:t>
            </w:r>
            <w:r w:rsidR="005B307B">
              <w:rPr>
                <w:rFonts w:ascii="Century Gothic" w:hAnsi="Century Gothic"/>
                <w:bCs/>
              </w:rPr>
              <w:t>focus</w:t>
            </w:r>
            <w:r w:rsidR="006A6C59">
              <w:rPr>
                <w:rFonts w:ascii="Century Gothic" w:hAnsi="Century Gothic"/>
                <w:bCs/>
              </w:rPr>
              <w:t xml:space="preserve"> (connect to rubric language)</w:t>
            </w:r>
            <w:r>
              <w:rPr>
                <w:rFonts w:ascii="Century Gothic" w:hAnsi="Century Gothic"/>
                <w:bCs/>
              </w:rPr>
              <w:t>:</w:t>
            </w:r>
          </w:p>
          <w:p w14:paraId="7EC5AD01" w14:textId="25FB7607" w:rsidR="007D19B1" w:rsidRDefault="007D19B1" w:rsidP="00E86BB3">
            <w:pPr>
              <w:rPr>
                <w:rFonts w:ascii="Century Gothic" w:hAnsi="Century Gothic"/>
                <w:bCs/>
              </w:rPr>
            </w:pPr>
          </w:p>
        </w:tc>
      </w:tr>
      <w:tr w:rsidR="007D19B1" w14:paraId="65380DCA" w14:textId="77777777" w:rsidTr="00E86BB3">
        <w:tc>
          <w:tcPr>
            <w:tcW w:w="7171" w:type="dxa"/>
          </w:tcPr>
          <w:p w14:paraId="705E4547" w14:textId="0C68CBCC" w:rsidR="007D19B1" w:rsidRDefault="007D19B1" w:rsidP="00E86BB3">
            <w:pPr>
              <w:jc w:val="center"/>
              <w:rPr>
                <w:rFonts w:ascii="Century Gothic" w:hAnsi="Century Gothic"/>
                <w:b/>
              </w:rPr>
            </w:pPr>
            <w:r>
              <w:rPr>
                <w:rFonts w:ascii="Century Gothic" w:hAnsi="Century Gothic"/>
                <w:b/>
              </w:rPr>
              <w:t xml:space="preserve">My </w:t>
            </w:r>
            <w:r w:rsidR="0076432E">
              <w:rPr>
                <w:rFonts w:ascii="Century Gothic" w:hAnsi="Century Gothic"/>
                <w:b/>
              </w:rPr>
              <w:t>opinion</w:t>
            </w:r>
          </w:p>
          <w:p w14:paraId="6B94AFD3" w14:textId="77777777" w:rsidR="007D19B1" w:rsidRPr="00CC6CBA" w:rsidRDefault="007D19B1" w:rsidP="00E86BB3">
            <w:pPr>
              <w:jc w:val="center"/>
              <w:rPr>
                <w:rFonts w:ascii="Century Gothic" w:hAnsi="Century Gothic"/>
                <w:b/>
              </w:rPr>
            </w:pPr>
          </w:p>
        </w:tc>
        <w:tc>
          <w:tcPr>
            <w:tcW w:w="7219" w:type="dxa"/>
          </w:tcPr>
          <w:p w14:paraId="422A20C5" w14:textId="77777777" w:rsidR="007D19B1" w:rsidRPr="0057150B" w:rsidRDefault="007D19B1" w:rsidP="00E86BB3">
            <w:pPr>
              <w:jc w:val="center"/>
              <w:rPr>
                <w:rFonts w:ascii="Century Gothic" w:hAnsi="Century Gothic"/>
                <w:b/>
              </w:rPr>
            </w:pPr>
            <w:r>
              <w:rPr>
                <w:rFonts w:ascii="Century Gothic" w:hAnsi="Century Gothic"/>
                <w:b/>
              </w:rPr>
              <w:t>Feedback</w:t>
            </w:r>
          </w:p>
        </w:tc>
      </w:tr>
      <w:tr w:rsidR="007D19B1" w14:paraId="24703174" w14:textId="77777777" w:rsidTr="00E86BB3">
        <w:tc>
          <w:tcPr>
            <w:tcW w:w="7171" w:type="dxa"/>
          </w:tcPr>
          <w:p w14:paraId="3275F1A0" w14:textId="061D485E" w:rsidR="007D19B1" w:rsidRDefault="007D19B1" w:rsidP="00E86BB3">
            <w:pPr>
              <w:rPr>
                <w:rFonts w:ascii="Century Gothic" w:hAnsi="Century Gothic"/>
                <w:bCs/>
              </w:rPr>
            </w:pPr>
            <w:r>
              <w:rPr>
                <w:rFonts w:ascii="Century Gothic" w:hAnsi="Century Gothic"/>
                <w:bCs/>
              </w:rPr>
              <w:t>Date/</w:t>
            </w:r>
            <w:r w:rsidR="007658C1">
              <w:rPr>
                <w:rFonts w:ascii="Century Gothic" w:hAnsi="Century Gothic"/>
                <w:bCs/>
              </w:rPr>
              <w:t>t</w:t>
            </w:r>
            <w:r>
              <w:rPr>
                <w:rFonts w:ascii="Century Gothic" w:hAnsi="Century Gothic"/>
                <w:bCs/>
              </w:rPr>
              <w:t>ime:</w:t>
            </w:r>
          </w:p>
        </w:tc>
        <w:tc>
          <w:tcPr>
            <w:tcW w:w="7219" w:type="dxa"/>
          </w:tcPr>
          <w:p w14:paraId="71C34889" w14:textId="77777777" w:rsidR="007D19B1" w:rsidRDefault="007D19B1" w:rsidP="00E86BB3">
            <w:pPr>
              <w:rPr>
                <w:rFonts w:ascii="Century Gothic" w:hAnsi="Century Gothic"/>
                <w:bCs/>
              </w:rPr>
            </w:pPr>
            <w:r>
              <w:rPr>
                <w:rFonts w:ascii="Century Gothic" w:hAnsi="Century Gothic"/>
                <w:bCs/>
              </w:rPr>
              <w:t>Feedback provider:</w:t>
            </w:r>
          </w:p>
          <w:p w14:paraId="6BC29F8F" w14:textId="77777777" w:rsidR="007D19B1" w:rsidRDefault="007D19B1" w:rsidP="00E86BB3">
            <w:pPr>
              <w:rPr>
                <w:rFonts w:ascii="Century Gothic" w:hAnsi="Century Gothic"/>
                <w:bCs/>
              </w:rPr>
            </w:pPr>
          </w:p>
        </w:tc>
      </w:tr>
      <w:tr w:rsidR="007658C1" w14:paraId="00B0C866" w14:textId="77777777" w:rsidTr="00976AC1">
        <w:tc>
          <w:tcPr>
            <w:tcW w:w="7171" w:type="dxa"/>
          </w:tcPr>
          <w:p w14:paraId="686A71BB" w14:textId="77777777" w:rsidR="007658C1" w:rsidRDefault="007658C1" w:rsidP="00E86BB3">
            <w:pPr>
              <w:rPr>
                <w:rFonts w:ascii="Century Gothic" w:hAnsi="Century Gothic"/>
                <w:bCs/>
              </w:rPr>
            </w:pPr>
            <w:r>
              <w:rPr>
                <w:rFonts w:ascii="Century Gothic" w:hAnsi="Century Gothic"/>
                <w:bCs/>
              </w:rPr>
              <w:t>Strengths:</w:t>
            </w:r>
          </w:p>
          <w:p w14:paraId="05615438" w14:textId="2ECE9CC5" w:rsidR="007658C1" w:rsidRDefault="007658C1" w:rsidP="00E86BB3">
            <w:pPr>
              <w:rPr>
                <w:rFonts w:ascii="Century Gothic" w:hAnsi="Century Gothic"/>
                <w:bCs/>
              </w:rPr>
            </w:pPr>
          </w:p>
          <w:p w14:paraId="01E88E09" w14:textId="77777777" w:rsidR="007658C1" w:rsidRDefault="007658C1" w:rsidP="00E86BB3">
            <w:pPr>
              <w:rPr>
                <w:rFonts w:ascii="Century Gothic" w:hAnsi="Century Gothic"/>
                <w:bCs/>
              </w:rPr>
            </w:pPr>
          </w:p>
        </w:tc>
        <w:tc>
          <w:tcPr>
            <w:tcW w:w="7219" w:type="dxa"/>
          </w:tcPr>
          <w:p w14:paraId="2992D2E1" w14:textId="321F853E" w:rsidR="007658C1" w:rsidRDefault="007658C1" w:rsidP="00E86BB3">
            <w:pPr>
              <w:rPr>
                <w:rFonts w:ascii="Century Gothic" w:hAnsi="Century Gothic"/>
                <w:bCs/>
              </w:rPr>
            </w:pPr>
            <w:r>
              <w:rPr>
                <w:rFonts w:ascii="Century Gothic" w:hAnsi="Century Gothic"/>
                <w:bCs/>
              </w:rPr>
              <w:t>Strengths:</w:t>
            </w:r>
          </w:p>
        </w:tc>
      </w:tr>
      <w:tr w:rsidR="007658C1" w14:paraId="2252EB46" w14:textId="77777777" w:rsidTr="00976AC1">
        <w:tc>
          <w:tcPr>
            <w:tcW w:w="7171" w:type="dxa"/>
          </w:tcPr>
          <w:p w14:paraId="2684EA85" w14:textId="77777777" w:rsidR="007658C1" w:rsidRDefault="007658C1" w:rsidP="00E86BB3">
            <w:pPr>
              <w:rPr>
                <w:rFonts w:ascii="Century Gothic" w:hAnsi="Century Gothic"/>
                <w:bCs/>
              </w:rPr>
            </w:pPr>
            <w:r>
              <w:rPr>
                <w:rFonts w:ascii="Century Gothic" w:hAnsi="Century Gothic"/>
                <w:bCs/>
              </w:rPr>
              <w:t>I still need to work on:</w:t>
            </w:r>
          </w:p>
          <w:p w14:paraId="23D8FD16" w14:textId="3DA73F5E" w:rsidR="007658C1" w:rsidRDefault="007658C1" w:rsidP="00E86BB3">
            <w:pPr>
              <w:rPr>
                <w:rFonts w:ascii="Century Gothic" w:hAnsi="Century Gothic"/>
                <w:bCs/>
              </w:rPr>
            </w:pPr>
          </w:p>
          <w:p w14:paraId="5671FC2C" w14:textId="77777777" w:rsidR="007658C1" w:rsidRDefault="007658C1" w:rsidP="00E86BB3">
            <w:pPr>
              <w:rPr>
                <w:rFonts w:ascii="Century Gothic" w:hAnsi="Century Gothic"/>
                <w:bCs/>
              </w:rPr>
            </w:pPr>
          </w:p>
        </w:tc>
        <w:tc>
          <w:tcPr>
            <w:tcW w:w="7219" w:type="dxa"/>
          </w:tcPr>
          <w:p w14:paraId="61C37456" w14:textId="10A53398" w:rsidR="007658C1" w:rsidRDefault="007658C1" w:rsidP="007658C1">
            <w:pPr>
              <w:rPr>
                <w:rFonts w:ascii="Century Gothic" w:hAnsi="Century Gothic"/>
                <w:bCs/>
              </w:rPr>
            </w:pPr>
            <w:r>
              <w:rPr>
                <w:rFonts w:ascii="Century Gothic" w:hAnsi="Century Gothic"/>
                <w:bCs/>
              </w:rPr>
              <w:t xml:space="preserve">Work on </w:t>
            </w:r>
            <w:r w:rsidRPr="007658C1">
              <w:rPr>
                <w:rFonts w:ascii="Century Gothic" w:hAnsi="Century Gothic"/>
                <w:bCs/>
              </w:rPr>
              <w:t>(greatest area of need):</w:t>
            </w:r>
          </w:p>
        </w:tc>
      </w:tr>
      <w:tr w:rsidR="007D19B1" w14:paraId="48FB4CB9" w14:textId="77777777" w:rsidTr="00E86BB3">
        <w:tc>
          <w:tcPr>
            <w:tcW w:w="14390" w:type="dxa"/>
            <w:gridSpan w:val="2"/>
          </w:tcPr>
          <w:p w14:paraId="6627087E" w14:textId="0323074A" w:rsidR="007D19B1" w:rsidRDefault="007D19B1" w:rsidP="00E86BB3">
            <w:pPr>
              <w:rPr>
                <w:rFonts w:ascii="Century Gothic" w:hAnsi="Century Gothic"/>
                <w:bCs/>
              </w:rPr>
            </w:pPr>
            <w:r>
              <w:rPr>
                <w:rFonts w:ascii="Century Gothic" w:hAnsi="Century Gothic"/>
                <w:bCs/>
              </w:rPr>
              <w:t>What I will do now:</w:t>
            </w:r>
          </w:p>
          <w:p w14:paraId="027DA497" w14:textId="77777777" w:rsidR="007D19B1" w:rsidRDefault="007D19B1" w:rsidP="00E86BB3">
            <w:pPr>
              <w:rPr>
                <w:rFonts w:ascii="Century Gothic" w:hAnsi="Century Gothic"/>
                <w:bCs/>
              </w:rPr>
            </w:pPr>
          </w:p>
          <w:p w14:paraId="291FEE07" w14:textId="77777777" w:rsidR="007D19B1" w:rsidRDefault="007D19B1" w:rsidP="00E86BB3">
            <w:pPr>
              <w:rPr>
                <w:rFonts w:ascii="Century Gothic" w:hAnsi="Century Gothic"/>
                <w:bCs/>
              </w:rPr>
            </w:pPr>
          </w:p>
        </w:tc>
      </w:tr>
      <w:tr w:rsidR="007D19B1" w14:paraId="6D2C1BA4" w14:textId="77777777" w:rsidTr="000146DB">
        <w:tc>
          <w:tcPr>
            <w:tcW w:w="14390" w:type="dxa"/>
            <w:gridSpan w:val="2"/>
            <w:shd w:val="clear" w:color="auto" w:fill="E1E6E6"/>
          </w:tcPr>
          <w:p w14:paraId="6BBB3F4E" w14:textId="273C18A5" w:rsidR="007D19B1" w:rsidRDefault="007D19B1" w:rsidP="00E86BB3">
            <w:pPr>
              <w:rPr>
                <w:rFonts w:ascii="Century Gothic" w:hAnsi="Century Gothic"/>
                <w:bCs/>
              </w:rPr>
            </w:pPr>
            <w:r>
              <w:rPr>
                <w:rFonts w:ascii="Century Gothic" w:hAnsi="Century Gothic"/>
                <w:bCs/>
              </w:rPr>
              <w:t xml:space="preserve">Feedback </w:t>
            </w:r>
            <w:r w:rsidR="00AA4312">
              <w:rPr>
                <w:rFonts w:ascii="Century Gothic" w:hAnsi="Century Gothic"/>
                <w:bCs/>
              </w:rPr>
              <w:t>focus</w:t>
            </w:r>
            <w:r w:rsidR="006A6C59">
              <w:rPr>
                <w:rFonts w:ascii="Century Gothic" w:hAnsi="Century Gothic"/>
                <w:bCs/>
              </w:rPr>
              <w:t xml:space="preserve"> (connect to rubric language)</w:t>
            </w:r>
            <w:r>
              <w:rPr>
                <w:rFonts w:ascii="Century Gothic" w:hAnsi="Century Gothic"/>
                <w:bCs/>
              </w:rPr>
              <w:t>:</w:t>
            </w:r>
          </w:p>
          <w:p w14:paraId="097874F9" w14:textId="165140A2" w:rsidR="007D19B1" w:rsidRDefault="007D19B1" w:rsidP="00E86BB3">
            <w:pPr>
              <w:rPr>
                <w:rFonts w:ascii="Century Gothic" w:hAnsi="Century Gothic"/>
                <w:bCs/>
              </w:rPr>
            </w:pPr>
          </w:p>
        </w:tc>
      </w:tr>
      <w:tr w:rsidR="007D19B1" w14:paraId="0054ED3D" w14:textId="77777777" w:rsidTr="00E86BB3">
        <w:tc>
          <w:tcPr>
            <w:tcW w:w="7171" w:type="dxa"/>
          </w:tcPr>
          <w:p w14:paraId="502D62B4" w14:textId="7576B4B9" w:rsidR="007D19B1" w:rsidRDefault="007D19B1" w:rsidP="00E86BB3">
            <w:pPr>
              <w:jc w:val="center"/>
              <w:rPr>
                <w:rFonts w:ascii="Century Gothic" w:hAnsi="Century Gothic"/>
                <w:b/>
              </w:rPr>
            </w:pPr>
            <w:r>
              <w:rPr>
                <w:rFonts w:ascii="Century Gothic" w:hAnsi="Century Gothic"/>
                <w:b/>
              </w:rPr>
              <w:t xml:space="preserve">My </w:t>
            </w:r>
            <w:r w:rsidR="0076432E">
              <w:rPr>
                <w:rFonts w:ascii="Century Gothic" w:hAnsi="Century Gothic"/>
                <w:b/>
              </w:rPr>
              <w:t>opinion</w:t>
            </w:r>
          </w:p>
          <w:p w14:paraId="7830849B" w14:textId="77777777" w:rsidR="007D19B1" w:rsidRDefault="007D19B1" w:rsidP="00E86BB3">
            <w:pPr>
              <w:rPr>
                <w:rFonts w:ascii="Century Gothic" w:hAnsi="Century Gothic"/>
                <w:bCs/>
              </w:rPr>
            </w:pPr>
          </w:p>
        </w:tc>
        <w:tc>
          <w:tcPr>
            <w:tcW w:w="7219" w:type="dxa"/>
          </w:tcPr>
          <w:p w14:paraId="785C19C1" w14:textId="77777777" w:rsidR="007D19B1" w:rsidRDefault="007D19B1" w:rsidP="00E86BB3">
            <w:pPr>
              <w:jc w:val="center"/>
              <w:rPr>
                <w:rFonts w:ascii="Century Gothic" w:hAnsi="Century Gothic"/>
                <w:bCs/>
              </w:rPr>
            </w:pPr>
            <w:r>
              <w:rPr>
                <w:rFonts w:ascii="Century Gothic" w:hAnsi="Century Gothic"/>
                <w:b/>
              </w:rPr>
              <w:t>Feedback</w:t>
            </w:r>
          </w:p>
        </w:tc>
      </w:tr>
      <w:tr w:rsidR="007D19B1" w14:paraId="18F4B963" w14:textId="77777777" w:rsidTr="00E86BB3">
        <w:tc>
          <w:tcPr>
            <w:tcW w:w="7171" w:type="dxa"/>
          </w:tcPr>
          <w:p w14:paraId="551DF4D5" w14:textId="138A59E4" w:rsidR="007D19B1" w:rsidRDefault="007D19B1" w:rsidP="00E86BB3">
            <w:pPr>
              <w:rPr>
                <w:rFonts w:ascii="Century Gothic" w:hAnsi="Century Gothic"/>
                <w:b/>
              </w:rPr>
            </w:pPr>
            <w:r>
              <w:rPr>
                <w:rFonts w:ascii="Century Gothic" w:hAnsi="Century Gothic"/>
                <w:bCs/>
              </w:rPr>
              <w:t>Date/</w:t>
            </w:r>
            <w:r w:rsidR="007658C1">
              <w:rPr>
                <w:rFonts w:ascii="Century Gothic" w:hAnsi="Century Gothic"/>
                <w:bCs/>
              </w:rPr>
              <w:t>t</w:t>
            </w:r>
            <w:r>
              <w:rPr>
                <w:rFonts w:ascii="Century Gothic" w:hAnsi="Century Gothic"/>
                <w:bCs/>
              </w:rPr>
              <w:t>ime:</w:t>
            </w:r>
          </w:p>
        </w:tc>
        <w:tc>
          <w:tcPr>
            <w:tcW w:w="7219" w:type="dxa"/>
          </w:tcPr>
          <w:p w14:paraId="794667A5" w14:textId="77777777" w:rsidR="007D19B1" w:rsidRDefault="007D19B1" w:rsidP="00E86BB3">
            <w:pPr>
              <w:rPr>
                <w:rFonts w:ascii="Century Gothic" w:hAnsi="Century Gothic"/>
                <w:bCs/>
              </w:rPr>
            </w:pPr>
            <w:r>
              <w:rPr>
                <w:rFonts w:ascii="Century Gothic" w:hAnsi="Century Gothic"/>
                <w:bCs/>
              </w:rPr>
              <w:t>Feedback provider:</w:t>
            </w:r>
          </w:p>
          <w:p w14:paraId="1D030C1F" w14:textId="77777777" w:rsidR="007D19B1" w:rsidRDefault="007D19B1" w:rsidP="00E86BB3">
            <w:pPr>
              <w:rPr>
                <w:rFonts w:ascii="Century Gothic" w:hAnsi="Century Gothic"/>
                <w:bCs/>
              </w:rPr>
            </w:pPr>
          </w:p>
        </w:tc>
      </w:tr>
      <w:tr w:rsidR="007658C1" w14:paraId="41B60C83" w14:textId="77777777" w:rsidTr="00976AC1">
        <w:tc>
          <w:tcPr>
            <w:tcW w:w="7171" w:type="dxa"/>
          </w:tcPr>
          <w:p w14:paraId="04950C6A" w14:textId="77777777" w:rsidR="007658C1" w:rsidRDefault="007658C1" w:rsidP="00AA4312">
            <w:pPr>
              <w:rPr>
                <w:rFonts w:ascii="Century Gothic" w:hAnsi="Century Gothic"/>
                <w:bCs/>
              </w:rPr>
            </w:pPr>
            <w:r>
              <w:rPr>
                <w:rFonts w:ascii="Century Gothic" w:hAnsi="Century Gothic"/>
                <w:bCs/>
              </w:rPr>
              <w:t>Strengths:</w:t>
            </w:r>
          </w:p>
          <w:p w14:paraId="206AD7F1" w14:textId="426943BB" w:rsidR="007658C1" w:rsidRDefault="007658C1" w:rsidP="00E86BB3">
            <w:pPr>
              <w:rPr>
                <w:rFonts w:ascii="Century Gothic" w:hAnsi="Century Gothic"/>
                <w:bCs/>
              </w:rPr>
            </w:pPr>
          </w:p>
          <w:p w14:paraId="3DEAF0BF" w14:textId="77777777" w:rsidR="007658C1" w:rsidRDefault="007658C1" w:rsidP="00E86BB3">
            <w:pPr>
              <w:rPr>
                <w:rFonts w:ascii="Century Gothic" w:hAnsi="Century Gothic"/>
                <w:bCs/>
              </w:rPr>
            </w:pPr>
          </w:p>
        </w:tc>
        <w:tc>
          <w:tcPr>
            <w:tcW w:w="7219" w:type="dxa"/>
          </w:tcPr>
          <w:p w14:paraId="4316187B" w14:textId="0A5EBEDD" w:rsidR="007658C1" w:rsidRDefault="007658C1" w:rsidP="00E86BB3">
            <w:pPr>
              <w:rPr>
                <w:rFonts w:ascii="Century Gothic" w:hAnsi="Century Gothic"/>
                <w:bCs/>
              </w:rPr>
            </w:pPr>
            <w:r>
              <w:rPr>
                <w:rFonts w:ascii="Century Gothic" w:hAnsi="Century Gothic"/>
                <w:bCs/>
              </w:rPr>
              <w:t>Strengths:</w:t>
            </w:r>
          </w:p>
        </w:tc>
      </w:tr>
      <w:tr w:rsidR="007658C1" w14:paraId="6314AB12" w14:textId="77777777" w:rsidTr="00976AC1">
        <w:tc>
          <w:tcPr>
            <w:tcW w:w="7171" w:type="dxa"/>
          </w:tcPr>
          <w:p w14:paraId="5E4B52C6" w14:textId="77777777" w:rsidR="007658C1" w:rsidRDefault="007658C1" w:rsidP="007658C1">
            <w:pPr>
              <w:rPr>
                <w:rFonts w:ascii="Century Gothic" w:hAnsi="Century Gothic"/>
                <w:bCs/>
              </w:rPr>
            </w:pPr>
            <w:r>
              <w:rPr>
                <w:rFonts w:ascii="Century Gothic" w:hAnsi="Century Gothic"/>
                <w:bCs/>
              </w:rPr>
              <w:t>I still need to work on:</w:t>
            </w:r>
          </w:p>
          <w:p w14:paraId="15480EAA" w14:textId="05DB1E17" w:rsidR="007658C1" w:rsidRDefault="007658C1" w:rsidP="007658C1">
            <w:pPr>
              <w:rPr>
                <w:rFonts w:ascii="Century Gothic" w:hAnsi="Century Gothic"/>
                <w:bCs/>
              </w:rPr>
            </w:pPr>
          </w:p>
          <w:p w14:paraId="08674EC7" w14:textId="77777777" w:rsidR="007658C1" w:rsidRDefault="007658C1" w:rsidP="007658C1">
            <w:pPr>
              <w:rPr>
                <w:rFonts w:ascii="Century Gothic" w:hAnsi="Century Gothic"/>
                <w:bCs/>
              </w:rPr>
            </w:pPr>
          </w:p>
        </w:tc>
        <w:tc>
          <w:tcPr>
            <w:tcW w:w="7219" w:type="dxa"/>
          </w:tcPr>
          <w:p w14:paraId="57AB5625" w14:textId="4BD9B45A" w:rsidR="007658C1" w:rsidRDefault="007658C1" w:rsidP="00E86BB3">
            <w:pPr>
              <w:rPr>
                <w:rFonts w:ascii="Century Gothic" w:hAnsi="Century Gothic"/>
                <w:bCs/>
              </w:rPr>
            </w:pPr>
            <w:r>
              <w:rPr>
                <w:rFonts w:ascii="Century Gothic" w:hAnsi="Century Gothic"/>
                <w:bCs/>
              </w:rPr>
              <w:t xml:space="preserve">Work on </w:t>
            </w:r>
            <w:r w:rsidRPr="007658C1">
              <w:rPr>
                <w:rFonts w:ascii="Century Gothic" w:hAnsi="Century Gothic"/>
                <w:bCs/>
              </w:rPr>
              <w:t>(greatest area of need):</w:t>
            </w:r>
          </w:p>
        </w:tc>
      </w:tr>
      <w:tr w:rsidR="006F5793" w14:paraId="09926F8E" w14:textId="77777777" w:rsidTr="00976AC1">
        <w:tc>
          <w:tcPr>
            <w:tcW w:w="14390" w:type="dxa"/>
            <w:gridSpan w:val="2"/>
          </w:tcPr>
          <w:p w14:paraId="31DD035D" w14:textId="77777777" w:rsidR="006F5793" w:rsidRDefault="006F5793" w:rsidP="00E86BB3">
            <w:pPr>
              <w:rPr>
                <w:rFonts w:ascii="Century Gothic" w:hAnsi="Century Gothic"/>
                <w:bCs/>
              </w:rPr>
            </w:pPr>
            <w:r>
              <w:rPr>
                <w:rFonts w:ascii="Century Gothic" w:hAnsi="Century Gothic"/>
                <w:bCs/>
              </w:rPr>
              <w:t>What I will do now:</w:t>
            </w:r>
          </w:p>
          <w:p w14:paraId="7D40429C" w14:textId="71DB4360" w:rsidR="006F5793" w:rsidRDefault="006F5793" w:rsidP="00E86BB3">
            <w:pPr>
              <w:rPr>
                <w:rFonts w:ascii="Century Gothic" w:hAnsi="Century Gothic"/>
                <w:bCs/>
              </w:rPr>
            </w:pPr>
          </w:p>
          <w:p w14:paraId="03630A65" w14:textId="77777777" w:rsidR="006F5793" w:rsidRDefault="006F5793" w:rsidP="00E86BB3">
            <w:pPr>
              <w:rPr>
                <w:rFonts w:ascii="Century Gothic" w:hAnsi="Century Gothic"/>
                <w:bCs/>
              </w:rPr>
            </w:pPr>
          </w:p>
        </w:tc>
      </w:tr>
    </w:tbl>
    <w:p w14:paraId="4F833F1C" w14:textId="258D2921" w:rsidR="007658C1" w:rsidRDefault="007658C1">
      <w:pPr>
        <w:rPr>
          <w:rFonts w:ascii="Myriad Pro" w:hAnsi="Myriad Pro" w:cs="Myriad Pro"/>
          <w:color w:val="403F41"/>
          <w:sz w:val="16"/>
          <w:szCs w:val="16"/>
        </w:rPr>
      </w:pPr>
    </w:p>
    <w:p w14:paraId="018D3AC1" w14:textId="11A335B4" w:rsidR="008202B9" w:rsidRDefault="008202B9" w:rsidP="00C00B02">
      <w:pPr>
        <w:pStyle w:val="Pa31"/>
        <w:spacing w:after="80"/>
        <w:rPr>
          <w:rFonts w:cs="Myriad Pro"/>
          <w:noProof/>
          <w:color w:val="403F41"/>
          <w:sz w:val="16"/>
          <w:szCs w:val="16"/>
        </w:rPr>
      </w:pPr>
    </w:p>
    <w:p w14:paraId="3D4FE7DF" w14:textId="3D7F39AB" w:rsidR="004F443A" w:rsidRDefault="004F443A" w:rsidP="004F443A"/>
    <w:p w14:paraId="54D41EED" w14:textId="68B340B6" w:rsidR="004F443A" w:rsidRDefault="004F443A" w:rsidP="004F443A"/>
    <w:p w14:paraId="3FC6856C" w14:textId="3DF94B03" w:rsidR="004F443A" w:rsidRDefault="004F443A" w:rsidP="004F443A"/>
    <w:p w14:paraId="1FBF9692" w14:textId="140028C6" w:rsidR="004F443A" w:rsidRDefault="004F443A" w:rsidP="004F443A"/>
    <w:p w14:paraId="6528DD37" w14:textId="6BBB640A" w:rsidR="004F443A" w:rsidRDefault="004F443A" w:rsidP="004F443A"/>
    <w:p w14:paraId="0EF9C467" w14:textId="1EF06522" w:rsidR="004F443A" w:rsidRDefault="004F443A" w:rsidP="004F443A"/>
    <w:p w14:paraId="0764884C" w14:textId="336FB0AE" w:rsidR="004F443A" w:rsidRDefault="004F443A" w:rsidP="004F443A"/>
    <w:p w14:paraId="5ED9C6F2" w14:textId="77777777" w:rsidR="00DB54AD" w:rsidRDefault="00DB54AD" w:rsidP="004F443A"/>
    <w:p w14:paraId="02245C9A" w14:textId="48013AC4" w:rsidR="004F443A" w:rsidRDefault="004F443A" w:rsidP="004F443A"/>
    <w:p w14:paraId="72383B3B" w14:textId="724548F5" w:rsidR="004F443A" w:rsidRDefault="004F443A" w:rsidP="004F443A"/>
    <w:p w14:paraId="670CC906" w14:textId="7088EC47" w:rsidR="004F443A" w:rsidRDefault="004F443A" w:rsidP="004F443A"/>
    <w:p w14:paraId="4FDD5EB9" w14:textId="7A87ADA7" w:rsidR="004F443A" w:rsidRDefault="004F443A" w:rsidP="004F443A"/>
    <w:p w14:paraId="421DE6B0" w14:textId="1027D411" w:rsidR="004F443A" w:rsidRDefault="004F443A" w:rsidP="004F443A"/>
    <w:p w14:paraId="62FF59C1" w14:textId="77777777" w:rsidR="004F443A" w:rsidRPr="004F443A" w:rsidRDefault="004F443A" w:rsidP="004F443A"/>
    <w:p w14:paraId="69E3F044" w14:textId="77777777" w:rsidR="008202B9" w:rsidRDefault="008202B9" w:rsidP="00D766FF">
      <w:pPr>
        <w:pStyle w:val="Pa31"/>
        <w:spacing w:after="80"/>
        <w:ind w:left="-90"/>
        <w:rPr>
          <w:rFonts w:cs="Myriad Pro"/>
          <w:color w:val="403F41"/>
          <w:sz w:val="16"/>
          <w:szCs w:val="16"/>
        </w:rPr>
      </w:pPr>
      <w:r>
        <w:rPr>
          <w:rFonts w:cs="Myriad Pro"/>
          <w:noProof/>
          <w:color w:val="403F41"/>
          <w:sz w:val="16"/>
          <w:szCs w:val="16"/>
        </w:rPr>
        <w:drawing>
          <wp:inline distT="0" distB="0" distL="0" distR="0" wp14:anchorId="4FFA97B0" wp14:editId="357E89F7">
            <wp:extent cx="1543507" cy="366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5258" cy="409219"/>
                    </a:xfrm>
                    <a:prstGeom prst="rect">
                      <a:avLst/>
                    </a:prstGeom>
                  </pic:spPr>
                </pic:pic>
              </a:graphicData>
            </a:graphic>
          </wp:inline>
        </w:drawing>
      </w:r>
    </w:p>
    <w:p w14:paraId="7D0B1ACF" w14:textId="32993FAC" w:rsidR="00C00B02" w:rsidRPr="00D766FF" w:rsidRDefault="00C00B02" w:rsidP="00C00B02">
      <w:pPr>
        <w:pStyle w:val="Pa31"/>
        <w:spacing w:after="80"/>
        <w:rPr>
          <w:rFonts w:ascii="Century Gothic" w:hAnsi="Century Gothic" w:cs="Myriad Pro"/>
          <w:color w:val="403F41"/>
          <w:sz w:val="18"/>
          <w:szCs w:val="18"/>
        </w:rPr>
      </w:pPr>
      <w:r w:rsidRPr="00D766FF">
        <w:rPr>
          <w:rFonts w:ascii="Century Gothic" w:hAnsi="Century Gothic" w:cs="Myriad Pro"/>
          <w:color w:val="403F41"/>
          <w:sz w:val="18"/>
          <w:szCs w:val="18"/>
        </w:rPr>
        <w:t>© 2020 Nebraska Department of Education</w:t>
      </w:r>
      <w:r w:rsidRPr="00D766FF">
        <w:rPr>
          <w:rFonts w:ascii="Century Gothic" w:hAnsi="Century Gothic" w:cs="Myriad Pro"/>
          <w:color w:val="000000"/>
          <w:sz w:val="18"/>
          <w:szCs w:val="18"/>
        </w:rPr>
        <w:t xml:space="preserve">. </w:t>
      </w:r>
      <w:r w:rsidRPr="00D766FF">
        <w:rPr>
          <w:rFonts w:ascii="Century Gothic" w:hAnsi="Century Gothic" w:cs="Myriad Pro"/>
          <w:color w:val="403F41"/>
          <w:sz w:val="18"/>
          <w:szCs w:val="18"/>
        </w:rPr>
        <w:t>No part of this presentation may be reproduced or distributed in any form or by any means, or stored in a database or retrieval system, without the prior written permission of the publisher.</w:t>
      </w:r>
    </w:p>
    <w:p w14:paraId="2E1070CF" w14:textId="77777777" w:rsidR="00C00B02" w:rsidRPr="00D766FF" w:rsidRDefault="00C00B02" w:rsidP="00C00B02">
      <w:pPr>
        <w:pStyle w:val="Pa31"/>
        <w:spacing w:after="80"/>
        <w:rPr>
          <w:rFonts w:ascii="Century Gothic" w:hAnsi="Century Gothic" w:cs="Myriad Pro"/>
          <w:color w:val="403F41"/>
          <w:sz w:val="18"/>
          <w:szCs w:val="18"/>
        </w:rPr>
      </w:pPr>
      <w:r w:rsidRPr="00D766FF">
        <w:rPr>
          <w:rFonts w:ascii="Century Gothic" w:hAnsi="Century Gothic" w:cs="Myriad Pro"/>
          <w:color w:val="403F41"/>
          <w:sz w:val="18"/>
          <w:szCs w:val="18"/>
        </w:rPr>
        <w:t>NWEA and MAP are registered trademarks, and MAP Growth is a trademark, of NWEA in the US and in other countries.</w:t>
      </w:r>
    </w:p>
    <w:p w14:paraId="47C4878C" w14:textId="77777777" w:rsidR="00C00B02" w:rsidRPr="00D766FF" w:rsidRDefault="00C00B02" w:rsidP="00C00B02">
      <w:pPr>
        <w:pStyle w:val="Pa31"/>
        <w:spacing w:after="80"/>
        <w:rPr>
          <w:rFonts w:ascii="Century Gothic" w:hAnsi="Century Gothic" w:cs="Myriad Pro"/>
          <w:color w:val="403F41"/>
          <w:sz w:val="18"/>
          <w:szCs w:val="18"/>
        </w:rPr>
      </w:pPr>
      <w:r w:rsidRPr="00D766FF">
        <w:rPr>
          <w:rFonts w:ascii="Century Gothic" w:hAnsi="Century Gothic" w:cs="Myriad Pro"/>
          <w:color w:val="403F41"/>
          <w:sz w:val="18"/>
          <w:szCs w:val="18"/>
        </w:rPr>
        <w:t>The names of other companies and their products mentioned are the trademarks of their respective owners.</w:t>
      </w:r>
    </w:p>
    <w:p w14:paraId="23B7E0A9" w14:textId="77777777" w:rsidR="00C00B02" w:rsidRPr="00D766FF" w:rsidRDefault="00C00B02" w:rsidP="00C00B02">
      <w:pPr>
        <w:pStyle w:val="Pa31"/>
        <w:spacing w:after="80"/>
        <w:rPr>
          <w:rFonts w:ascii="Century Gothic" w:hAnsi="Century Gothic" w:cs="Myriad Pro"/>
          <w:color w:val="403F41"/>
          <w:sz w:val="18"/>
          <w:szCs w:val="18"/>
        </w:rPr>
      </w:pPr>
      <w:r w:rsidRPr="00D766FF">
        <w:rPr>
          <w:rFonts w:ascii="Century Gothic" w:hAnsi="Century Gothic" w:cs="Myriad Pro"/>
          <w:color w:val="403F41"/>
          <w:sz w:val="18"/>
          <w:szCs w:val="18"/>
        </w:rPr>
        <w:t>We are providing links to the third-party website(s) contained in this material only as a convenience, and the inclusion of links to the linked site does not imply any endorsement, approval, investigation, verification, or monitoring by us of any content or information contained within or accessible from the linked site</w:t>
      </w:r>
      <w:r w:rsidRPr="00D766FF">
        <w:rPr>
          <w:rFonts w:ascii="Century Gothic" w:hAnsi="Century Gothic" w:cs="Myriad Pro"/>
          <w:color w:val="000000"/>
          <w:sz w:val="18"/>
          <w:szCs w:val="18"/>
        </w:rPr>
        <w:t xml:space="preserve">. </w:t>
      </w:r>
      <w:r w:rsidRPr="00D766FF">
        <w:rPr>
          <w:rFonts w:ascii="Century Gothic" w:hAnsi="Century Gothic" w:cs="Myriad Pro"/>
          <w:color w:val="403F41"/>
          <w:sz w:val="18"/>
          <w:szCs w:val="18"/>
        </w:rPr>
        <w:t>NDE does not control the accuracy, completeness, timeliness, or appropriateness of the content or information on the linked site</w:t>
      </w:r>
      <w:r w:rsidRPr="00D766FF">
        <w:rPr>
          <w:rFonts w:ascii="Century Gothic" w:hAnsi="Century Gothic" w:cs="Myriad Pro"/>
          <w:color w:val="000000"/>
          <w:sz w:val="18"/>
          <w:szCs w:val="18"/>
        </w:rPr>
        <w:t xml:space="preserve">. </w:t>
      </w:r>
      <w:r w:rsidRPr="00D766FF">
        <w:rPr>
          <w:rFonts w:ascii="Century Gothic" w:hAnsi="Century Gothic" w:cs="Myriad Pro"/>
          <w:color w:val="403F41"/>
          <w:sz w:val="18"/>
          <w:szCs w:val="18"/>
        </w:rPr>
        <w:t>If you choose to visit the linked site, you will be subject to its terms of use and privacy policies, over which NDE has no control</w:t>
      </w:r>
      <w:r w:rsidRPr="00D766FF">
        <w:rPr>
          <w:rFonts w:ascii="Century Gothic" w:hAnsi="Century Gothic" w:cs="Myriad Pro"/>
          <w:color w:val="000000"/>
          <w:sz w:val="18"/>
          <w:szCs w:val="18"/>
        </w:rPr>
        <w:t xml:space="preserve">. </w:t>
      </w:r>
      <w:r w:rsidRPr="00D766FF">
        <w:rPr>
          <w:rFonts w:ascii="Century Gothic" w:hAnsi="Century Gothic" w:cs="Myriad Pro"/>
          <w:color w:val="403F41"/>
          <w:sz w:val="18"/>
          <w:szCs w:val="18"/>
        </w:rPr>
        <w:t>In no event will NDE be responsible for any information or content within the linked site or your use of the linked site</w:t>
      </w:r>
      <w:r w:rsidRPr="00D766FF">
        <w:rPr>
          <w:rFonts w:ascii="Century Gothic" w:hAnsi="Century Gothic" w:cs="Myriad Pro"/>
          <w:color w:val="000000"/>
          <w:sz w:val="18"/>
          <w:szCs w:val="18"/>
        </w:rPr>
        <w:t xml:space="preserve">. </w:t>
      </w:r>
      <w:r w:rsidRPr="00D766FF">
        <w:rPr>
          <w:rFonts w:ascii="Century Gothic" w:hAnsi="Century Gothic" w:cs="Myriad Pro"/>
          <w:color w:val="403F41"/>
          <w:sz w:val="18"/>
          <w:szCs w:val="18"/>
        </w:rPr>
        <w:t>By continuing to the linked site you agree to the foregoing.</w:t>
      </w:r>
    </w:p>
    <w:p w14:paraId="60328284" w14:textId="23BB9ED2" w:rsidR="00C00B02" w:rsidRPr="00D766FF" w:rsidRDefault="00C00B02" w:rsidP="00C00B02">
      <w:pPr>
        <w:rPr>
          <w:rFonts w:ascii="Century Gothic" w:hAnsi="Century Gothic"/>
          <w:sz w:val="18"/>
          <w:szCs w:val="18"/>
        </w:rPr>
      </w:pPr>
      <w:r w:rsidRPr="00D766FF">
        <w:rPr>
          <w:rFonts w:ascii="Century Gothic" w:hAnsi="Century Gothic" w:cs="Myriad Pro"/>
          <w:color w:val="403F41"/>
          <w:sz w:val="18"/>
          <w:szCs w:val="18"/>
        </w:rPr>
        <w:t>May 2020 | PL21301</w:t>
      </w:r>
    </w:p>
    <w:p w14:paraId="30105C62" w14:textId="77777777" w:rsidR="00100B2B" w:rsidRPr="000A2992" w:rsidRDefault="00100B2B" w:rsidP="00B4062D">
      <w:pPr>
        <w:jc w:val="both"/>
        <w:rPr>
          <w:rFonts w:ascii="Century Gothic" w:hAnsi="Century Gothic"/>
        </w:rPr>
      </w:pPr>
    </w:p>
    <w:sectPr w:rsidR="00100B2B" w:rsidRPr="000A2992" w:rsidSect="007C51B1">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E635" w14:textId="77777777" w:rsidR="00117190" w:rsidRDefault="00117190" w:rsidP="004F443A">
      <w:pPr>
        <w:spacing w:after="0" w:line="240" w:lineRule="auto"/>
      </w:pPr>
      <w:r>
        <w:separator/>
      </w:r>
    </w:p>
  </w:endnote>
  <w:endnote w:type="continuationSeparator" w:id="0">
    <w:p w14:paraId="517FAB9F" w14:textId="77777777" w:rsidR="00117190" w:rsidRDefault="00117190" w:rsidP="004F443A">
      <w:pPr>
        <w:spacing w:after="0" w:line="240" w:lineRule="auto"/>
      </w:pPr>
      <w:r>
        <w:continuationSeparator/>
      </w:r>
    </w:p>
  </w:endnote>
  <w:endnote w:type="continuationNotice" w:id="1">
    <w:p w14:paraId="3B0E93B9" w14:textId="77777777" w:rsidR="00117190" w:rsidRDefault="00117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C3FF" w14:textId="29EEB97D" w:rsidR="004F443A" w:rsidRPr="004F443A" w:rsidRDefault="004F443A" w:rsidP="004F443A">
    <w:pPr>
      <w:pStyle w:val="Footer"/>
      <w:jc w:val="right"/>
      <w:rPr>
        <w:rFonts w:ascii="Century Gothic" w:hAnsi="Century Gothic"/>
        <w:sz w:val="16"/>
        <w:szCs w:val="16"/>
      </w:rPr>
    </w:pPr>
    <w:r>
      <w:rPr>
        <w:rFonts w:ascii="Century Gothic" w:hAnsi="Century Gothic"/>
        <w:sz w:val="16"/>
        <w:szCs w:val="16"/>
      </w:rPr>
      <w:t xml:space="preserve"> Writing with Evidence Day 2 Instructional Resources │ </w:t>
    </w:r>
    <w:r w:rsidRPr="004F443A">
      <w:rPr>
        <w:rFonts w:ascii="Century Gothic" w:hAnsi="Century Gothic"/>
        <w:sz w:val="16"/>
        <w:szCs w:val="16"/>
      </w:rPr>
      <w:fldChar w:fldCharType="begin"/>
    </w:r>
    <w:r w:rsidRPr="004F443A">
      <w:rPr>
        <w:rFonts w:ascii="Century Gothic" w:hAnsi="Century Gothic"/>
        <w:sz w:val="16"/>
        <w:szCs w:val="16"/>
      </w:rPr>
      <w:instrText xml:space="preserve"> PAGE   \* MERGEFORMAT </w:instrText>
    </w:r>
    <w:r w:rsidRPr="004F443A">
      <w:rPr>
        <w:rFonts w:ascii="Century Gothic" w:hAnsi="Century Gothic"/>
        <w:sz w:val="16"/>
        <w:szCs w:val="16"/>
      </w:rPr>
      <w:fldChar w:fldCharType="separate"/>
    </w:r>
    <w:r w:rsidRPr="004F443A">
      <w:rPr>
        <w:rFonts w:ascii="Century Gothic" w:hAnsi="Century Gothic"/>
        <w:noProof/>
        <w:sz w:val="16"/>
        <w:szCs w:val="16"/>
      </w:rPr>
      <w:t>1</w:t>
    </w:r>
    <w:r w:rsidRPr="004F443A">
      <w:rPr>
        <w:rFonts w:ascii="Century Gothic" w:hAnsi="Century Gothic"/>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95C36" w14:textId="77777777" w:rsidR="00117190" w:rsidRDefault="00117190" w:rsidP="004F443A">
      <w:pPr>
        <w:spacing w:after="0" w:line="240" w:lineRule="auto"/>
      </w:pPr>
      <w:r>
        <w:separator/>
      </w:r>
    </w:p>
  </w:footnote>
  <w:footnote w:type="continuationSeparator" w:id="0">
    <w:p w14:paraId="0DE39D7D" w14:textId="77777777" w:rsidR="00117190" w:rsidRDefault="00117190" w:rsidP="004F443A">
      <w:pPr>
        <w:spacing w:after="0" w:line="240" w:lineRule="auto"/>
      </w:pPr>
      <w:r>
        <w:continuationSeparator/>
      </w:r>
    </w:p>
  </w:footnote>
  <w:footnote w:type="continuationNotice" w:id="1">
    <w:p w14:paraId="370E3FCF" w14:textId="77777777" w:rsidR="00117190" w:rsidRDefault="001171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B00"/>
    <w:multiLevelType w:val="hybridMultilevel"/>
    <w:tmpl w:val="95D6A718"/>
    <w:lvl w:ilvl="0" w:tplc="04090001">
      <w:start w:val="1"/>
      <w:numFmt w:val="bullet"/>
      <w:lvlText w:val=""/>
      <w:lvlJc w:val="left"/>
      <w:pPr>
        <w:tabs>
          <w:tab w:val="num" w:pos="360"/>
        </w:tabs>
        <w:ind w:left="360" w:hanging="360"/>
      </w:pPr>
      <w:rPr>
        <w:rFonts w:ascii="Symbol" w:hAnsi="Symbol" w:hint="default"/>
      </w:rPr>
    </w:lvl>
    <w:lvl w:ilvl="1" w:tplc="7C9CF828" w:tentative="1">
      <w:start w:val="1"/>
      <w:numFmt w:val="decimal"/>
      <w:lvlText w:val="%2."/>
      <w:lvlJc w:val="left"/>
      <w:pPr>
        <w:tabs>
          <w:tab w:val="num" w:pos="1080"/>
        </w:tabs>
        <w:ind w:left="1080" w:hanging="360"/>
      </w:pPr>
    </w:lvl>
    <w:lvl w:ilvl="2" w:tplc="C0169776" w:tentative="1">
      <w:start w:val="1"/>
      <w:numFmt w:val="decimal"/>
      <w:lvlText w:val="%3."/>
      <w:lvlJc w:val="left"/>
      <w:pPr>
        <w:tabs>
          <w:tab w:val="num" w:pos="1800"/>
        </w:tabs>
        <w:ind w:left="1800" w:hanging="360"/>
      </w:pPr>
    </w:lvl>
    <w:lvl w:ilvl="3" w:tplc="113A5428" w:tentative="1">
      <w:start w:val="1"/>
      <w:numFmt w:val="decimal"/>
      <w:lvlText w:val="%4."/>
      <w:lvlJc w:val="left"/>
      <w:pPr>
        <w:tabs>
          <w:tab w:val="num" w:pos="2520"/>
        </w:tabs>
        <w:ind w:left="2520" w:hanging="360"/>
      </w:pPr>
    </w:lvl>
    <w:lvl w:ilvl="4" w:tplc="EFF4F714" w:tentative="1">
      <w:start w:val="1"/>
      <w:numFmt w:val="decimal"/>
      <w:lvlText w:val="%5."/>
      <w:lvlJc w:val="left"/>
      <w:pPr>
        <w:tabs>
          <w:tab w:val="num" w:pos="3240"/>
        </w:tabs>
        <w:ind w:left="3240" w:hanging="360"/>
      </w:pPr>
    </w:lvl>
    <w:lvl w:ilvl="5" w:tplc="45EE28FA" w:tentative="1">
      <w:start w:val="1"/>
      <w:numFmt w:val="decimal"/>
      <w:lvlText w:val="%6."/>
      <w:lvlJc w:val="left"/>
      <w:pPr>
        <w:tabs>
          <w:tab w:val="num" w:pos="3960"/>
        </w:tabs>
        <w:ind w:left="3960" w:hanging="360"/>
      </w:pPr>
    </w:lvl>
    <w:lvl w:ilvl="6" w:tplc="495011DE" w:tentative="1">
      <w:start w:val="1"/>
      <w:numFmt w:val="decimal"/>
      <w:lvlText w:val="%7."/>
      <w:lvlJc w:val="left"/>
      <w:pPr>
        <w:tabs>
          <w:tab w:val="num" w:pos="4680"/>
        </w:tabs>
        <w:ind w:left="4680" w:hanging="360"/>
      </w:pPr>
    </w:lvl>
    <w:lvl w:ilvl="7" w:tplc="EAA689EA" w:tentative="1">
      <w:start w:val="1"/>
      <w:numFmt w:val="decimal"/>
      <w:lvlText w:val="%8."/>
      <w:lvlJc w:val="left"/>
      <w:pPr>
        <w:tabs>
          <w:tab w:val="num" w:pos="5400"/>
        </w:tabs>
        <w:ind w:left="5400" w:hanging="360"/>
      </w:pPr>
    </w:lvl>
    <w:lvl w:ilvl="8" w:tplc="6AF8080A" w:tentative="1">
      <w:start w:val="1"/>
      <w:numFmt w:val="decimal"/>
      <w:lvlText w:val="%9."/>
      <w:lvlJc w:val="left"/>
      <w:pPr>
        <w:tabs>
          <w:tab w:val="num" w:pos="6120"/>
        </w:tabs>
        <w:ind w:left="6120" w:hanging="360"/>
      </w:pPr>
    </w:lvl>
  </w:abstractNum>
  <w:abstractNum w:abstractNumId="1" w15:restartNumberingAfterBreak="0">
    <w:nsid w:val="05D1494A"/>
    <w:multiLevelType w:val="hybridMultilevel"/>
    <w:tmpl w:val="173EE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7642E"/>
    <w:multiLevelType w:val="hybridMultilevel"/>
    <w:tmpl w:val="F13A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D193A"/>
    <w:multiLevelType w:val="hybridMultilevel"/>
    <w:tmpl w:val="A2C6F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4C3155"/>
    <w:multiLevelType w:val="hybridMultilevel"/>
    <w:tmpl w:val="A2DE9EC2"/>
    <w:lvl w:ilvl="0" w:tplc="037AA6A2">
      <w:start w:val="1"/>
      <w:numFmt w:val="decimal"/>
      <w:lvlText w:val="%1."/>
      <w:lvlJc w:val="left"/>
      <w:pPr>
        <w:tabs>
          <w:tab w:val="num" w:pos="720"/>
        </w:tabs>
        <w:ind w:left="720" w:hanging="360"/>
      </w:pPr>
      <w:rPr>
        <w:rFonts w:asciiTheme="minorHAnsi" w:eastAsiaTheme="minorHAnsi" w:hAnsiTheme="minorHAnsi" w:cstheme="minorBidi"/>
      </w:rPr>
    </w:lvl>
    <w:lvl w:ilvl="1" w:tplc="822662DA" w:tentative="1">
      <w:start w:val="1"/>
      <w:numFmt w:val="lowerLetter"/>
      <w:lvlText w:val="%2)"/>
      <w:lvlJc w:val="left"/>
      <w:pPr>
        <w:tabs>
          <w:tab w:val="num" w:pos="1440"/>
        </w:tabs>
        <w:ind w:left="1440" w:hanging="360"/>
      </w:pPr>
    </w:lvl>
    <w:lvl w:ilvl="2" w:tplc="B596C62A" w:tentative="1">
      <w:start w:val="1"/>
      <w:numFmt w:val="lowerLetter"/>
      <w:lvlText w:val="%3)"/>
      <w:lvlJc w:val="left"/>
      <w:pPr>
        <w:tabs>
          <w:tab w:val="num" w:pos="2160"/>
        </w:tabs>
        <w:ind w:left="2160" w:hanging="360"/>
      </w:pPr>
    </w:lvl>
    <w:lvl w:ilvl="3" w:tplc="F09071DC" w:tentative="1">
      <w:start w:val="1"/>
      <w:numFmt w:val="lowerLetter"/>
      <w:lvlText w:val="%4)"/>
      <w:lvlJc w:val="left"/>
      <w:pPr>
        <w:tabs>
          <w:tab w:val="num" w:pos="2880"/>
        </w:tabs>
        <w:ind w:left="2880" w:hanging="360"/>
      </w:pPr>
    </w:lvl>
    <w:lvl w:ilvl="4" w:tplc="77A69EA6" w:tentative="1">
      <w:start w:val="1"/>
      <w:numFmt w:val="lowerLetter"/>
      <w:lvlText w:val="%5)"/>
      <w:lvlJc w:val="left"/>
      <w:pPr>
        <w:tabs>
          <w:tab w:val="num" w:pos="3600"/>
        </w:tabs>
        <w:ind w:left="3600" w:hanging="360"/>
      </w:pPr>
    </w:lvl>
    <w:lvl w:ilvl="5" w:tplc="D4BE198A" w:tentative="1">
      <w:start w:val="1"/>
      <w:numFmt w:val="lowerLetter"/>
      <w:lvlText w:val="%6)"/>
      <w:lvlJc w:val="left"/>
      <w:pPr>
        <w:tabs>
          <w:tab w:val="num" w:pos="4320"/>
        </w:tabs>
        <w:ind w:left="4320" w:hanging="360"/>
      </w:pPr>
    </w:lvl>
    <w:lvl w:ilvl="6" w:tplc="0AE0913E" w:tentative="1">
      <w:start w:val="1"/>
      <w:numFmt w:val="lowerLetter"/>
      <w:lvlText w:val="%7)"/>
      <w:lvlJc w:val="left"/>
      <w:pPr>
        <w:tabs>
          <w:tab w:val="num" w:pos="5040"/>
        </w:tabs>
        <w:ind w:left="5040" w:hanging="360"/>
      </w:pPr>
    </w:lvl>
    <w:lvl w:ilvl="7" w:tplc="7444CAAC" w:tentative="1">
      <w:start w:val="1"/>
      <w:numFmt w:val="lowerLetter"/>
      <w:lvlText w:val="%8)"/>
      <w:lvlJc w:val="left"/>
      <w:pPr>
        <w:tabs>
          <w:tab w:val="num" w:pos="5760"/>
        </w:tabs>
        <w:ind w:left="5760" w:hanging="360"/>
      </w:pPr>
    </w:lvl>
    <w:lvl w:ilvl="8" w:tplc="A97EB98E" w:tentative="1">
      <w:start w:val="1"/>
      <w:numFmt w:val="lowerLetter"/>
      <w:lvlText w:val="%9)"/>
      <w:lvlJc w:val="left"/>
      <w:pPr>
        <w:tabs>
          <w:tab w:val="num" w:pos="6480"/>
        </w:tabs>
        <w:ind w:left="6480" w:hanging="360"/>
      </w:pPr>
    </w:lvl>
  </w:abstractNum>
  <w:abstractNum w:abstractNumId="5" w15:restartNumberingAfterBreak="0">
    <w:nsid w:val="15CF5C6D"/>
    <w:multiLevelType w:val="hybridMultilevel"/>
    <w:tmpl w:val="F49E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F2FFF"/>
    <w:multiLevelType w:val="hybridMultilevel"/>
    <w:tmpl w:val="2760D44C"/>
    <w:lvl w:ilvl="0" w:tplc="1628532C">
      <w:start w:val="1"/>
      <w:numFmt w:val="decimal"/>
      <w:lvlText w:val="%1."/>
      <w:lvlJc w:val="left"/>
      <w:pPr>
        <w:ind w:left="720" w:hanging="360"/>
      </w:pPr>
    </w:lvl>
    <w:lvl w:ilvl="1" w:tplc="187496F2">
      <w:start w:val="1"/>
      <w:numFmt w:val="lowerLetter"/>
      <w:lvlText w:val="%2."/>
      <w:lvlJc w:val="left"/>
      <w:pPr>
        <w:ind w:left="1440" w:hanging="360"/>
      </w:pPr>
    </w:lvl>
    <w:lvl w:ilvl="2" w:tplc="669A7DD4">
      <w:start w:val="1"/>
      <w:numFmt w:val="lowerRoman"/>
      <w:lvlText w:val="%3."/>
      <w:lvlJc w:val="right"/>
      <w:pPr>
        <w:ind w:left="2160" w:hanging="180"/>
      </w:pPr>
    </w:lvl>
    <w:lvl w:ilvl="3" w:tplc="B49A0F02">
      <w:start w:val="1"/>
      <w:numFmt w:val="decimal"/>
      <w:lvlText w:val="%4."/>
      <w:lvlJc w:val="left"/>
      <w:pPr>
        <w:ind w:left="2880" w:hanging="360"/>
      </w:pPr>
    </w:lvl>
    <w:lvl w:ilvl="4" w:tplc="2DAA6160">
      <w:start w:val="1"/>
      <w:numFmt w:val="lowerLetter"/>
      <w:lvlText w:val="%5."/>
      <w:lvlJc w:val="left"/>
      <w:pPr>
        <w:ind w:left="3600" w:hanging="360"/>
      </w:pPr>
    </w:lvl>
    <w:lvl w:ilvl="5" w:tplc="30BC18EC">
      <w:start w:val="1"/>
      <w:numFmt w:val="lowerRoman"/>
      <w:lvlText w:val="%6."/>
      <w:lvlJc w:val="right"/>
      <w:pPr>
        <w:ind w:left="4320" w:hanging="180"/>
      </w:pPr>
    </w:lvl>
    <w:lvl w:ilvl="6" w:tplc="567C2ACA">
      <w:start w:val="1"/>
      <w:numFmt w:val="decimal"/>
      <w:lvlText w:val="%7."/>
      <w:lvlJc w:val="left"/>
      <w:pPr>
        <w:ind w:left="5040" w:hanging="360"/>
      </w:pPr>
    </w:lvl>
    <w:lvl w:ilvl="7" w:tplc="0FE8B9EE">
      <w:start w:val="1"/>
      <w:numFmt w:val="lowerLetter"/>
      <w:lvlText w:val="%8."/>
      <w:lvlJc w:val="left"/>
      <w:pPr>
        <w:ind w:left="5760" w:hanging="360"/>
      </w:pPr>
    </w:lvl>
    <w:lvl w:ilvl="8" w:tplc="6D0A72A0">
      <w:start w:val="1"/>
      <w:numFmt w:val="lowerRoman"/>
      <w:lvlText w:val="%9."/>
      <w:lvlJc w:val="right"/>
      <w:pPr>
        <w:ind w:left="6480" w:hanging="180"/>
      </w:pPr>
    </w:lvl>
  </w:abstractNum>
  <w:abstractNum w:abstractNumId="7" w15:restartNumberingAfterBreak="0">
    <w:nsid w:val="2155035C"/>
    <w:multiLevelType w:val="hybridMultilevel"/>
    <w:tmpl w:val="5F7A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165A4A"/>
    <w:multiLevelType w:val="hybridMultilevel"/>
    <w:tmpl w:val="FDBCD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A504DC"/>
    <w:multiLevelType w:val="hybridMultilevel"/>
    <w:tmpl w:val="52E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F153A"/>
    <w:multiLevelType w:val="hybridMultilevel"/>
    <w:tmpl w:val="F7E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A7889"/>
    <w:multiLevelType w:val="hybridMultilevel"/>
    <w:tmpl w:val="FD1A79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1330FD"/>
    <w:multiLevelType w:val="hybridMultilevel"/>
    <w:tmpl w:val="1E249584"/>
    <w:lvl w:ilvl="0" w:tplc="73A4E2B2">
      <w:start w:val="1"/>
      <w:numFmt w:val="decimal"/>
      <w:lvlText w:val="%1."/>
      <w:lvlJc w:val="left"/>
      <w:pPr>
        <w:tabs>
          <w:tab w:val="num" w:pos="360"/>
        </w:tabs>
        <w:ind w:left="360" w:hanging="360"/>
      </w:pPr>
    </w:lvl>
    <w:lvl w:ilvl="1" w:tplc="7C9CF828" w:tentative="1">
      <w:start w:val="1"/>
      <w:numFmt w:val="decimal"/>
      <w:lvlText w:val="%2."/>
      <w:lvlJc w:val="left"/>
      <w:pPr>
        <w:tabs>
          <w:tab w:val="num" w:pos="1080"/>
        </w:tabs>
        <w:ind w:left="1080" w:hanging="360"/>
      </w:pPr>
    </w:lvl>
    <w:lvl w:ilvl="2" w:tplc="C0169776" w:tentative="1">
      <w:start w:val="1"/>
      <w:numFmt w:val="decimal"/>
      <w:lvlText w:val="%3."/>
      <w:lvlJc w:val="left"/>
      <w:pPr>
        <w:tabs>
          <w:tab w:val="num" w:pos="1800"/>
        </w:tabs>
        <w:ind w:left="1800" w:hanging="360"/>
      </w:pPr>
    </w:lvl>
    <w:lvl w:ilvl="3" w:tplc="113A5428" w:tentative="1">
      <w:start w:val="1"/>
      <w:numFmt w:val="decimal"/>
      <w:lvlText w:val="%4."/>
      <w:lvlJc w:val="left"/>
      <w:pPr>
        <w:tabs>
          <w:tab w:val="num" w:pos="2520"/>
        </w:tabs>
        <w:ind w:left="2520" w:hanging="360"/>
      </w:pPr>
    </w:lvl>
    <w:lvl w:ilvl="4" w:tplc="EFF4F714" w:tentative="1">
      <w:start w:val="1"/>
      <w:numFmt w:val="decimal"/>
      <w:lvlText w:val="%5."/>
      <w:lvlJc w:val="left"/>
      <w:pPr>
        <w:tabs>
          <w:tab w:val="num" w:pos="3240"/>
        </w:tabs>
        <w:ind w:left="3240" w:hanging="360"/>
      </w:pPr>
    </w:lvl>
    <w:lvl w:ilvl="5" w:tplc="45EE28FA" w:tentative="1">
      <w:start w:val="1"/>
      <w:numFmt w:val="decimal"/>
      <w:lvlText w:val="%6."/>
      <w:lvlJc w:val="left"/>
      <w:pPr>
        <w:tabs>
          <w:tab w:val="num" w:pos="3960"/>
        </w:tabs>
        <w:ind w:left="3960" w:hanging="360"/>
      </w:pPr>
    </w:lvl>
    <w:lvl w:ilvl="6" w:tplc="495011DE" w:tentative="1">
      <w:start w:val="1"/>
      <w:numFmt w:val="decimal"/>
      <w:lvlText w:val="%7."/>
      <w:lvlJc w:val="left"/>
      <w:pPr>
        <w:tabs>
          <w:tab w:val="num" w:pos="4680"/>
        </w:tabs>
        <w:ind w:left="4680" w:hanging="360"/>
      </w:pPr>
    </w:lvl>
    <w:lvl w:ilvl="7" w:tplc="EAA689EA" w:tentative="1">
      <w:start w:val="1"/>
      <w:numFmt w:val="decimal"/>
      <w:lvlText w:val="%8."/>
      <w:lvlJc w:val="left"/>
      <w:pPr>
        <w:tabs>
          <w:tab w:val="num" w:pos="5400"/>
        </w:tabs>
        <w:ind w:left="5400" w:hanging="360"/>
      </w:pPr>
    </w:lvl>
    <w:lvl w:ilvl="8" w:tplc="6AF8080A" w:tentative="1">
      <w:start w:val="1"/>
      <w:numFmt w:val="decimal"/>
      <w:lvlText w:val="%9."/>
      <w:lvlJc w:val="left"/>
      <w:pPr>
        <w:tabs>
          <w:tab w:val="num" w:pos="6120"/>
        </w:tabs>
        <w:ind w:left="6120" w:hanging="360"/>
      </w:pPr>
    </w:lvl>
  </w:abstractNum>
  <w:abstractNum w:abstractNumId="13" w15:restartNumberingAfterBreak="0">
    <w:nsid w:val="4062234E"/>
    <w:multiLevelType w:val="hybridMultilevel"/>
    <w:tmpl w:val="DC94B03E"/>
    <w:lvl w:ilvl="0" w:tplc="BB88F0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C7262"/>
    <w:multiLevelType w:val="hybridMultilevel"/>
    <w:tmpl w:val="ECCA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E2ACE"/>
    <w:multiLevelType w:val="hybridMultilevel"/>
    <w:tmpl w:val="9B1E6ADC"/>
    <w:lvl w:ilvl="0" w:tplc="04090001">
      <w:start w:val="1"/>
      <w:numFmt w:val="bullet"/>
      <w:lvlText w:val=""/>
      <w:lvlJc w:val="left"/>
      <w:pPr>
        <w:tabs>
          <w:tab w:val="num" w:pos="720"/>
        </w:tabs>
        <w:ind w:left="720" w:hanging="360"/>
      </w:pPr>
      <w:rPr>
        <w:rFonts w:ascii="Symbol" w:hAnsi="Symbol" w:hint="default"/>
      </w:rPr>
    </w:lvl>
    <w:lvl w:ilvl="1" w:tplc="822662DA" w:tentative="1">
      <w:start w:val="1"/>
      <w:numFmt w:val="lowerLetter"/>
      <w:lvlText w:val="%2)"/>
      <w:lvlJc w:val="left"/>
      <w:pPr>
        <w:tabs>
          <w:tab w:val="num" w:pos="1440"/>
        </w:tabs>
        <w:ind w:left="1440" w:hanging="360"/>
      </w:pPr>
    </w:lvl>
    <w:lvl w:ilvl="2" w:tplc="B596C62A" w:tentative="1">
      <w:start w:val="1"/>
      <w:numFmt w:val="lowerLetter"/>
      <w:lvlText w:val="%3)"/>
      <w:lvlJc w:val="left"/>
      <w:pPr>
        <w:tabs>
          <w:tab w:val="num" w:pos="2160"/>
        </w:tabs>
        <w:ind w:left="2160" w:hanging="360"/>
      </w:pPr>
    </w:lvl>
    <w:lvl w:ilvl="3" w:tplc="F09071DC" w:tentative="1">
      <w:start w:val="1"/>
      <w:numFmt w:val="lowerLetter"/>
      <w:lvlText w:val="%4)"/>
      <w:lvlJc w:val="left"/>
      <w:pPr>
        <w:tabs>
          <w:tab w:val="num" w:pos="2880"/>
        </w:tabs>
        <w:ind w:left="2880" w:hanging="360"/>
      </w:pPr>
    </w:lvl>
    <w:lvl w:ilvl="4" w:tplc="77A69EA6" w:tentative="1">
      <w:start w:val="1"/>
      <w:numFmt w:val="lowerLetter"/>
      <w:lvlText w:val="%5)"/>
      <w:lvlJc w:val="left"/>
      <w:pPr>
        <w:tabs>
          <w:tab w:val="num" w:pos="3600"/>
        </w:tabs>
        <w:ind w:left="3600" w:hanging="360"/>
      </w:pPr>
    </w:lvl>
    <w:lvl w:ilvl="5" w:tplc="D4BE198A" w:tentative="1">
      <w:start w:val="1"/>
      <w:numFmt w:val="lowerLetter"/>
      <w:lvlText w:val="%6)"/>
      <w:lvlJc w:val="left"/>
      <w:pPr>
        <w:tabs>
          <w:tab w:val="num" w:pos="4320"/>
        </w:tabs>
        <w:ind w:left="4320" w:hanging="360"/>
      </w:pPr>
    </w:lvl>
    <w:lvl w:ilvl="6" w:tplc="0AE0913E" w:tentative="1">
      <w:start w:val="1"/>
      <w:numFmt w:val="lowerLetter"/>
      <w:lvlText w:val="%7)"/>
      <w:lvlJc w:val="left"/>
      <w:pPr>
        <w:tabs>
          <w:tab w:val="num" w:pos="5040"/>
        </w:tabs>
        <w:ind w:left="5040" w:hanging="360"/>
      </w:pPr>
    </w:lvl>
    <w:lvl w:ilvl="7" w:tplc="7444CAAC" w:tentative="1">
      <w:start w:val="1"/>
      <w:numFmt w:val="lowerLetter"/>
      <w:lvlText w:val="%8)"/>
      <w:lvlJc w:val="left"/>
      <w:pPr>
        <w:tabs>
          <w:tab w:val="num" w:pos="5760"/>
        </w:tabs>
        <w:ind w:left="5760" w:hanging="360"/>
      </w:pPr>
    </w:lvl>
    <w:lvl w:ilvl="8" w:tplc="A97EB98E" w:tentative="1">
      <w:start w:val="1"/>
      <w:numFmt w:val="lowerLetter"/>
      <w:lvlText w:val="%9)"/>
      <w:lvlJc w:val="left"/>
      <w:pPr>
        <w:tabs>
          <w:tab w:val="num" w:pos="6480"/>
        </w:tabs>
        <w:ind w:left="6480" w:hanging="360"/>
      </w:pPr>
    </w:lvl>
  </w:abstractNum>
  <w:abstractNum w:abstractNumId="16" w15:restartNumberingAfterBreak="0">
    <w:nsid w:val="571F7906"/>
    <w:multiLevelType w:val="hybridMultilevel"/>
    <w:tmpl w:val="7432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353907"/>
    <w:multiLevelType w:val="hybridMultilevel"/>
    <w:tmpl w:val="09C40F90"/>
    <w:lvl w:ilvl="0" w:tplc="5A1C5C08">
      <w:start w:val="1"/>
      <w:numFmt w:val="bullet"/>
      <w:lvlText w:val=""/>
      <w:lvlJc w:val="left"/>
      <w:pPr>
        <w:ind w:left="720" w:hanging="360"/>
      </w:pPr>
      <w:rPr>
        <w:rFonts w:ascii="Symbol" w:hAnsi="Symbol" w:hint="default"/>
      </w:rPr>
    </w:lvl>
    <w:lvl w:ilvl="1" w:tplc="2F5C42AE">
      <w:start w:val="1"/>
      <w:numFmt w:val="bullet"/>
      <w:lvlText w:val="o"/>
      <w:lvlJc w:val="left"/>
      <w:pPr>
        <w:ind w:left="1440" w:hanging="360"/>
      </w:pPr>
      <w:rPr>
        <w:rFonts w:ascii="Courier New" w:hAnsi="Courier New" w:hint="default"/>
      </w:rPr>
    </w:lvl>
    <w:lvl w:ilvl="2" w:tplc="7E48FFE0">
      <w:start w:val="1"/>
      <w:numFmt w:val="bullet"/>
      <w:lvlText w:val=""/>
      <w:lvlJc w:val="left"/>
      <w:pPr>
        <w:ind w:left="2160" w:hanging="360"/>
      </w:pPr>
      <w:rPr>
        <w:rFonts w:ascii="Wingdings" w:hAnsi="Wingdings" w:hint="default"/>
      </w:rPr>
    </w:lvl>
    <w:lvl w:ilvl="3" w:tplc="E77076A8">
      <w:start w:val="1"/>
      <w:numFmt w:val="bullet"/>
      <w:lvlText w:val=""/>
      <w:lvlJc w:val="left"/>
      <w:pPr>
        <w:ind w:left="2880" w:hanging="360"/>
      </w:pPr>
      <w:rPr>
        <w:rFonts w:ascii="Symbol" w:hAnsi="Symbol" w:hint="default"/>
      </w:rPr>
    </w:lvl>
    <w:lvl w:ilvl="4" w:tplc="8FAC5CE2">
      <w:start w:val="1"/>
      <w:numFmt w:val="bullet"/>
      <w:lvlText w:val="o"/>
      <w:lvlJc w:val="left"/>
      <w:pPr>
        <w:ind w:left="3600" w:hanging="360"/>
      </w:pPr>
      <w:rPr>
        <w:rFonts w:ascii="Courier New" w:hAnsi="Courier New" w:hint="default"/>
      </w:rPr>
    </w:lvl>
    <w:lvl w:ilvl="5" w:tplc="DE0AA4CC">
      <w:start w:val="1"/>
      <w:numFmt w:val="bullet"/>
      <w:lvlText w:val=""/>
      <w:lvlJc w:val="left"/>
      <w:pPr>
        <w:ind w:left="4320" w:hanging="360"/>
      </w:pPr>
      <w:rPr>
        <w:rFonts w:ascii="Wingdings" w:hAnsi="Wingdings" w:hint="default"/>
      </w:rPr>
    </w:lvl>
    <w:lvl w:ilvl="6" w:tplc="BF22EB50">
      <w:start w:val="1"/>
      <w:numFmt w:val="bullet"/>
      <w:lvlText w:val=""/>
      <w:lvlJc w:val="left"/>
      <w:pPr>
        <w:ind w:left="5040" w:hanging="360"/>
      </w:pPr>
      <w:rPr>
        <w:rFonts w:ascii="Symbol" w:hAnsi="Symbol" w:hint="default"/>
      </w:rPr>
    </w:lvl>
    <w:lvl w:ilvl="7" w:tplc="19122298">
      <w:start w:val="1"/>
      <w:numFmt w:val="bullet"/>
      <w:lvlText w:val="o"/>
      <w:lvlJc w:val="left"/>
      <w:pPr>
        <w:ind w:left="5760" w:hanging="360"/>
      </w:pPr>
      <w:rPr>
        <w:rFonts w:ascii="Courier New" w:hAnsi="Courier New" w:hint="default"/>
      </w:rPr>
    </w:lvl>
    <w:lvl w:ilvl="8" w:tplc="A776E484">
      <w:start w:val="1"/>
      <w:numFmt w:val="bullet"/>
      <w:lvlText w:val=""/>
      <w:lvlJc w:val="left"/>
      <w:pPr>
        <w:ind w:left="6480" w:hanging="360"/>
      </w:pPr>
      <w:rPr>
        <w:rFonts w:ascii="Wingdings" w:hAnsi="Wingdings" w:hint="default"/>
      </w:rPr>
    </w:lvl>
  </w:abstractNum>
  <w:abstractNum w:abstractNumId="18" w15:restartNumberingAfterBreak="0">
    <w:nsid w:val="6D2E566E"/>
    <w:multiLevelType w:val="hybridMultilevel"/>
    <w:tmpl w:val="E41C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E5954"/>
    <w:multiLevelType w:val="hybridMultilevel"/>
    <w:tmpl w:val="35FA16A0"/>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9E107E"/>
    <w:multiLevelType w:val="hybridMultilevel"/>
    <w:tmpl w:val="E59411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36743"/>
    <w:multiLevelType w:val="hybridMultilevel"/>
    <w:tmpl w:val="9F5298A4"/>
    <w:lvl w:ilvl="0" w:tplc="60A062E0">
      <w:start w:val="1"/>
      <w:numFmt w:val="bullet"/>
      <w:lvlText w:val=""/>
      <w:lvlJc w:val="left"/>
      <w:pPr>
        <w:ind w:left="720" w:hanging="360"/>
      </w:pPr>
      <w:rPr>
        <w:rFonts w:ascii="Symbol" w:hAnsi="Symbol" w:hint="default"/>
      </w:rPr>
    </w:lvl>
    <w:lvl w:ilvl="1" w:tplc="ACD882B6">
      <w:start w:val="1"/>
      <w:numFmt w:val="bullet"/>
      <w:lvlText w:val="o"/>
      <w:lvlJc w:val="left"/>
      <w:pPr>
        <w:ind w:left="1440" w:hanging="360"/>
      </w:pPr>
      <w:rPr>
        <w:rFonts w:ascii="Courier New" w:hAnsi="Courier New" w:hint="default"/>
      </w:rPr>
    </w:lvl>
    <w:lvl w:ilvl="2" w:tplc="1F30FDC4">
      <w:start w:val="1"/>
      <w:numFmt w:val="bullet"/>
      <w:lvlText w:val=""/>
      <w:lvlJc w:val="left"/>
      <w:pPr>
        <w:ind w:left="2160" w:hanging="360"/>
      </w:pPr>
      <w:rPr>
        <w:rFonts w:ascii="Wingdings" w:hAnsi="Wingdings" w:hint="default"/>
      </w:rPr>
    </w:lvl>
    <w:lvl w:ilvl="3" w:tplc="CC5C77E0">
      <w:start w:val="1"/>
      <w:numFmt w:val="bullet"/>
      <w:lvlText w:val=""/>
      <w:lvlJc w:val="left"/>
      <w:pPr>
        <w:ind w:left="2880" w:hanging="360"/>
      </w:pPr>
      <w:rPr>
        <w:rFonts w:ascii="Symbol" w:hAnsi="Symbol" w:hint="default"/>
      </w:rPr>
    </w:lvl>
    <w:lvl w:ilvl="4" w:tplc="31C48D24">
      <w:start w:val="1"/>
      <w:numFmt w:val="bullet"/>
      <w:lvlText w:val="o"/>
      <w:lvlJc w:val="left"/>
      <w:pPr>
        <w:ind w:left="3600" w:hanging="360"/>
      </w:pPr>
      <w:rPr>
        <w:rFonts w:ascii="Courier New" w:hAnsi="Courier New" w:hint="default"/>
      </w:rPr>
    </w:lvl>
    <w:lvl w:ilvl="5" w:tplc="1370FD60">
      <w:start w:val="1"/>
      <w:numFmt w:val="bullet"/>
      <w:lvlText w:val=""/>
      <w:lvlJc w:val="left"/>
      <w:pPr>
        <w:ind w:left="4320" w:hanging="360"/>
      </w:pPr>
      <w:rPr>
        <w:rFonts w:ascii="Wingdings" w:hAnsi="Wingdings" w:hint="default"/>
      </w:rPr>
    </w:lvl>
    <w:lvl w:ilvl="6" w:tplc="D44C0F56">
      <w:start w:val="1"/>
      <w:numFmt w:val="bullet"/>
      <w:lvlText w:val=""/>
      <w:lvlJc w:val="left"/>
      <w:pPr>
        <w:ind w:left="5040" w:hanging="360"/>
      </w:pPr>
      <w:rPr>
        <w:rFonts w:ascii="Symbol" w:hAnsi="Symbol" w:hint="default"/>
      </w:rPr>
    </w:lvl>
    <w:lvl w:ilvl="7" w:tplc="A8B48BCC">
      <w:start w:val="1"/>
      <w:numFmt w:val="bullet"/>
      <w:lvlText w:val="o"/>
      <w:lvlJc w:val="left"/>
      <w:pPr>
        <w:ind w:left="5760" w:hanging="360"/>
      </w:pPr>
      <w:rPr>
        <w:rFonts w:ascii="Courier New" w:hAnsi="Courier New" w:hint="default"/>
      </w:rPr>
    </w:lvl>
    <w:lvl w:ilvl="8" w:tplc="92429402">
      <w:start w:val="1"/>
      <w:numFmt w:val="bullet"/>
      <w:lvlText w:val=""/>
      <w:lvlJc w:val="left"/>
      <w:pPr>
        <w:ind w:left="6480" w:hanging="360"/>
      </w:pPr>
      <w:rPr>
        <w:rFonts w:ascii="Wingdings" w:hAnsi="Wingdings" w:hint="default"/>
      </w:rPr>
    </w:lvl>
  </w:abstractNum>
  <w:abstractNum w:abstractNumId="22" w15:restartNumberingAfterBreak="0">
    <w:nsid w:val="7937790A"/>
    <w:multiLevelType w:val="hybridMultilevel"/>
    <w:tmpl w:val="8760EA7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E07EC5"/>
    <w:multiLevelType w:val="hybridMultilevel"/>
    <w:tmpl w:val="60A0697A"/>
    <w:lvl w:ilvl="0" w:tplc="DB3E9C84">
      <w:start w:val="1"/>
      <w:numFmt w:val="decimal"/>
      <w:lvlText w:val="%1."/>
      <w:lvlJc w:val="left"/>
      <w:pPr>
        <w:tabs>
          <w:tab w:val="num" w:pos="720"/>
        </w:tabs>
        <w:ind w:left="720" w:hanging="360"/>
      </w:pPr>
    </w:lvl>
    <w:lvl w:ilvl="1" w:tplc="FD0C436C" w:tentative="1">
      <w:start w:val="1"/>
      <w:numFmt w:val="decimal"/>
      <w:lvlText w:val="%2."/>
      <w:lvlJc w:val="left"/>
      <w:pPr>
        <w:tabs>
          <w:tab w:val="num" w:pos="1440"/>
        </w:tabs>
        <w:ind w:left="1440" w:hanging="360"/>
      </w:pPr>
    </w:lvl>
    <w:lvl w:ilvl="2" w:tplc="004CAB3A" w:tentative="1">
      <w:start w:val="1"/>
      <w:numFmt w:val="decimal"/>
      <w:lvlText w:val="%3."/>
      <w:lvlJc w:val="left"/>
      <w:pPr>
        <w:tabs>
          <w:tab w:val="num" w:pos="2160"/>
        </w:tabs>
        <w:ind w:left="2160" w:hanging="360"/>
      </w:pPr>
    </w:lvl>
    <w:lvl w:ilvl="3" w:tplc="426E082E" w:tentative="1">
      <w:start w:val="1"/>
      <w:numFmt w:val="decimal"/>
      <w:lvlText w:val="%4."/>
      <w:lvlJc w:val="left"/>
      <w:pPr>
        <w:tabs>
          <w:tab w:val="num" w:pos="2880"/>
        </w:tabs>
        <w:ind w:left="2880" w:hanging="360"/>
      </w:pPr>
    </w:lvl>
    <w:lvl w:ilvl="4" w:tplc="3BF6A82A" w:tentative="1">
      <w:start w:val="1"/>
      <w:numFmt w:val="decimal"/>
      <w:lvlText w:val="%5."/>
      <w:lvlJc w:val="left"/>
      <w:pPr>
        <w:tabs>
          <w:tab w:val="num" w:pos="3600"/>
        </w:tabs>
        <w:ind w:left="3600" w:hanging="360"/>
      </w:pPr>
    </w:lvl>
    <w:lvl w:ilvl="5" w:tplc="04CE8B80" w:tentative="1">
      <w:start w:val="1"/>
      <w:numFmt w:val="decimal"/>
      <w:lvlText w:val="%6."/>
      <w:lvlJc w:val="left"/>
      <w:pPr>
        <w:tabs>
          <w:tab w:val="num" w:pos="4320"/>
        </w:tabs>
        <w:ind w:left="4320" w:hanging="360"/>
      </w:pPr>
    </w:lvl>
    <w:lvl w:ilvl="6" w:tplc="4B68599C" w:tentative="1">
      <w:start w:val="1"/>
      <w:numFmt w:val="decimal"/>
      <w:lvlText w:val="%7."/>
      <w:lvlJc w:val="left"/>
      <w:pPr>
        <w:tabs>
          <w:tab w:val="num" w:pos="5040"/>
        </w:tabs>
        <w:ind w:left="5040" w:hanging="360"/>
      </w:pPr>
    </w:lvl>
    <w:lvl w:ilvl="7" w:tplc="1C403FBC" w:tentative="1">
      <w:start w:val="1"/>
      <w:numFmt w:val="decimal"/>
      <w:lvlText w:val="%8."/>
      <w:lvlJc w:val="left"/>
      <w:pPr>
        <w:tabs>
          <w:tab w:val="num" w:pos="5760"/>
        </w:tabs>
        <w:ind w:left="5760" w:hanging="360"/>
      </w:pPr>
    </w:lvl>
    <w:lvl w:ilvl="8" w:tplc="9A0E9E84" w:tentative="1">
      <w:start w:val="1"/>
      <w:numFmt w:val="decimal"/>
      <w:lvlText w:val="%9."/>
      <w:lvlJc w:val="left"/>
      <w:pPr>
        <w:tabs>
          <w:tab w:val="num" w:pos="6480"/>
        </w:tabs>
        <w:ind w:left="6480" w:hanging="360"/>
      </w:pPr>
    </w:lvl>
  </w:abstractNum>
  <w:num w:numId="1">
    <w:abstractNumId w:val="6"/>
  </w:num>
  <w:num w:numId="2">
    <w:abstractNumId w:val="21"/>
  </w:num>
  <w:num w:numId="3">
    <w:abstractNumId w:val="17"/>
  </w:num>
  <w:num w:numId="4">
    <w:abstractNumId w:val="23"/>
  </w:num>
  <w:num w:numId="5">
    <w:abstractNumId w:val="3"/>
  </w:num>
  <w:num w:numId="6">
    <w:abstractNumId w:val="4"/>
  </w:num>
  <w:num w:numId="7">
    <w:abstractNumId w:val="2"/>
  </w:num>
  <w:num w:numId="8">
    <w:abstractNumId w:val="12"/>
  </w:num>
  <w:num w:numId="9">
    <w:abstractNumId w:val="8"/>
  </w:num>
  <w:num w:numId="10">
    <w:abstractNumId w:val="10"/>
  </w:num>
  <w:num w:numId="11">
    <w:abstractNumId w:val="14"/>
  </w:num>
  <w:num w:numId="12">
    <w:abstractNumId w:val="19"/>
  </w:num>
  <w:num w:numId="13">
    <w:abstractNumId w:val="18"/>
  </w:num>
  <w:num w:numId="14">
    <w:abstractNumId w:val="9"/>
  </w:num>
  <w:num w:numId="15">
    <w:abstractNumId w:val="1"/>
  </w:num>
  <w:num w:numId="16">
    <w:abstractNumId w:val="22"/>
  </w:num>
  <w:num w:numId="17">
    <w:abstractNumId w:val="7"/>
  </w:num>
  <w:num w:numId="18">
    <w:abstractNumId w:val="11"/>
  </w:num>
  <w:num w:numId="19">
    <w:abstractNumId w:val="20"/>
  </w:num>
  <w:num w:numId="20">
    <w:abstractNumId w:val="15"/>
  </w:num>
  <w:num w:numId="21">
    <w:abstractNumId w:val="0"/>
  </w:num>
  <w:num w:numId="22">
    <w:abstractNumId w:val="16"/>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8F"/>
    <w:rsid w:val="00000E6C"/>
    <w:rsid w:val="00007D67"/>
    <w:rsid w:val="00013180"/>
    <w:rsid w:val="000146DB"/>
    <w:rsid w:val="00017520"/>
    <w:rsid w:val="0002253F"/>
    <w:rsid w:val="00036567"/>
    <w:rsid w:val="00037817"/>
    <w:rsid w:val="00041407"/>
    <w:rsid w:val="00052D0D"/>
    <w:rsid w:val="00053681"/>
    <w:rsid w:val="000618F7"/>
    <w:rsid w:val="00062471"/>
    <w:rsid w:val="00066CBB"/>
    <w:rsid w:val="00067CA0"/>
    <w:rsid w:val="000905F9"/>
    <w:rsid w:val="0009081A"/>
    <w:rsid w:val="00091264"/>
    <w:rsid w:val="00096006"/>
    <w:rsid w:val="000A2992"/>
    <w:rsid w:val="000A5DBE"/>
    <w:rsid w:val="000A7B96"/>
    <w:rsid w:val="000B1B29"/>
    <w:rsid w:val="000B439B"/>
    <w:rsid w:val="000B4504"/>
    <w:rsid w:val="000B594E"/>
    <w:rsid w:val="000C5A79"/>
    <w:rsid w:val="000C61DF"/>
    <w:rsid w:val="000C62CE"/>
    <w:rsid w:val="000D379B"/>
    <w:rsid w:val="000D4858"/>
    <w:rsid w:val="000D488E"/>
    <w:rsid w:val="000D5A9D"/>
    <w:rsid w:val="000E2968"/>
    <w:rsid w:val="000E5F9B"/>
    <w:rsid w:val="000F0C08"/>
    <w:rsid w:val="000F53E7"/>
    <w:rsid w:val="000F73DE"/>
    <w:rsid w:val="00100B2B"/>
    <w:rsid w:val="00115E1B"/>
    <w:rsid w:val="00117190"/>
    <w:rsid w:val="0012058E"/>
    <w:rsid w:val="00122634"/>
    <w:rsid w:val="00142CAA"/>
    <w:rsid w:val="00147E47"/>
    <w:rsid w:val="001556E9"/>
    <w:rsid w:val="00163F25"/>
    <w:rsid w:val="00180369"/>
    <w:rsid w:val="00185C65"/>
    <w:rsid w:val="00195DD0"/>
    <w:rsid w:val="00197497"/>
    <w:rsid w:val="001A2778"/>
    <w:rsid w:val="001A4759"/>
    <w:rsid w:val="001C2D96"/>
    <w:rsid w:val="001C35D5"/>
    <w:rsid w:val="001D179B"/>
    <w:rsid w:val="001D21E1"/>
    <w:rsid w:val="001D3E90"/>
    <w:rsid w:val="001D6161"/>
    <w:rsid w:val="001E0C78"/>
    <w:rsid w:val="001F0885"/>
    <w:rsid w:val="001F32DB"/>
    <w:rsid w:val="001F44BC"/>
    <w:rsid w:val="001F4883"/>
    <w:rsid w:val="001F752E"/>
    <w:rsid w:val="001F7EA3"/>
    <w:rsid w:val="00204D4B"/>
    <w:rsid w:val="0020625D"/>
    <w:rsid w:val="00206D61"/>
    <w:rsid w:val="002122AE"/>
    <w:rsid w:val="00214E58"/>
    <w:rsid w:val="00222B1D"/>
    <w:rsid w:val="00241766"/>
    <w:rsid w:val="00251FA3"/>
    <w:rsid w:val="0026582C"/>
    <w:rsid w:val="00274381"/>
    <w:rsid w:val="00275E74"/>
    <w:rsid w:val="00280CB9"/>
    <w:rsid w:val="002830BC"/>
    <w:rsid w:val="00293DD7"/>
    <w:rsid w:val="00296F4C"/>
    <w:rsid w:val="002A112D"/>
    <w:rsid w:val="002A1657"/>
    <w:rsid w:val="002A2855"/>
    <w:rsid w:val="002A7A5B"/>
    <w:rsid w:val="002B2880"/>
    <w:rsid w:val="002B2EEA"/>
    <w:rsid w:val="002B6D7A"/>
    <w:rsid w:val="002C162E"/>
    <w:rsid w:val="002C1D05"/>
    <w:rsid w:val="002C5799"/>
    <w:rsid w:val="002D244F"/>
    <w:rsid w:val="002D44CA"/>
    <w:rsid w:val="002F067D"/>
    <w:rsid w:val="002F2B6B"/>
    <w:rsid w:val="002F3DEA"/>
    <w:rsid w:val="00300D3F"/>
    <w:rsid w:val="00302F40"/>
    <w:rsid w:val="0030326C"/>
    <w:rsid w:val="0030392D"/>
    <w:rsid w:val="00303F81"/>
    <w:rsid w:val="00305E53"/>
    <w:rsid w:val="00310132"/>
    <w:rsid w:val="00311486"/>
    <w:rsid w:val="003132EC"/>
    <w:rsid w:val="003137BB"/>
    <w:rsid w:val="00313F70"/>
    <w:rsid w:val="00324380"/>
    <w:rsid w:val="003246BA"/>
    <w:rsid w:val="00327A26"/>
    <w:rsid w:val="00335B82"/>
    <w:rsid w:val="00340C6F"/>
    <w:rsid w:val="00341E0F"/>
    <w:rsid w:val="00343183"/>
    <w:rsid w:val="003438EF"/>
    <w:rsid w:val="0035455A"/>
    <w:rsid w:val="00360A74"/>
    <w:rsid w:val="00365129"/>
    <w:rsid w:val="003654C1"/>
    <w:rsid w:val="00366338"/>
    <w:rsid w:val="00366515"/>
    <w:rsid w:val="0036752B"/>
    <w:rsid w:val="00370B5B"/>
    <w:rsid w:val="00371D93"/>
    <w:rsid w:val="00373361"/>
    <w:rsid w:val="003745B1"/>
    <w:rsid w:val="00376596"/>
    <w:rsid w:val="00383389"/>
    <w:rsid w:val="003918AC"/>
    <w:rsid w:val="003929FD"/>
    <w:rsid w:val="003936AA"/>
    <w:rsid w:val="003949F0"/>
    <w:rsid w:val="00396017"/>
    <w:rsid w:val="00397B1A"/>
    <w:rsid w:val="003A5586"/>
    <w:rsid w:val="003A604D"/>
    <w:rsid w:val="003B5051"/>
    <w:rsid w:val="003B6904"/>
    <w:rsid w:val="003B6B69"/>
    <w:rsid w:val="003C148F"/>
    <w:rsid w:val="003C706E"/>
    <w:rsid w:val="003D1A0F"/>
    <w:rsid w:val="003D31F6"/>
    <w:rsid w:val="003D68CD"/>
    <w:rsid w:val="003D7F09"/>
    <w:rsid w:val="003E6669"/>
    <w:rsid w:val="003E6F6A"/>
    <w:rsid w:val="003F5B7A"/>
    <w:rsid w:val="003F6789"/>
    <w:rsid w:val="00400808"/>
    <w:rsid w:val="00405410"/>
    <w:rsid w:val="004068CB"/>
    <w:rsid w:val="00407B8E"/>
    <w:rsid w:val="004127C9"/>
    <w:rsid w:val="00412E3E"/>
    <w:rsid w:val="004170FA"/>
    <w:rsid w:val="004220FB"/>
    <w:rsid w:val="00422472"/>
    <w:rsid w:val="004233C5"/>
    <w:rsid w:val="00423BD8"/>
    <w:rsid w:val="004271A2"/>
    <w:rsid w:val="00436E34"/>
    <w:rsid w:val="00445DDA"/>
    <w:rsid w:val="00445E0B"/>
    <w:rsid w:val="004504DF"/>
    <w:rsid w:val="00453A57"/>
    <w:rsid w:val="00454FD4"/>
    <w:rsid w:val="00456036"/>
    <w:rsid w:val="00457198"/>
    <w:rsid w:val="00463F9E"/>
    <w:rsid w:val="00466D81"/>
    <w:rsid w:val="00467F30"/>
    <w:rsid w:val="00471538"/>
    <w:rsid w:val="00472C70"/>
    <w:rsid w:val="00473808"/>
    <w:rsid w:val="004754D1"/>
    <w:rsid w:val="00480007"/>
    <w:rsid w:val="00480DAF"/>
    <w:rsid w:val="004A3AAE"/>
    <w:rsid w:val="004A3C96"/>
    <w:rsid w:val="004A697D"/>
    <w:rsid w:val="004B3359"/>
    <w:rsid w:val="004C1D58"/>
    <w:rsid w:val="004C1F06"/>
    <w:rsid w:val="004C2101"/>
    <w:rsid w:val="004C5213"/>
    <w:rsid w:val="004D70D2"/>
    <w:rsid w:val="004D7D9C"/>
    <w:rsid w:val="004E1339"/>
    <w:rsid w:val="004E3AF8"/>
    <w:rsid w:val="004E4EDC"/>
    <w:rsid w:val="004F443A"/>
    <w:rsid w:val="00500911"/>
    <w:rsid w:val="0050463B"/>
    <w:rsid w:val="00511C2D"/>
    <w:rsid w:val="0051310A"/>
    <w:rsid w:val="0052655E"/>
    <w:rsid w:val="00526610"/>
    <w:rsid w:val="005326D0"/>
    <w:rsid w:val="00535A16"/>
    <w:rsid w:val="005418A3"/>
    <w:rsid w:val="00554BE2"/>
    <w:rsid w:val="005702F6"/>
    <w:rsid w:val="005723C0"/>
    <w:rsid w:val="0057534D"/>
    <w:rsid w:val="0057618C"/>
    <w:rsid w:val="005819F1"/>
    <w:rsid w:val="00587236"/>
    <w:rsid w:val="00593168"/>
    <w:rsid w:val="00595B02"/>
    <w:rsid w:val="005963A5"/>
    <w:rsid w:val="00596EEE"/>
    <w:rsid w:val="005A18EE"/>
    <w:rsid w:val="005A2326"/>
    <w:rsid w:val="005A3878"/>
    <w:rsid w:val="005A7EC5"/>
    <w:rsid w:val="005B2700"/>
    <w:rsid w:val="005B307B"/>
    <w:rsid w:val="005B73C9"/>
    <w:rsid w:val="005C1E81"/>
    <w:rsid w:val="005C71E0"/>
    <w:rsid w:val="005D4333"/>
    <w:rsid w:val="005E03BB"/>
    <w:rsid w:val="005E2A64"/>
    <w:rsid w:val="005F2C2B"/>
    <w:rsid w:val="005F3358"/>
    <w:rsid w:val="005F3790"/>
    <w:rsid w:val="005F4BF2"/>
    <w:rsid w:val="005F539B"/>
    <w:rsid w:val="006020A1"/>
    <w:rsid w:val="006024CF"/>
    <w:rsid w:val="006046ED"/>
    <w:rsid w:val="00607068"/>
    <w:rsid w:val="00611F88"/>
    <w:rsid w:val="00615BF2"/>
    <w:rsid w:val="00617FB9"/>
    <w:rsid w:val="0062102C"/>
    <w:rsid w:val="00624A3E"/>
    <w:rsid w:val="0062597C"/>
    <w:rsid w:val="00635A2B"/>
    <w:rsid w:val="00642E31"/>
    <w:rsid w:val="006439A6"/>
    <w:rsid w:val="00643CCD"/>
    <w:rsid w:val="006460BD"/>
    <w:rsid w:val="00651C34"/>
    <w:rsid w:val="0065286E"/>
    <w:rsid w:val="0065698C"/>
    <w:rsid w:val="00663166"/>
    <w:rsid w:val="00666121"/>
    <w:rsid w:val="006732EB"/>
    <w:rsid w:val="00675AF1"/>
    <w:rsid w:val="00676AD3"/>
    <w:rsid w:val="00683A59"/>
    <w:rsid w:val="00684FCC"/>
    <w:rsid w:val="0068645F"/>
    <w:rsid w:val="006910F1"/>
    <w:rsid w:val="006911FC"/>
    <w:rsid w:val="006A2892"/>
    <w:rsid w:val="006A35AC"/>
    <w:rsid w:val="006A6C59"/>
    <w:rsid w:val="006B27B6"/>
    <w:rsid w:val="006B2C3F"/>
    <w:rsid w:val="006B5E9E"/>
    <w:rsid w:val="006C479F"/>
    <w:rsid w:val="006D186F"/>
    <w:rsid w:val="006D58CF"/>
    <w:rsid w:val="006D5E10"/>
    <w:rsid w:val="006E630D"/>
    <w:rsid w:val="006F5793"/>
    <w:rsid w:val="006F7C78"/>
    <w:rsid w:val="0070528F"/>
    <w:rsid w:val="00705926"/>
    <w:rsid w:val="007077DF"/>
    <w:rsid w:val="00712FE4"/>
    <w:rsid w:val="00713E53"/>
    <w:rsid w:val="00716937"/>
    <w:rsid w:val="00720BA2"/>
    <w:rsid w:val="00723BE9"/>
    <w:rsid w:val="00723DFE"/>
    <w:rsid w:val="00727CAA"/>
    <w:rsid w:val="00733913"/>
    <w:rsid w:val="0073545A"/>
    <w:rsid w:val="00741221"/>
    <w:rsid w:val="00741587"/>
    <w:rsid w:val="00743542"/>
    <w:rsid w:val="00747CB7"/>
    <w:rsid w:val="00751ED3"/>
    <w:rsid w:val="007524AC"/>
    <w:rsid w:val="007524EF"/>
    <w:rsid w:val="0075327C"/>
    <w:rsid w:val="007549C2"/>
    <w:rsid w:val="007550FC"/>
    <w:rsid w:val="0076014B"/>
    <w:rsid w:val="00761AC2"/>
    <w:rsid w:val="0076432E"/>
    <w:rsid w:val="007658C1"/>
    <w:rsid w:val="00766FF9"/>
    <w:rsid w:val="00772696"/>
    <w:rsid w:val="00783F10"/>
    <w:rsid w:val="007853BA"/>
    <w:rsid w:val="007856A9"/>
    <w:rsid w:val="00793B5A"/>
    <w:rsid w:val="0079452B"/>
    <w:rsid w:val="007A3449"/>
    <w:rsid w:val="007A6377"/>
    <w:rsid w:val="007B1EE2"/>
    <w:rsid w:val="007B6520"/>
    <w:rsid w:val="007B652C"/>
    <w:rsid w:val="007C51B1"/>
    <w:rsid w:val="007D1419"/>
    <w:rsid w:val="007D19B1"/>
    <w:rsid w:val="007D5C51"/>
    <w:rsid w:val="007F4C02"/>
    <w:rsid w:val="00811A3E"/>
    <w:rsid w:val="008121A7"/>
    <w:rsid w:val="0081513C"/>
    <w:rsid w:val="008202B9"/>
    <w:rsid w:val="00821520"/>
    <w:rsid w:val="00831211"/>
    <w:rsid w:val="00836416"/>
    <w:rsid w:val="00837C3C"/>
    <w:rsid w:val="008453ED"/>
    <w:rsid w:val="0084632A"/>
    <w:rsid w:val="00847710"/>
    <w:rsid w:val="00857947"/>
    <w:rsid w:val="00857B3F"/>
    <w:rsid w:val="00860734"/>
    <w:rsid w:val="00863927"/>
    <w:rsid w:val="00863CFC"/>
    <w:rsid w:val="00864C41"/>
    <w:rsid w:val="00866AF4"/>
    <w:rsid w:val="00872317"/>
    <w:rsid w:val="00872E11"/>
    <w:rsid w:val="0087534C"/>
    <w:rsid w:val="008767EB"/>
    <w:rsid w:val="0087761F"/>
    <w:rsid w:val="0087793C"/>
    <w:rsid w:val="00877DD8"/>
    <w:rsid w:val="008814BD"/>
    <w:rsid w:val="008833F5"/>
    <w:rsid w:val="0088518E"/>
    <w:rsid w:val="008879EE"/>
    <w:rsid w:val="0089423C"/>
    <w:rsid w:val="008954A2"/>
    <w:rsid w:val="008973FB"/>
    <w:rsid w:val="008A0D2E"/>
    <w:rsid w:val="008A41BE"/>
    <w:rsid w:val="008A6C71"/>
    <w:rsid w:val="008B3692"/>
    <w:rsid w:val="008B50EA"/>
    <w:rsid w:val="008B6ACC"/>
    <w:rsid w:val="008C0ECF"/>
    <w:rsid w:val="008C1016"/>
    <w:rsid w:val="008C10DF"/>
    <w:rsid w:val="008C5470"/>
    <w:rsid w:val="008D4876"/>
    <w:rsid w:val="008E5BE8"/>
    <w:rsid w:val="008F1CD7"/>
    <w:rsid w:val="008F20CF"/>
    <w:rsid w:val="008F2A8E"/>
    <w:rsid w:val="008F48B8"/>
    <w:rsid w:val="008F69D8"/>
    <w:rsid w:val="008F785A"/>
    <w:rsid w:val="008F7E51"/>
    <w:rsid w:val="00900CFF"/>
    <w:rsid w:val="0090210B"/>
    <w:rsid w:val="0090255D"/>
    <w:rsid w:val="00902E18"/>
    <w:rsid w:val="009043EC"/>
    <w:rsid w:val="00905152"/>
    <w:rsid w:val="00906E16"/>
    <w:rsid w:val="0091196D"/>
    <w:rsid w:val="00911E94"/>
    <w:rsid w:val="009123A8"/>
    <w:rsid w:val="00914FD6"/>
    <w:rsid w:val="00915469"/>
    <w:rsid w:val="009161B6"/>
    <w:rsid w:val="00920111"/>
    <w:rsid w:val="00921FA8"/>
    <w:rsid w:val="00922315"/>
    <w:rsid w:val="00922B9B"/>
    <w:rsid w:val="00923BD3"/>
    <w:rsid w:val="00924D6B"/>
    <w:rsid w:val="00937ECE"/>
    <w:rsid w:val="00951938"/>
    <w:rsid w:val="00956E5C"/>
    <w:rsid w:val="00966061"/>
    <w:rsid w:val="00967E64"/>
    <w:rsid w:val="00970753"/>
    <w:rsid w:val="00976AC1"/>
    <w:rsid w:val="009779CF"/>
    <w:rsid w:val="00981922"/>
    <w:rsid w:val="009824AD"/>
    <w:rsid w:val="009846B8"/>
    <w:rsid w:val="00985498"/>
    <w:rsid w:val="0098560A"/>
    <w:rsid w:val="009906B2"/>
    <w:rsid w:val="00994CC5"/>
    <w:rsid w:val="00996C5E"/>
    <w:rsid w:val="009A04E3"/>
    <w:rsid w:val="009A13B5"/>
    <w:rsid w:val="009A4E24"/>
    <w:rsid w:val="009A6CD1"/>
    <w:rsid w:val="009B4FEE"/>
    <w:rsid w:val="009B77A9"/>
    <w:rsid w:val="009C2753"/>
    <w:rsid w:val="009D05F4"/>
    <w:rsid w:val="009D2304"/>
    <w:rsid w:val="009D2F61"/>
    <w:rsid w:val="009D6A5E"/>
    <w:rsid w:val="009E0025"/>
    <w:rsid w:val="009E1A3E"/>
    <w:rsid w:val="009E6506"/>
    <w:rsid w:val="009F05A6"/>
    <w:rsid w:val="009F1C35"/>
    <w:rsid w:val="00A00A24"/>
    <w:rsid w:val="00A00A7D"/>
    <w:rsid w:val="00A03569"/>
    <w:rsid w:val="00A102D3"/>
    <w:rsid w:val="00A139B8"/>
    <w:rsid w:val="00A22098"/>
    <w:rsid w:val="00A252E4"/>
    <w:rsid w:val="00A25CD3"/>
    <w:rsid w:val="00A26D99"/>
    <w:rsid w:val="00A270CB"/>
    <w:rsid w:val="00A3265C"/>
    <w:rsid w:val="00A432B4"/>
    <w:rsid w:val="00A44385"/>
    <w:rsid w:val="00A52E01"/>
    <w:rsid w:val="00A52E0D"/>
    <w:rsid w:val="00A53C4E"/>
    <w:rsid w:val="00A627DC"/>
    <w:rsid w:val="00A73CA9"/>
    <w:rsid w:val="00A8269E"/>
    <w:rsid w:val="00A86DDA"/>
    <w:rsid w:val="00A904C9"/>
    <w:rsid w:val="00A9378B"/>
    <w:rsid w:val="00AA4312"/>
    <w:rsid w:val="00AB1BD5"/>
    <w:rsid w:val="00AB3BC8"/>
    <w:rsid w:val="00AB4047"/>
    <w:rsid w:val="00AD0AA1"/>
    <w:rsid w:val="00AD1A77"/>
    <w:rsid w:val="00AD334E"/>
    <w:rsid w:val="00AD42F9"/>
    <w:rsid w:val="00AD4D74"/>
    <w:rsid w:val="00AD660B"/>
    <w:rsid w:val="00AD73D2"/>
    <w:rsid w:val="00AD750D"/>
    <w:rsid w:val="00AD7FB9"/>
    <w:rsid w:val="00AE381B"/>
    <w:rsid w:val="00AE3B2A"/>
    <w:rsid w:val="00AE6264"/>
    <w:rsid w:val="00AE67F5"/>
    <w:rsid w:val="00B0186D"/>
    <w:rsid w:val="00B078AC"/>
    <w:rsid w:val="00B10FBD"/>
    <w:rsid w:val="00B2026E"/>
    <w:rsid w:val="00B25082"/>
    <w:rsid w:val="00B25974"/>
    <w:rsid w:val="00B30713"/>
    <w:rsid w:val="00B378DA"/>
    <w:rsid w:val="00B4062D"/>
    <w:rsid w:val="00B40C09"/>
    <w:rsid w:val="00B41C5E"/>
    <w:rsid w:val="00B42CDB"/>
    <w:rsid w:val="00B43610"/>
    <w:rsid w:val="00B52147"/>
    <w:rsid w:val="00B530BC"/>
    <w:rsid w:val="00B615B5"/>
    <w:rsid w:val="00B6307E"/>
    <w:rsid w:val="00B63404"/>
    <w:rsid w:val="00B743EA"/>
    <w:rsid w:val="00B83112"/>
    <w:rsid w:val="00B860FE"/>
    <w:rsid w:val="00B93084"/>
    <w:rsid w:val="00BA054F"/>
    <w:rsid w:val="00BA10C0"/>
    <w:rsid w:val="00BB4093"/>
    <w:rsid w:val="00BC10EC"/>
    <w:rsid w:val="00BC26DB"/>
    <w:rsid w:val="00BC4140"/>
    <w:rsid w:val="00BD01C3"/>
    <w:rsid w:val="00BD0E6C"/>
    <w:rsid w:val="00BD1EC2"/>
    <w:rsid w:val="00BD3607"/>
    <w:rsid w:val="00BD4680"/>
    <w:rsid w:val="00BD6CBC"/>
    <w:rsid w:val="00BE0698"/>
    <w:rsid w:val="00BF0E2D"/>
    <w:rsid w:val="00BF2620"/>
    <w:rsid w:val="00BF2E99"/>
    <w:rsid w:val="00C00B02"/>
    <w:rsid w:val="00C01740"/>
    <w:rsid w:val="00C02F5C"/>
    <w:rsid w:val="00C062D5"/>
    <w:rsid w:val="00C07E6E"/>
    <w:rsid w:val="00C20EEC"/>
    <w:rsid w:val="00C30402"/>
    <w:rsid w:val="00C33024"/>
    <w:rsid w:val="00C3700A"/>
    <w:rsid w:val="00C42A70"/>
    <w:rsid w:val="00C456E1"/>
    <w:rsid w:val="00C47283"/>
    <w:rsid w:val="00C5710E"/>
    <w:rsid w:val="00C61304"/>
    <w:rsid w:val="00C61534"/>
    <w:rsid w:val="00C62C80"/>
    <w:rsid w:val="00C71B74"/>
    <w:rsid w:val="00C73516"/>
    <w:rsid w:val="00C7427D"/>
    <w:rsid w:val="00C743B8"/>
    <w:rsid w:val="00C7571A"/>
    <w:rsid w:val="00C80ECC"/>
    <w:rsid w:val="00C82691"/>
    <w:rsid w:val="00C87D56"/>
    <w:rsid w:val="00C90CCB"/>
    <w:rsid w:val="00C91AEB"/>
    <w:rsid w:val="00C950D1"/>
    <w:rsid w:val="00C9771E"/>
    <w:rsid w:val="00CA333B"/>
    <w:rsid w:val="00CA51A2"/>
    <w:rsid w:val="00CB1022"/>
    <w:rsid w:val="00CB160E"/>
    <w:rsid w:val="00CB3639"/>
    <w:rsid w:val="00CB7853"/>
    <w:rsid w:val="00CB793F"/>
    <w:rsid w:val="00CC24A4"/>
    <w:rsid w:val="00CC3EFC"/>
    <w:rsid w:val="00CC44F1"/>
    <w:rsid w:val="00CC4D32"/>
    <w:rsid w:val="00CC6F4A"/>
    <w:rsid w:val="00CD1017"/>
    <w:rsid w:val="00CD2F10"/>
    <w:rsid w:val="00CD414D"/>
    <w:rsid w:val="00CE216F"/>
    <w:rsid w:val="00CE226F"/>
    <w:rsid w:val="00CF1689"/>
    <w:rsid w:val="00CF178B"/>
    <w:rsid w:val="00CF63CA"/>
    <w:rsid w:val="00CF643A"/>
    <w:rsid w:val="00D003EC"/>
    <w:rsid w:val="00D02373"/>
    <w:rsid w:val="00D077CA"/>
    <w:rsid w:val="00D07EBE"/>
    <w:rsid w:val="00D1578A"/>
    <w:rsid w:val="00D15883"/>
    <w:rsid w:val="00D17D98"/>
    <w:rsid w:val="00D17E07"/>
    <w:rsid w:val="00D401B2"/>
    <w:rsid w:val="00D4112D"/>
    <w:rsid w:val="00D43BF9"/>
    <w:rsid w:val="00D445AF"/>
    <w:rsid w:val="00D453CD"/>
    <w:rsid w:val="00D47FA3"/>
    <w:rsid w:val="00D54FAD"/>
    <w:rsid w:val="00D56FBD"/>
    <w:rsid w:val="00D61B90"/>
    <w:rsid w:val="00D735FA"/>
    <w:rsid w:val="00D766FF"/>
    <w:rsid w:val="00D81687"/>
    <w:rsid w:val="00D83EE2"/>
    <w:rsid w:val="00D84F38"/>
    <w:rsid w:val="00D85B99"/>
    <w:rsid w:val="00D86B25"/>
    <w:rsid w:val="00D86C36"/>
    <w:rsid w:val="00D91046"/>
    <w:rsid w:val="00D91A82"/>
    <w:rsid w:val="00D92DCE"/>
    <w:rsid w:val="00D9352D"/>
    <w:rsid w:val="00D95D19"/>
    <w:rsid w:val="00D96DF1"/>
    <w:rsid w:val="00D97446"/>
    <w:rsid w:val="00DA3F8F"/>
    <w:rsid w:val="00DA56D6"/>
    <w:rsid w:val="00DB3F55"/>
    <w:rsid w:val="00DB4D88"/>
    <w:rsid w:val="00DB4E28"/>
    <w:rsid w:val="00DB4E76"/>
    <w:rsid w:val="00DB54AD"/>
    <w:rsid w:val="00DB5AC3"/>
    <w:rsid w:val="00DC76AA"/>
    <w:rsid w:val="00DC776F"/>
    <w:rsid w:val="00DD0BDE"/>
    <w:rsid w:val="00DD4393"/>
    <w:rsid w:val="00DE2FF0"/>
    <w:rsid w:val="00DE3472"/>
    <w:rsid w:val="00DE4A0B"/>
    <w:rsid w:val="00DE6B58"/>
    <w:rsid w:val="00DE7C03"/>
    <w:rsid w:val="00E0325F"/>
    <w:rsid w:val="00E056F1"/>
    <w:rsid w:val="00E12478"/>
    <w:rsid w:val="00E165C7"/>
    <w:rsid w:val="00E33507"/>
    <w:rsid w:val="00E47E5E"/>
    <w:rsid w:val="00E55A1D"/>
    <w:rsid w:val="00E55A89"/>
    <w:rsid w:val="00E61B5B"/>
    <w:rsid w:val="00E62133"/>
    <w:rsid w:val="00E7060C"/>
    <w:rsid w:val="00E74F96"/>
    <w:rsid w:val="00E765B0"/>
    <w:rsid w:val="00E8028F"/>
    <w:rsid w:val="00E86BB3"/>
    <w:rsid w:val="00E90D44"/>
    <w:rsid w:val="00EB7666"/>
    <w:rsid w:val="00EC2851"/>
    <w:rsid w:val="00ED2F31"/>
    <w:rsid w:val="00ED54D6"/>
    <w:rsid w:val="00ED651F"/>
    <w:rsid w:val="00EE008E"/>
    <w:rsid w:val="00EE4D87"/>
    <w:rsid w:val="00EF251C"/>
    <w:rsid w:val="00F07EBD"/>
    <w:rsid w:val="00F21E2D"/>
    <w:rsid w:val="00F23270"/>
    <w:rsid w:val="00F267A0"/>
    <w:rsid w:val="00F30637"/>
    <w:rsid w:val="00F4722C"/>
    <w:rsid w:val="00F61EDF"/>
    <w:rsid w:val="00F62F6C"/>
    <w:rsid w:val="00F70AA4"/>
    <w:rsid w:val="00F70FA6"/>
    <w:rsid w:val="00F747C2"/>
    <w:rsid w:val="00F75A5B"/>
    <w:rsid w:val="00F777FA"/>
    <w:rsid w:val="00F80165"/>
    <w:rsid w:val="00F80F7C"/>
    <w:rsid w:val="00F82838"/>
    <w:rsid w:val="00F9149C"/>
    <w:rsid w:val="00F93C7B"/>
    <w:rsid w:val="00FA3E72"/>
    <w:rsid w:val="00FB0B5E"/>
    <w:rsid w:val="00FB5813"/>
    <w:rsid w:val="00FC040F"/>
    <w:rsid w:val="00FC0B68"/>
    <w:rsid w:val="00FC7F5D"/>
    <w:rsid w:val="00FD054A"/>
    <w:rsid w:val="00FD4F44"/>
    <w:rsid w:val="00FD74BD"/>
    <w:rsid w:val="00FD7D34"/>
    <w:rsid w:val="00FE78C1"/>
    <w:rsid w:val="00FE7F6D"/>
    <w:rsid w:val="00FF0A0D"/>
    <w:rsid w:val="00FF13C1"/>
    <w:rsid w:val="00FF1DC9"/>
    <w:rsid w:val="00FF206D"/>
    <w:rsid w:val="00FF6953"/>
    <w:rsid w:val="02624BC2"/>
    <w:rsid w:val="054916E3"/>
    <w:rsid w:val="05D8B01D"/>
    <w:rsid w:val="06911F7F"/>
    <w:rsid w:val="06E301BE"/>
    <w:rsid w:val="07883D27"/>
    <w:rsid w:val="08B98D8E"/>
    <w:rsid w:val="08D77609"/>
    <w:rsid w:val="0EC39A93"/>
    <w:rsid w:val="108B9084"/>
    <w:rsid w:val="1121A27D"/>
    <w:rsid w:val="124A927E"/>
    <w:rsid w:val="1293B008"/>
    <w:rsid w:val="14B88F9D"/>
    <w:rsid w:val="14E91644"/>
    <w:rsid w:val="14EE02EB"/>
    <w:rsid w:val="16E21CF9"/>
    <w:rsid w:val="1A0E46AC"/>
    <w:rsid w:val="1AAB5D16"/>
    <w:rsid w:val="1AC4B201"/>
    <w:rsid w:val="1B219E9C"/>
    <w:rsid w:val="1B3A6686"/>
    <w:rsid w:val="1E5E355E"/>
    <w:rsid w:val="1FDE50BC"/>
    <w:rsid w:val="20937ADF"/>
    <w:rsid w:val="22B2A58B"/>
    <w:rsid w:val="2383EC98"/>
    <w:rsid w:val="251869EE"/>
    <w:rsid w:val="27302DB5"/>
    <w:rsid w:val="28D24C8A"/>
    <w:rsid w:val="2C690296"/>
    <w:rsid w:val="2D7F64AB"/>
    <w:rsid w:val="2F7A5DFF"/>
    <w:rsid w:val="2FD110E1"/>
    <w:rsid w:val="31E06194"/>
    <w:rsid w:val="33427785"/>
    <w:rsid w:val="33F69FC4"/>
    <w:rsid w:val="344C23A1"/>
    <w:rsid w:val="3767F8FB"/>
    <w:rsid w:val="39252711"/>
    <w:rsid w:val="3A407CFA"/>
    <w:rsid w:val="3AEDE716"/>
    <w:rsid w:val="3DA85E4C"/>
    <w:rsid w:val="3E1BD9DA"/>
    <w:rsid w:val="40BD5883"/>
    <w:rsid w:val="42603D24"/>
    <w:rsid w:val="42812EDF"/>
    <w:rsid w:val="44CF34B6"/>
    <w:rsid w:val="45851D7A"/>
    <w:rsid w:val="46F7A0A1"/>
    <w:rsid w:val="470F4AAA"/>
    <w:rsid w:val="498450E2"/>
    <w:rsid w:val="4AE79F97"/>
    <w:rsid w:val="4CCF81EA"/>
    <w:rsid w:val="4D7997B3"/>
    <w:rsid w:val="4F4ECE26"/>
    <w:rsid w:val="50A5E7E2"/>
    <w:rsid w:val="50F8B6E6"/>
    <w:rsid w:val="51A35D4D"/>
    <w:rsid w:val="51A9866D"/>
    <w:rsid w:val="52716F85"/>
    <w:rsid w:val="533F12B9"/>
    <w:rsid w:val="54D43D5D"/>
    <w:rsid w:val="554692B5"/>
    <w:rsid w:val="5652FA9A"/>
    <w:rsid w:val="57141A0A"/>
    <w:rsid w:val="5715BC56"/>
    <w:rsid w:val="5A198CC7"/>
    <w:rsid w:val="5BA76CFC"/>
    <w:rsid w:val="5E494D28"/>
    <w:rsid w:val="5FBD01A0"/>
    <w:rsid w:val="6117A575"/>
    <w:rsid w:val="6261288E"/>
    <w:rsid w:val="6271DABB"/>
    <w:rsid w:val="672E838D"/>
    <w:rsid w:val="68818D46"/>
    <w:rsid w:val="6C57E95F"/>
    <w:rsid w:val="6D431724"/>
    <w:rsid w:val="6D53D1C9"/>
    <w:rsid w:val="6E5A3407"/>
    <w:rsid w:val="6EFC770C"/>
    <w:rsid w:val="71930AA3"/>
    <w:rsid w:val="723247D2"/>
    <w:rsid w:val="73714FF3"/>
    <w:rsid w:val="759C1187"/>
    <w:rsid w:val="767D1372"/>
    <w:rsid w:val="781DA137"/>
    <w:rsid w:val="78B0F916"/>
    <w:rsid w:val="7981E4E7"/>
    <w:rsid w:val="7C6C7E58"/>
    <w:rsid w:val="7E319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E155"/>
  <w15:chartTrackingRefBased/>
  <w15:docId w15:val="{F2CED6BF-F3B8-471C-BB88-FA356224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FF9"/>
    <w:pPr>
      <w:ind w:left="720"/>
      <w:contextualSpacing/>
    </w:pPr>
  </w:style>
  <w:style w:type="character" w:styleId="CommentReference">
    <w:name w:val="annotation reference"/>
    <w:basedOn w:val="DefaultParagraphFont"/>
    <w:uiPriority w:val="99"/>
    <w:semiHidden/>
    <w:unhideWhenUsed/>
    <w:rsid w:val="00C07E6E"/>
    <w:rPr>
      <w:sz w:val="16"/>
      <w:szCs w:val="16"/>
    </w:rPr>
  </w:style>
  <w:style w:type="paragraph" w:styleId="CommentText">
    <w:name w:val="annotation text"/>
    <w:basedOn w:val="Normal"/>
    <w:link w:val="CommentTextChar"/>
    <w:uiPriority w:val="99"/>
    <w:semiHidden/>
    <w:unhideWhenUsed/>
    <w:rsid w:val="00C07E6E"/>
    <w:pPr>
      <w:spacing w:line="240" w:lineRule="auto"/>
    </w:pPr>
    <w:rPr>
      <w:sz w:val="20"/>
      <w:szCs w:val="20"/>
    </w:rPr>
  </w:style>
  <w:style w:type="character" w:customStyle="1" w:styleId="CommentTextChar">
    <w:name w:val="Comment Text Char"/>
    <w:basedOn w:val="DefaultParagraphFont"/>
    <w:link w:val="CommentText"/>
    <w:uiPriority w:val="99"/>
    <w:semiHidden/>
    <w:rsid w:val="00C07E6E"/>
    <w:rPr>
      <w:sz w:val="20"/>
      <w:szCs w:val="20"/>
    </w:rPr>
  </w:style>
  <w:style w:type="paragraph" w:styleId="CommentSubject">
    <w:name w:val="annotation subject"/>
    <w:basedOn w:val="CommentText"/>
    <w:next w:val="CommentText"/>
    <w:link w:val="CommentSubjectChar"/>
    <w:uiPriority w:val="99"/>
    <w:semiHidden/>
    <w:unhideWhenUsed/>
    <w:rsid w:val="00C07E6E"/>
    <w:rPr>
      <w:b/>
      <w:bCs/>
    </w:rPr>
  </w:style>
  <w:style w:type="character" w:customStyle="1" w:styleId="CommentSubjectChar">
    <w:name w:val="Comment Subject Char"/>
    <w:basedOn w:val="CommentTextChar"/>
    <w:link w:val="CommentSubject"/>
    <w:uiPriority w:val="99"/>
    <w:semiHidden/>
    <w:rsid w:val="00C07E6E"/>
    <w:rPr>
      <w:b/>
      <w:bCs/>
      <w:sz w:val="20"/>
      <w:szCs w:val="20"/>
    </w:rPr>
  </w:style>
  <w:style w:type="paragraph" w:styleId="BalloonText">
    <w:name w:val="Balloon Text"/>
    <w:basedOn w:val="Normal"/>
    <w:link w:val="BalloonTextChar"/>
    <w:uiPriority w:val="99"/>
    <w:semiHidden/>
    <w:unhideWhenUsed/>
    <w:rsid w:val="00C0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6E"/>
    <w:rPr>
      <w:rFonts w:ascii="Segoe UI" w:hAnsi="Segoe UI" w:cs="Segoe UI"/>
      <w:sz w:val="18"/>
      <w:szCs w:val="18"/>
    </w:rPr>
  </w:style>
  <w:style w:type="character" w:styleId="UnresolvedMention">
    <w:name w:val="Unresolved Mention"/>
    <w:basedOn w:val="DefaultParagraphFont"/>
    <w:uiPriority w:val="99"/>
    <w:unhideWhenUsed/>
    <w:rsid w:val="00994CC5"/>
    <w:rPr>
      <w:color w:val="605E5C"/>
      <w:shd w:val="clear" w:color="auto" w:fill="E1DFDD"/>
    </w:rPr>
  </w:style>
  <w:style w:type="character" w:styleId="Mention">
    <w:name w:val="Mention"/>
    <w:basedOn w:val="DefaultParagraphFont"/>
    <w:uiPriority w:val="99"/>
    <w:unhideWhenUsed/>
    <w:rsid w:val="00994CC5"/>
    <w:rPr>
      <w:color w:val="2B579A"/>
      <w:shd w:val="clear" w:color="auto" w:fill="E1DFDD"/>
    </w:rPr>
  </w:style>
  <w:style w:type="character" w:styleId="Hyperlink">
    <w:name w:val="Hyperlink"/>
    <w:basedOn w:val="DefaultParagraphFont"/>
    <w:uiPriority w:val="99"/>
    <w:unhideWhenUsed/>
    <w:rsid w:val="00D077CA"/>
    <w:rPr>
      <w:color w:val="0563C1" w:themeColor="hyperlink"/>
      <w:u w:val="single"/>
    </w:rPr>
  </w:style>
  <w:style w:type="paragraph" w:customStyle="1" w:styleId="paragraph">
    <w:name w:val="paragraph"/>
    <w:basedOn w:val="Normal"/>
    <w:rsid w:val="00EE4D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54FAD"/>
    <w:rPr>
      <w:color w:val="954F72" w:themeColor="followedHyperlink"/>
      <w:u w:val="single"/>
    </w:rPr>
  </w:style>
  <w:style w:type="paragraph" w:customStyle="1" w:styleId="Pa31">
    <w:name w:val="Pa31"/>
    <w:basedOn w:val="Normal"/>
    <w:next w:val="Normal"/>
    <w:uiPriority w:val="99"/>
    <w:rsid w:val="00D47FA3"/>
    <w:pPr>
      <w:autoSpaceDE w:val="0"/>
      <w:autoSpaceDN w:val="0"/>
      <w:adjustRightInd w:val="0"/>
      <w:spacing w:after="0" w:line="161" w:lineRule="atLeast"/>
    </w:pPr>
    <w:rPr>
      <w:rFonts w:ascii="Myriad Pro" w:hAnsi="Myriad Pro"/>
      <w:sz w:val="24"/>
      <w:szCs w:val="24"/>
    </w:rPr>
  </w:style>
  <w:style w:type="character" w:styleId="Strong">
    <w:name w:val="Strong"/>
    <w:basedOn w:val="DefaultParagraphFont"/>
    <w:uiPriority w:val="22"/>
    <w:qFormat/>
    <w:rsid w:val="00D47FA3"/>
    <w:rPr>
      <w:b/>
      <w:bCs/>
    </w:rPr>
  </w:style>
  <w:style w:type="paragraph" w:styleId="Header">
    <w:name w:val="header"/>
    <w:basedOn w:val="Normal"/>
    <w:link w:val="HeaderChar"/>
    <w:uiPriority w:val="99"/>
    <w:unhideWhenUsed/>
    <w:rsid w:val="004F4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43A"/>
  </w:style>
  <w:style w:type="paragraph" w:styleId="Footer">
    <w:name w:val="footer"/>
    <w:basedOn w:val="Normal"/>
    <w:link w:val="FooterChar"/>
    <w:uiPriority w:val="99"/>
    <w:unhideWhenUsed/>
    <w:rsid w:val="004F4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3A"/>
  </w:style>
  <w:style w:type="character" w:customStyle="1" w:styleId="normaltextrun">
    <w:name w:val="normaltextrun"/>
    <w:basedOn w:val="DefaultParagraphFont"/>
    <w:rsid w:val="001D21E1"/>
  </w:style>
  <w:style w:type="character" w:customStyle="1" w:styleId="bcx0">
    <w:name w:val="bcx0"/>
    <w:basedOn w:val="DefaultParagraphFont"/>
    <w:rsid w:val="001D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46703">
      <w:bodyDiv w:val="1"/>
      <w:marLeft w:val="0"/>
      <w:marRight w:val="0"/>
      <w:marTop w:val="0"/>
      <w:marBottom w:val="0"/>
      <w:divBdr>
        <w:top w:val="none" w:sz="0" w:space="0" w:color="auto"/>
        <w:left w:val="none" w:sz="0" w:space="0" w:color="auto"/>
        <w:bottom w:val="none" w:sz="0" w:space="0" w:color="auto"/>
        <w:right w:val="none" w:sz="0" w:space="0" w:color="auto"/>
      </w:divBdr>
      <w:divsChild>
        <w:div w:id="621351550">
          <w:marLeft w:val="720"/>
          <w:marRight w:val="0"/>
          <w:marTop w:val="0"/>
          <w:marBottom w:val="0"/>
          <w:divBdr>
            <w:top w:val="none" w:sz="0" w:space="0" w:color="auto"/>
            <w:left w:val="none" w:sz="0" w:space="0" w:color="auto"/>
            <w:bottom w:val="none" w:sz="0" w:space="0" w:color="auto"/>
            <w:right w:val="none" w:sz="0" w:space="0" w:color="auto"/>
          </w:divBdr>
        </w:div>
        <w:div w:id="787624548">
          <w:marLeft w:val="720"/>
          <w:marRight w:val="0"/>
          <w:marTop w:val="0"/>
          <w:marBottom w:val="0"/>
          <w:divBdr>
            <w:top w:val="none" w:sz="0" w:space="0" w:color="auto"/>
            <w:left w:val="none" w:sz="0" w:space="0" w:color="auto"/>
            <w:bottom w:val="none" w:sz="0" w:space="0" w:color="auto"/>
            <w:right w:val="none" w:sz="0" w:space="0" w:color="auto"/>
          </w:divBdr>
        </w:div>
      </w:divsChild>
    </w:div>
    <w:div w:id="1716588080">
      <w:bodyDiv w:val="1"/>
      <w:marLeft w:val="0"/>
      <w:marRight w:val="0"/>
      <w:marTop w:val="0"/>
      <w:marBottom w:val="0"/>
      <w:divBdr>
        <w:top w:val="none" w:sz="0" w:space="0" w:color="auto"/>
        <w:left w:val="none" w:sz="0" w:space="0" w:color="auto"/>
        <w:bottom w:val="none" w:sz="0" w:space="0" w:color="auto"/>
        <w:right w:val="none" w:sz="0" w:space="0" w:color="auto"/>
      </w:divBdr>
      <w:divsChild>
        <w:div w:id="194470608">
          <w:marLeft w:val="720"/>
          <w:marRight w:val="0"/>
          <w:marTop w:val="0"/>
          <w:marBottom w:val="0"/>
          <w:divBdr>
            <w:top w:val="none" w:sz="0" w:space="0" w:color="auto"/>
            <w:left w:val="none" w:sz="0" w:space="0" w:color="auto"/>
            <w:bottom w:val="none" w:sz="0" w:space="0" w:color="auto"/>
            <w:right w:val="none" w:sz="0" w:space="0" w:color="auto"/>
          </w:divBdr>
        </w:div>
        <w:div w:id="735860824">
          <w:marLeft w:val="720"/>
          <w:marRight w:val="0"/>
          <w:marTop w:val="0"/>
          <w:marBottom w:val="0"/>
          <w:divBdr>
            <w:top w:val="none" w:sz="0" w:space="0" w:color="auto"/>
            <w:left w:val="none" w:sz="0" w:space="0" w:color="auto"/>
            <w:bottom w:val="none" w:sz="0" w:space="0" w:color="auto"/>
            <w:right w:val="none" w:sz="0" w:space="0" w:color="auto"/>
          </w:divBdr>
        </w:div>
      </w:divsChild>
    </w:div>
    <w:div w:id="1764495752">
      <w:bodyDiv w:val="1"/>
      <w:marLeft w:val="0"/>
      <w:marRight w:val="0"/>
      <w:marTop w:val="0"/>
      <w:marBottom w:val="0"/>
      <w:divBdr>
        <w:top w:val="none" w:sz="0" w:space="0" w:color="auto"/>
        <w:left w:val="none" w:sz="0" w:space="0" w:color="auto"/>
        <w:bottom w:val="none" w:sz="0" w:space="0" w:color="auto"/>
        <w:right w:val="none" w:sz="0" w:space="0" w:color="auto"/>
      </w:divBdr>
    </w:div>
    <w:div w:id="1793549078">
      <w:bodyDiv w:val="1"/>
      <w:marLeft w:val="0"/>
      <w:marRight w:val="0"/>
      <w:marTop w:val="0"/>
      <w:marBottom w:val="0"/>
      <w:divBdr>
        <w:top w:val="none" w:sz="0" w:space="0" w:color="auto"/>
        <w:left w:val="none" w:sz="0" w:space="0" w:color="auto"/>
        <w:bottom w:val="none" w:sz="0" w:space="0" w:color="auto"/>
        <w:right w:val="none" w:sz="0" w:space="0" w:color="auto"/>
      </w:divBdr>
    </w:div>
    <w:div w:id="1955476462">
      <w:bodyDiv w:val="1"/>
      <w:marLeft w:val="0"/>
      <w:marRight w:val="0"/>
      <w:marTop w:val="0"/>
      <w:marBottom w:val="0"/>
      <w:divBdr>
        <w:top w:val="none" w:sz="0" w:space="0" w:color="auto"/>
        <w:left w:val="none" w:sz="0" w:space="0" w:color="auto"/>
        <w:bottom w:val="none" w:sz="0" w:space="0" w:color="auto"/>
        <w:right w:val="none" w:sz="0" w:space="0" w:color="auto"/>
      </w:divBdr>
      <w:divsChild>
        <w:div w:id="427237599">
          <w:marLeft w:val="720"/>
          <w:marRight w:val="0"/>
          <w:marTop w:val="0"/>
          <w:marBottom w:val="0"/>
          <w:divBdr>
            <w:top w:val="none" w:sz="0" w:space="0" w:color="auto"/>
            <w:left w:val="none" w:sz="0" w:space="0" w:color="auto"/>
            <w:bottom w:val="none" w:sz="0" w:space="0" w:color="auto"/>
            <w:right w:val="none" w:sz="0" w:space="0" w:color="auto"/>
          </w:divBdr>
        </w:div>
        <w:div w:id="5102175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sc.cornell.edu/study-skills/cornell-note-taking-syst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192B8C98F240864481820785BEC0" ma:contentTypeVersion="12" ma:contentTypeDescription="Create a new document." ma:contentTypeScope="" ma:versionID="f0d8846965bb1d01e6cf22b3c5e275ad">
  <xsd:schema xmlns:xsd="http://www.w3.org/2001/XMLSchema" xmlns:xs="http://www.w3.org/2001/XMLSchema" xmlns:p="http://schemas.microsoft.com/office/2006/metadata/properties" xmlns:ns3="40575be2-0bf7-4367-a352-26ae1fef401a" xmlns:ns4="d95e9a31-533d-4e66-9a47-00ea4fe85271" targetNamespace="http://schemas.microsoft.com/office/2006/metadata/properties" ma:root="true" ma:fieldsID="50da4a9e81593659fb4b53543a570d97" ns3:_="" ns4:_="">
    <xsd:import namespace="40575be2-0bf7-4367-a352-26ae1fef401a"/>
    <xsd:import namespace="d95e9a31-533d-4e66-9a47-00ea4fe85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75be2-0bf7-4367-a352-26ae1fef40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e9a31-533d-4e66-9a47-00ea4fe85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83163-1C13-4BDF-BAB0-5BD80CAEB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75be2-0bf7-4367-a352-26ae1fef401a"/>
    <ds:schemaRef ds:uri="d95e9a31-533d-4e66-9a47-00ea4fe85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2D6FC-F1F7-4B41-98EC-05C9169E0890}">
  <ds:schemaRefs>
    <ds:schemaRef ds:uri="http://schemas.microsoft.com/sharepoint/v3/contenttype/forms"/>
  </ds:schemaRefs>
</ds:datastoreItem>
</file>

<file path=customXml/itemProps3.xml><?xml version="1.0" encoding="utf-8"?>
<ds:datastoreItem xmlns:ds="http://schemas.openxmlformats.org/officeDocument/2006/customXml" ds:itemID="{DFE49F16-49CC-4850-9473-A7307EB9919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5e9a31-533d-4e66-9a47-00ea4fe85271"/>
    <ds:schemaRef ds:uri="40575be2-0bf7-4367-a352-26ae1fef401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NWEA</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Beard</dc:creator>
  <cp:keywords/>
  <dc:description/>
  <cp:lastModifiedBy>Holly Alexander</cp:lastModifiedBy>
  <cp:revision>3</cp:revision>
  <dcterms:created xsi:type="dcterms:W3CDTF">2020-05-05T20:15:00Z</dcterms:created>
  <dcterms:modified xsi:type="dcterms:W3CDTF">2020-05-26T17:20:00Z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0x0101009C80192B8C98F240864481820785BEC0</vt:lpwstr>
  </property>
  <property fmtid="{D5CDD505-2E9C-101B-9397-08002B2CF9AE}" pid="3" name="TaxKeyword">
    <vt:lpwstr/>
  </property>
  <property fmtid="{D5CDD505-2E9C-101B-9397-08002B2CF9AE}" pid="4" name="Product (NWEA &amp; Competitor)">
    <vt:lpwstr/>
  </property>
  <property fmtid="{D5CDD505-2E9C-101B-9397-08002B2CF9AE}" pid="5" name="Responsible Team">
    <vt:lpwstr>257;#Professional Learning Design|4025fcc2-e45e-4103-b979-974c0486a6f5</vt:lpwstr>
  </property>
  <property fmtid="{D5CDD505-2E9C-101B-9397-08002B2CF9AE}" pid="6" name="Calendar1">
    <vt:lpwstr>367;#FY20|9531a691-d947-4b21-b924-16000d3f7a9f</vt:lpwstr>
  </property>
  <property fmtid="{D5CDD505-2E9C-101B-9397-08002B2CF9AE}" pid="7" name="ADDIE Phase0">
    <vt:lpwstr>70;#3 Develop|b1f6ba8c-51db-4671-9851-ab99b54c5044</vt:lpwstr>
  </property>
  <property fmtid="{D5CDD505-2E9C-101B-9397-08002B2CF9AE}" pid="8" name="Project - C&amp;I">
    <vt:lpwstr>365;#Nebraska Deliverables Year 3|e403e48d-6a2e-4be8-bf4c-48612941f625</vt:lpwstr>
  </property>
  <property fmtid="{D5CDD505-2E9C-101B-9397-08002B2CF9AE}" pid="9" name="Audience - Publishing">
    <vt:lpwstr>263;#Professional Learning Design|4025fcc2-e45e-4103-b979-974c0486a6f5</vt:lpwstr>
  </property>
</Properties>
</file>