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62CD" w14:textId="77777777" w:rsidR="00443520" w:rsidRDefault="00443520" w:rsidP="00DF5556">
      <w:pPr>
        <w:pStyle w:val="Caption"/>
        <w:rPr>
          <w:rStyle w:val="Strong"/>
          <w:szCs w:val="22"/>
        </w:rPr>
      </w:pPr>
    </w:p>
    <w:p w14:paraId="06170D38" w14:textId="77777777" w:rsidR="00753E15" w:rsidRDefault="00753E15" w:rsidP="00D71335">
      <w:pPr>
        <w:spacing w:before="100" w:beforeAutospacing="1" w:after="100" w:afterAutospacing="1"/>
        <w:rPr>
          <w:rStyle w:val="Strong"/>
          <w:szCs w:val="22"/>
        </w:rPr>
      </w:pPr>
    </w:p>
    <w:p w14:paraId="3D62E068" w14:textId="77777777" w:rsidR="00443520" w:rsidRPr="006E5DC2" w:rsidRDefault="00443520" w:rsidP="00443520">
      <w:pPr>
        <w:pStyle w:val="BlockQuotation"/>
        <w:shd w:val="pct10" w:color="auto" w:fill="auto"/>
        <w:rPr>
          <w:rFonts w:asciiTheme="majorHAnsi" w:hAnsiTheme="majorHAnsi"/>
        </w:rPr>
      </w:pPr>
      <w:r w:rsidRPr="006E5DC2">
        <w:rPr>
          <w:rFonts w:asciiTheme="majorHAnsi" w:hAnsiTheme="majorHAnsi"/>
        </w:rPr>
        <w:t xml:space="preserve">The mission of </w:t>
      </w:r>
      <w:proofErr w:type="spellStart"/>
      <w:r w:rsidRPr="006E5DC2">
        <w:rPr>
          <w:rFonts w:asciiTheme="majorHAnsi" w:hAnsiTheme="majorHAnsi"/>
        </w:rPr>
        <w:t>NeWP</w:t>
      </w:r>
      <w:proofErr w:type="spellEnd"/>
      <w:r w:rsidRPr="006E5DC2">
        <w:rPr>
          <w:rFonts w:asciiTheme="majorHAnsi" w:hAnsiTheme="majorHAnsi"/>
        </w:rPr>
        <w:t xml:space="preserve"> is to improve writing and the teaching of writing throughout Nebraska.</w:t>
      </w:r>
    </w:p>
    <w:p w14:paraId="1547BF10" w14:textId="77777777" w:rsidR="00611283" w:rsidRPr="00D71335" w:rsidRDefault="00D71335" w:rsidP="00D71335">
      <w:pPr>
        <w:spacing w:before="100" w:beforeAutospacing="1" w:after="100" w:afterAutospacing="1"/>
        <w:rPr>
          <w:rStyle w:val="Strong"/>
          <w:szCs w:val="22"/>
        </w:rPr>
      </w:pPr>
      <w:r>
        <w:rPr>
          <w:rStyle w:val="Strong"/>
          <w:szCs w:val="22"/>
        </w:rPr>
        <w:br/>
      </w:r>
      <w:r w:rsidR="00ED2C79">
        <w:rPr>
          <w:rStyle w:val="Strong"/>
          <w:szCs w:val="22"/>
        </w:rPr>
        <w:t>Contact Information:</w:t>
      </w:r>
    </w:p>
    <w:p w14:paraId="7C799503" w14:textId="77777777" w:rsidR="00ED2C79" w:rsidRDefault="00ED2C79" w:rsidP="00ED2C79">
      <w:pPr>
        <w:spacing w:before="100" w:beforeAutospacing="1" w:after="100" w:afterAutospacing="1"/>
        <w:rPr>
          <w:rFonts w:ascii="Arial Narrow" w:hAnsi="Arial Narrow"/>
        </w:rPr>
      </w:pPr>
      <w:r w:rsidRPr="00ED2C79">
        <w:rPr>
          <w:rStyle w:val="Strong"/>
          <w:rFonts w:asciiTheme="majorHAnsi" w:hAnsiTheme="majorHAnsi"/>
          <w:szCs w:val="22"/>
        </w:rPr>
        <w:t>Robert E. Brooke</w:t>
      </w:r>
      <w:r w:rsidRPr="00611283">
        <w:rPr>
          <w:rFonts w:ascii="Arial Narrow" w:hAnsi="Arial Narrow"/>
        </w:rPr>
        <w:br/>
      </w:r>
      <w:r w:rsidRPr="00ED2C79">
        <w:rPr>
          <w:rStyle w:val="msonormal0"/>
          <w:rFonts w:asciiTheme="minorHAnsi" w:hAnsiTheme="minorHAnsi" w:cstheme="minorHAnsi"/>
          <w:szCs w:val="22"/>
        </w:rPr>
        <w:t xml:space="preserve">Director, Nebraska Writing Project </w:t>
      </w:r>
      <w:r w:rsidRPr="00ED2C79">
        <w:rPr>
          <w:rFonts w:asciiTheme="minorHAnsi" w:hAnsiTheme="minorHAnsi" w:cstheme="minorHAnsi"/>
        </w:rPr>
        <w:br/>
        <w:t>Department of English, UNL</w:t>
      </w:r>
      <w:r w:rsidRPr="00ED2C79">
        <w:rPr>
          <w:rFonts w:asciiTheme="minorHAnsi" w:hAnsiTheme="minorHAnsi" w:cstheme="minorHAnsi"/>
        </w:rPr>
        <w:br/>
        <w:t>202 Andrews Hall</w:t>
      </w:r>
      <w:r w:rsidRPr="00ED2C79">
        <w:rPr>
          <w:rFonts w:asciiTheme="minorHAnsi" w:hAnsiTheme="minorHAnsi" w:cstheme="minorHAnsi"/>
        </w:rPr>
        <w:br/>
        <w:t>Lincoln , NE 68588-0333</w:t>
      </w:r>
      <w:r w:rsidRPr="00ED2C79">
        <w:rPr>
          <w:rFonts w:asciiTheme="minorHAnsi" w:hAnsiTheme="minorHAnsi" w:cstheme="minorHAnsi"/>
        </w:rPr>
        <w:br/>
        <w:t>(402) 472-1807</w:t>
      </w:r>
      <w:r w:rsidRPr="00611283">
        <w:rPr>
          <w:rFonts w:ascii="Arial Narrow" w:hAnsi="Arial Narrow"/>
        </w:rPr>
        <w:t xml:space="preserve"> </w:t>
      </w:r>
      <w:r w:rsidRPr="00611283">
        <w:rPr>
          <w:rFonts w:ascii="Arial Narrow" w:hAnsi="Arial Narrow"/>
        </w:rPr>
        <w:br/>
      </w:r>
      <w:hyperlink r:id="rId7" w:history="1">
        <w:r w:rsidRPr="00F971E8">
          <w:rPr>
            <w:rStyle w:val="Hyperlink"/>
            <w:rFonts w:ascii="Arial Narrow" w:hAnsi="Arial Narrow"/>
          </w:rPr>
          <w:t>rbrooke1@unl.edu</w:t>
        </w:r>
      </w:hyperlink>
    </w:p>
    <w:p w14:paraId="5F5689E0" w14:textId="77777777" w:rsidR="005F575D" w:rsidRDefault="005F575D" w:rsidP="00611283">
      <w:pPr>
        <w:spacing w:before="100" w:beforeAutospacing="1" w:after="100" w:afterAutospacing="1"/>
        <w:rPr>
          <w:rFonts w:ascii="Arial Narrow" w:hAnsi="Arial Narrow"/>
        </w:rPr>
      </w:pPr>
    </w:p>
    <w:p w14:paraId="15F444E6" w14:textId="77777777" w:rsidR="00C1663C" w:rsidRDefault="00C1663C" w:rsidP="00F94958">
      <w:pPr>
        <w:rPr>
          <w:rFonts w:ascii="Arial Narrow" w:hAnsi="Arial Narrow"/>
        </w:rPr>
      </w:pPr>
    </w:p>
    <w:p w14:paraId="5703DBF5" w14:textId="77777777" w:rsidR="00753E15" w:rsidRDefault="00753E15" w:rsidP="00F94958">
      <w:pPr>
        <w:rPr>
          <w:rFonts w:ascii="Arial Narrow" w:hAnsi="Arial Narrow"/>
        </w:rPr>
      </w:pPr>
    </w:p>
    <w:p w14:paraId="4A1A2CE1" w14:textId="77777777" w:rsidR="00753E15" w:rsidRDefault="00753E15" w:rsidP="00F94958">
      <w:pPr>
        <w:rPr>
          <w:rFonts w:ascii="Arial Narrow" w:hAnsi="Arial Narrow"/>
        </w:rPr>
      </w:pPr>
    </w:p>
    <w:p w14:paraId="69389CA3" w14:textId="77777777" w:rsidR="00753E15" w:rsidRDefault="00753E15" w:rsidP="00F94958">
      <w:pPr>
        <w:rPr>
          <w:rFonts w:ascii="Arial Narrow" w:hAnsi="Arial Narrow"/>
        </w:rPr>
      </w:pPr>
    </w:p>
    <w:p w14:paraId="3BDDFE72" w14:textId="77777777" w:rsidR="00753E15" w:rsidRDefault="00753E15" w:rsidP="00F94958">
      <w:pPr>
        <w:rPr>
          <w:rFonts w:ascii="Arial Narrow" w:hAnsi="Arial Narrow"/>
        </w:rPr>
      </w:pPr>
    </w:p>
    <w:p w14:paraId="4E771E1A" w14:textId="77777777" w:rsidR="00753E15" w:rsidRDefault="00753E15" w:rsidP="00F94958">
      <w:pPr>
        <w:rPr>
          <w:rFonts w:ascii="Arial Narrow" w:hAnsi="Arial Narrow"/>
        </w:rPr>
      </w:pPr>
    </w:p>
    <w:p w14:paraId="4ACA983F" w14:textId="77777777" w:rsidR="00753E15" w:rsidRDefault="00753E15" w:rsidP="00F94958">
      <w:pPr>
        <w:rPr>
          <w:rFonts w:ascii="Arial Narrow" w:hAnsi="Arial Narrow"/>
        </w:rPr>
      </w:pPr>
    </w:p>
    <w:p w14:paraId="593F89B1" w14:textId="77777777" w:rsidR="00753E15" w:rsidRDefault="00753E15" w:rsidP="00F94958">
      <w:pPr>
        <w:rPr>
          <w:rFonts w:ascii="Arial Narrow" w:hAnsi="Arial Narrow"/>
        </w:rPr>
      </w:pPr>
    </w:p>
    <w:p w14:paraId="75923F36" w14:textId="77777777" w:rsidR="00753E15" w:rsidRDefault="00753E15" w:rsidP="00F94958">
      <w:pPr>
        <w:rPr>
          <w:rFonts w:ascii="Arial Narrow" w:hAnsi="Arial Narrow"/>
        </w:rPr>
      </w:pPr>
    </w:p>
    <w:p w14:paraId="068FFAC0" w14:textId="77777777" w:rsidR="00FC37C6" w:rsidRPr="00FC37C6" w:rsidRDefault="00FC37C6" w:rsidP="00F94958">
      <w:pPr>
        <w:rPr>
          <w:rFonts w:ascii="Arial Narrow" w:hAnsi="Arial Narrow"/>
          <w:b/>
        </w:rPr>
      </w:pPr>
    </w:p>
    <w:p w14:paraId="5C933C3D" w14:textId="77777777" w:rsidR="00D71335" w:rsidRPr="009E5206" w:rsidRDefault="005F3876" w:rsidP="00F94958">
      <w:pPr>
        <w:rPr>
          <w:rStyle w:val="Strong"/>
          <w:rFonts w:ascii="Arial Narrow" w:hAnsi="Arial Narrow"/>
          <w:b w:val="0"/>
          <w:szCs w:val="22"/>
        </w:rPr>
      </w:pPr>
      <w:r>
        <w:rPr>
          <w:rStyle w:val="Strong"/>
          <w:rFonts w:ascii="Arial Narrow" w:hAnsi="Arial Narrow"/>
          <w:szCs w:val="22"/>
        </w:rPr>
        <w:br/>
      </w:r>
    </w:p>
    <w:p w14:paraId="177ADB9C" w14:textId="77777777" w:rsidR="00972974" w:rsidRDefault="00640439">
      <w:r>
        <w:t xml:space="preserve">                           </w:t>
      </w:r>
    </w:p>
    <w:p w14:paraId="5F47B547" w14:textId="77777777" w:rsidR="00640439" w:rsidRDefault="00640439">
      <w:r>
        <w:t xml:space="preserve">                  </w:t>
      </w:r>
    </w:p>
    <w:p w14:paraId="5D025B2E" w14:textId="77777777" w:rsidR="00640439" w:rsidRPr="007C38CE" w:rsidRDefault="00640439">
      <w:pPr>
        <w:pStyle w:val="ReturnAddress"/>
        <w:rPr>
          <w:rFonts w:ascii="Garamond" w:hAnsi="Garamond"/>
          <w:sz w:val="22"/>
          <w:szCs w:val="22"/>
        </w:rPr>
      </w:pPr>
    </w:p>
    <w:p w14:paraId="3E70CD40" w14:textId="77777777" w:rsidR="00640439" w:rsidRDefault="00640439">
      <w:pPr>
        <w:pStyle w:val="ReturnAddress"/>
        <w:jc w:val="left"/>
      </w:pPr>
    </w:p>
    <w:p w14:paraId="087EEC6A" w14:textId="77777777" w:rsidR="00C851C4" w:rsidRDefault="00C851C4" w:rsidP="004747F7"/>
    <w:p w14:paraId="08406206" w14:textId="77777777" w:rsidR="00C851C4" w:rsidRDefault="00C851C4" w:rsidP="004747F7"/>
    <w:p w14:paraId="28FD268B" w14:textId="77777777" w:rsidR="00C851C4" w:rsidRDefault="00BC4CCD" w:rsidP="004747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290B" wp14:editId="61907E3C">
                <wp:simplePos x="0" y="0"/>
                <wp:positionH relativeFrom="column">
                  <wp:posOffset>-387985</wp:posOffset>
                </wp:positionH>
                <wp:positionV relativeFrom="paragraph">
                  <wp:posOffset>2599690</wp:posOffset>
                </wp:positionV>
                <wp:extent cx="1712595" cy="1014095"/>
                <wp:effectExtent l="6350" t="0" r="2730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2595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C0596" w14:textId="77777777" w:rsidR="00BC4CCD" w:rsidRPr="005D0775" w:rsidRDefault="00BC4CCD" w:rsidP="00BC4CCD">
                            <w:pPr>
                              <w:pStyle w:val="Heading4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5D0775"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Nebraska</w:t>
                                </w:r>
                              </w:smartTag>
                            </w:smartTag>
                            <w:r w:rsidRPr="005D07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Writing Project</w:t>
                            </w:r>
                          </w:p>
                          <w:p w14:paraId="7D0F507D" w14:textId="77777777" w:rsidR="00BC4CCD" w:rsidRPr="005D0775" w:rsidRDefault="00BC4CCD" w:rsidP="00BC4CCD">
                            <w:pPr>
                              <w:pStyle w:val="ReturnAddress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5D07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202 Andrews—English</w:t>
                            </w:r>
                          </w:p>
                          <w:p w14:paraId="4F8FB522" w14:textId="77777777" w:rsidR="00BC4CCD" w:rsidRPr="005D0775" w:rsidRDefault="00BC4CCD" w:rsidP="00BC4CCD">
                            <w:pPr>
                              <w:pStyle w:val="ReturnAddress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5D07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University of Nebraska-Lincoln</w:t>
                            </w:r>
                          </w:p>
                          <w:p w14:paraId="5724BE94" w14:textId="77777777" w:rsidR="00BC4CCD" w:rsidRPr="005D0775" w:rsidRDefault="00BC4CCD" w:rsidP="00BC4CCD">
                            <w:pPr>
                              <w:pStyle w:val="ReturnAddress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D0775"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Lincoln</w:t>
                                </w:r>
                              </w:smartTag>
                              <w:r w:rsidRPr="005D0775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D0775"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NE</w:t>
                                </w:r>
                              </w:smartTag>
                              <w:r w:rsidRPr="005D0775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D0775"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68588-0333</w:t>
                                </w:r>
                              </w:smartTag>
                            </w:smartTag>
                          </w:p>
                          <w:p w14:paraId="37B01CD1" w14:textId="77777777" w:rsidR="00BC4CCD" w:rsidRPr="005D0775" w:rsidRDefault="00BC4CCD" w:rsidP="00BC4CCD">
                            <w:pPr>
                              <w:pStyle w:val="ReturnAddress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5D07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(402) 472-1807</w:t>
                            </w:r>
                          </w:p>
                          <w:p w14:paraId="7A4E4AB9" w14:textId="77777777" w:rsidR="00BC4CCD" w:rsidRDefault="00BC4CCD" w:rsidP="00BC4CCD">
                            <w:pPr>
                              <w:pStyle w:val="ReturnAddress"/>
                            </w:pPr>
                            <w:r w:rsidRPr="005D0775">
                              <w:t>www.unl.edu/newp</w:t>
                            </w:r>
                          </w:p>
                          <w:p w14:paraId="2895A261" w14:textId="77777777" w:rsidR="00BC4CCD" w:rsidRDefault="00BC4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29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55pt;margin-top:204.7pt;width:134.85pt;height:79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" fillcolor="white [3201]" strokeweight=".5pt">
                <v:textbox>
                  <w:txbxContent>
                    <w:p w14:paraId="7B1C0596" w14:textId="77777777" w:rsidR="00BC4CCD" w:rsidRPr="005D0775" w:rsidRDefault="00BC4CCD" w:rsidP="00BC4CCD">
                      <w:pPr>
                        <w:pStyle w:val="Heading4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5D0775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Nebraska</w:t>
                          </w:r>
                        </w:smartTag>
                      </w:smartTag>
                      <w:r w:rsidRPr="005D0775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Writing Project</w:t>
                      </w:r>
                    </w:p>
                    <w:p w14:paraId="7D0F507D" w14:textId="77777777" w:rsidR="00BC4CCD" w:rsidRPr="005D0775" w:rsidRDefault="00BC4CCD" w:rsidP="00BC4CCD">
                      <w:pPr>
                        <w:pStyle w:val="ReturnAddress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5D0775">
                        <w:rPr>
                          <w:rFonts w:ascii="Garamond" w:hAnsi="Garamond"/>
                          <w:sz w:val="18"/>
                          <w:szCs w:val="18"/>
                        </w:rPr>
                        <w:t>202 Andrews—English</w:t>
                      </w:r>
                    </w:p>
                    <w:p w14:paraId="4F8FB522" w14:textId="77777777" w:rsidR="00BC4CCD" w:rsidRPr="005D0775" w:rsidRDefault="00BC4CCD" w:rsidP="00BC4CCD">
                      <w:pPr>
                        <w:pStyle w:val="ReturnAddress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5D0775">
                        <w:rPr>
                          <w:rFonts w:ascii="Garamond" w:hAnsi="Garamond"/>
                          <w:sz w:val="18"/>
                          <w:szCs w:val="18"/>
                        </w:rPr>
                        <w:t>University of Nebraska-Lincoln</w:t>
                      </w:r>
                    </w:p>
                    <w:p w14:paraId="5724BE94" w14:textId="77777777" w:rsidR="00BC4CCD" w:rsidRPr="005D0775" w:rsidRDefault="00BC4CCD" w:rsidP="00BC4CCD">
                      <w:pPr>
                        <w:pStyle w:val="ReturnAddress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D0775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Lincoln</w:t>
                          </w:r>
                        </w:smartTag>
                        <w:r w:rsidRPr="005D0775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D0775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NE</w:t>
                          </w:r>
                        </w:smartTag>
                        <w:r w:rsidRPr="005D0775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D0775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68588-0333</w:t>
                          </w:r>
                        </w:smartTag>
                      </w:smartTag>
                    </w:p>
                    <w:p w14:paraId="37B01CD1" w14:textId="77777777" w:rsidR="00BC4CCD" w:rsidRPr="005D0775" w:rsidRDefault="00BC4CCD" w:rsidP="00BC4CCD">
                      <w:pPr>
                        <w:pStyle w:val="ReturnAddress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5D0775">
                        <w:rPr>
                          <w:rFonts w:ascii="Garamond" w:hAnsi="Garamond"/>
                          <w:sz w:val="18"/>
                          <w:szCs w:val="18"/>
                        </w:rPr>
                        <w:t>(402) 472-1807</w:t>
                      </w:r>
                    </w:p>
                    <w:p w14:paraId="7A4E4AB9" w14:textId="77777777" w:rsidR="00BC4CCD" w:rsidRDefault="00BC4CCD" w:rsidP="00BC4CCD">
                      <w:pPr>
                        <w:pStyle w:val="ReturnAddress"/>
                      </w:pPr>
                      <w:r w:rsidRPr="005D0775">
                        <w:t>www.unl.edu/newp</w:t>
                      </w:r>
                    </w:p>
                    <w:p w14:paraId="2895A261" w14:textId="77777777" w:rsidR="00BC4CCD" w:rsidRDefault="00BC4CCD"/>
                  </w:txbxContent>
                </v:textbox>
              </v:shape>
            </w:pict>
          </mc:Fallback>
        </mc:AlternateContent>
      </w:r>
      <w:r w:rsidR="00640439">
        <w:br w:type="column"/>
      </w:r>
    </w:p>
    <w:p w14:paraId="12BC7C57" w14:textId="77777777" w:rsidR="00C851C4" w:rsidRDefault="00C851C4" w:rsidP="004747F7"/>
    <w:p w14:paraId="63FAC0EA" w14:textId="77777777" w:rsidR="00C851C4" w:rsidRDefault="00267ABB" w:rsidP="004747F7">
      <w:r w:rsidRPr="00267ABB">
        <w:rPr>
          <w:noProof/>
        </w:rPr>
        <w:drawing>
          <wp:inline distT="0" distB="0" distL="0" distR="0" wp14:anchorId="7F47AB92" wp14:editId="7B8DEFD4">
            <wp:extent cx="2552700" cy="1276350"/>
            <wp:effectExtent l="0" t="0" r="0" b="0"/>
            <wp:docPr id="4" name="Picture 4" descr="N:\Logos\NeWPLogo2015Redesign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NeWPLogo2015Redesign30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7AA66" w14:textId="77777777" w:rsidR="00A82153" w:rsidRDefault="00A82153" w:rsidP="004747F7"/>
    <w:tbl>
      <w:tblPr>
        <w:tblpPr w:leftFromText="180" w:rightFromText="180" w:vertAnchor="text" w:tblpX="484" w:tblpY="28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C851C4" w14:paraId="07FC6AEA" w14:textId="77777777" w:rsidTr="0061658D">
        <w:trPr>
          <w:trHeight w:val="3789"/>
        </w:trPr>
        <w:tc>
          <w:tcPr>
            <w:tcW w:w="3855" w:type="dxa"/>
          </w:tcPr>
          <w:p w14:paraId="77E0D947" w14:textId="77777777" w:rsidR="00C851C4" w:rsidRDefault="0061658D" w:rsidP="00C8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"/>
                <w:b/>
                <w:sz w:val="24"/>
                <w:szCs w:val="24"/>
              </w:rPr>
            </w:pPr>
            <w:r>
              <w:rPr>
                <w:rFonts w:cs="Helv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369885" wp14:editId="3C85ED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80010</wp:posOffset>
                      </wp:positionV>
                      <wp:extent cx="2190750" cy="2266950"/>
                      <wp:effectExtent l="0" t="0" r="19050" b="1905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38F26" w14:textId="77777777" w:rsidR="003A418D" w:rsidRPr="00ED2C79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dobe Ming Std L" w:eastAsia="Adobe Ming Std L" w:hAnsi="Adobe Ming Std L" w:cs="Helv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D2C79">
                                    <w:rPr>
                                      <w:rFonts w:ascii="Adobe Ming Std L" w:eastAsia="Adobe Ming Std L" w:hAnsi="Adobe Ming Std L" w:cs="Helv"/>
                                      <w:b/>
                                      <w:sz w:val="24"/>
                                      <w:szCs w:val="24"/>
                                    </w:rPr>
                                    <w:t>CALL FOR SUBMISSIONS</w:t>
                                  </w:r>
                                </w:p>
                                <w:p w14:paraId="38C76F82" w14:textId="3D6F7C3B" w:rsidR="003A418D" w:rsidRPr="00ED2C79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dobe Ming Std L" w:eastAsia="Adobe Ming Std L" w:hAnsi="Adobe Ming Std L" w:cs="Helv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D2C79">
                                    <w:rPr>
                                      <w:rFonts w:ascii="Adobe Ming Std L" w:eastAsia="Adobe Ming Std L" w:hAnsi="Adobe Ming Std L" w:cs="Helv"/>
                                      <w:b/>
                                      <w:sz w:val="28"/>
                                      <w:szCs w:val="28"/>
                                    </w:rPr>
                                    <w:t>POETRY OF PLACE CELEBRATION 201</w:t>
                                  </w:r>
                                  <w:r w:rsidR="00110D86">
                                    <w:rPr>
                                      <w:rFonts w:ascii="Adobe Ming Std L" w:eastAsia="Adobe Ming Std L" w:hAnsi="Adobe Ming Std L" w:cs="Helv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560DABBC" w14:textId="77777777" w:rsidR="003A418D" w:rsidRPr="006E5DC2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Helv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823F82" w14:textId="77777777" w:rsidR="003A418D" w:rsidRPr="006E5DC2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Helv"/>
                                      <w:b/>
                                      <w:szCs w:val="22"/>
                                    </w:rPr>
                                  </w:pPr>
                                  <w:r w:rsidRPr="006E5DC2">
                                    <w:rPr>
                                      <w:rFonts w:asciiTheme="majorHAnsi" w:hAnsiTheme="majorHAnsi" w:cs="Helv"/>
                                      <w:b/>
                                      <w:szCs w:val="22"/>
                                    </w:rPr>
                                    <w:t xml:space="preserve">OPEN TO GRADES </w:t>
                                  </w:r>
                                  <w:r w:rsidR="006E5DC2">
                                    <w:rPr>
                                      <w:rFonts w:asciiTheme="majorHAnsi" w:hAnsiTheme="majorHAnsi" w:cs="Helv"/>
                                      <w:b/>
                                      <w:szCs w:val="22"/>
                                    </w:rPr>
                                    <w:br/>
                                  </w:r>
                                  <w:r w:rsidRPr="006E5DC2">
                                    <w:rPr>
                                      <w:rFonts w:asciiTheme="majorHAnsi" w:hAnsiTheme="majorHAnsi" w:cs="Helv"/>
                                      <w:b/>
                                      <w:szCs w:val="22"/>
                                    </w:rPr>
                                    <w:t>1-5, 6-8, 9-12</w:t>
                                  </w:r>
                                </w:p>
                                <w:p w14:paraId="50CB53DD" w14:textId="77777777" w:rsidR="003A418D" w:rsidRPr="00C851C4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</w:pPr>
                                </w:p>
                                <w:p w14:paraId="235D25DF" w14:textId="77777777" w:rsidR="003A418D" w:rsidRPr="00ED2C79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Helv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Helv"/>
                                      <w:szCs w:val="22"/>
                                    </w:rPr>
                                    <w:t xml:space="preserve">         </w:t>
                                  </w:r>
                                  <w:r w:rsidRPr="00ED2C79">
                                    <w:rPr>
                                      <w:rFonts w:asciiTheme="majorHAnsi" w:hAnsiTheme="majorHAnsi" w:cs="Helv"/>
                                      <w:szCs w:val="22"/>
                                    </w:rPr>
                                    <w:t>SUBMISSION DEADLINE</w:t>
                                  </w:r>
                                </w:p>
                                <w:p w14:paraId="478294A8" w14:textId="6C92ECFA" w:rsidR="003A418D" w:rsidRPr="00C851C4" w:rsidRDefault="00ED2C79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 xml:space="preserve">March </w:t>
                                  </w:r>
                                  <w:r w:rsidR="00110D86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29</w:t>
                                  </w:r>
                                  <w:r w:rsidR="00753E15" w:rsidRPr="00753E15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  <w:vertAlign w:val="superscript"/>
                                    </w:rPr>
                                    <w:t>t</w:t>
                                  </w:r>
                                  <w:r w:rsidR="00D16960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  <w:vertAlign w:val="superscript"/>
                                    </w:rPr>
                                    <w:t>h</w:t>
                                  </w:r>
                                  <w:r w:rsidR="003A418D" w:rsidRPr="00C851C4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, 20</w:t>
                                  </w:r>
                                  <w:r w:rsidR="003A418D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1</w:t>
                                  </w:r>
                                  <w:r w:rsidR="00110D86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778DD728" w14:textId="77777777" w:rsidR="003A418D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Helv"/>
                                      <w:szCs w:val="22"/>
                                    </w:rPr>
                                  </w:pPr>
                                </w:p>
                                <w:p w14:paraId="1784097A" w14:textId="377CDDC6" w:rsidR="003A418D" w:rsidRPr="00C851C4" w:rsidRDefault="003A418D" w:rsidP="00C851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</w:pPr>
                                  <w:r w:rsidRPr="00ED2C79">
                                    <w:rPr>
                                      <w:rFonts w:asciiTheme="majorHAnsi" w:hAnsiTheme="majorHAnsi" w:cs="Helv"/>
                                      <w:szCs w:val="22"/>
                                    </w:rPr>
                                    <w:t>POETRY READING</w:t>
                                  </w:r>
                                  <w:r w:rsidRPr="00C851C4">
                                    <w:rPr>
                                      <w:rFonts w:ascii="Arial Narrow" w:hAnsi="Arial Narrow" w:cs="Helv"/>
                                      <w:szCs w:val="22"/>
                                    </w:rPr>
                                    <w:t>:</w:t>
                                  </w:r>
                                  <w:r w:rsidRPr="00C851C4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  <w:r w:rsidR="00667916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 xml:space="preserve">May </w:t>
                                  </w:r>
                                  <w:r w:rsidR="00110D86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3</w:t>
                                  </w:r>
                                  <w:r w:rsidR="00110D86" w:rsidRPr="00110D86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C851C4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, 20</w:t>
                                  </w:r>
                                  <w:r w:rsidR="00A47404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1</w:t>
                                  </w:r>
                                  <w:r w:rsidR="00110D86">
                                    <w:rPr>
                                      <w:rFonts w:ascii="Arial Narrow" w:hAnsi="Arial Narrow" w:cs="Helv"/>
                                      <w:b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3F6C4F2F" w14:textId="77777777" w:rsidR="003A418D" w:rsidRPr="00ED2C79" w:rsidRDefault="003A418D" w:rsidP="00C851C4">
                                  <w:pPr>
                                    <w:jc w:val="center"/>
                                    <w:rPr>
                                      <w:rFonts w:asciiTheme="majorHAnsi" w:eastAsia="Adobe Fangsong Std R" w:hAnsiTheme="majorHAnsi"/>
                                    </w:rPr>
                                  </w:pPr>
                                  <w:r w:rsidRPr="00ED2C79">
                                    <w:rPr>
                                      <w:rFonts w:asciiTheme="majorHAnsi" w:eastAsia="Adobe Fangsong Std R" w:hAnsiTheme="majorHAnsi" w:cs="Helv"/>
                                      <w:szCs w:val="22"/>
                                    </w:rPr>
                                    <w:t>NEBRASKA STATE CAPITOL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69885" id="Text Box 8" o:spid="_x0000_s1027" type="#_x0000_t202" style="position:absolute;left:0;text-align:left;margin-left:-.15pt;margin-top:6.3pt;width:172.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1E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">
                      <v:textbox>
                        <w:txbxContent>
                          <w:p w14:paraId="36F38F26" w14:textId="77777777" w:rsidR="003A418D" w:rsidRPr="00ED2C79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dobe Ming Std L" w:eastAsia="Adobe Ming Std L" w:hAnsi="Adobe Ming Std L" w:cs="Helv"/>
                                <w:b/>
                                <w:sz w:val="24"/>
                                <w:szCs w:val="24"/>
                              </w:rPr>
                            </w:pPr>
                            <w:r w:rsidRPr="00ED2C79">
                              <w:rPr>
                                <w:rFonts w:ascii="Adobe Ming Std L" w:eastAsia="Adobe Ming Std L" w:hAnsi="Adobe Ming Std L" w:cs="Helv"/>
                                <w:b/>
                                <w:sz w:val="24"/>
                                <w:szCs w:val="24"/>
                              </w:rPr>
                              <w:t>CALL FOR SUBMISSIONS</w:t>
                            </w:r>
                          </w:p>
                          <w:p w14:paraId="38C76F82" w14:textId="3D6F7C3B" w:rsidR="003A418D" w:rsidRPr="00ED2C79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dobe Ming Std L" w:eastAsia="Adobe Ming Std L" w:hAnsi="Adobe Ming Std L" w:cs="Helv"/>
                                <w:b/>
                                <w:sz w:val="28"/>
                                <w:szCs w:val="28"/>
                              </w:rPr>
                            </w:pPr>
                            <w:r w:rsidRPr="00ED2C79">
                              <w:rPr>
                                <w:rFonts w:ascii="Adobe Ming Std L" w:eastAsia="Adobe Ming Std L" w:hAnsi="Adobe Ming Std L" w:cs="Helv"/>
                                <w:b/>
                                <w:sz w:val="28"/>
                                <w:szCs w:val="28"/>
                              </w:rPr>
                              <w:t>POETRY OF PLACE CELEBRATION 201</w:t>
                            </w:r>
                            <w:r w:rsidR="00110D86">
                              <w:rPr>
                                <w:rFonts w:ascii="Adobe Ming Std L" w:eastAsia="Adobe Ming Std L" w:hAnsi="Adobe Ming Std L" w:cs="Helv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60DABBC" w14:textId="77777777" w:rsidR="003A418D" w:rsidRPr="006E5DC2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"/>
                                <w:sz w:val="24"/>
                                <w:szCs w:val="24"/>
                              </w:rPr>
                            </w:pPr>
                          </w:p>
                          <w:p w14:paraId="65823F82" w14:textId="77777777" w:rsidR="003A418D" w:rsidRPr="006E5DC2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"/>
                                <w:b/>
                                <w:szCs w:val="22"/>
                              </w:rPr>
                            </w:pPr>
                            <w:r w:rsidRPr="006E5DC2">
                              <w:rPr>
                                <w:rFonts w:asciiTheme="majorHAnsi" w:hAnsiTheme="majorHAnsi" w:cs="Helv"/>
                                <w:b/>
                                <w:szCs w:val="22"/>
                              </w:rPr>
                              <w:t xml:space="preserve">OPEN TO GRADES </w:t>
                            </w:r>
                            <w:r w:rsidR="006E5DC2">
                              <w:rPr>
                                <w:rFonts w:asciiTheme="majorHAnsi" w:hAnsiTheme="majorHAnsi" w:cs="Helv"/>
                                <w:b/>
                                <w:szCs w:val="22"/>
                              </w:rPr>
                              <w:br/>
                            </w:r>
                            <w:r w:rsidRPr="006E5DC2">
                              <w:rPr>
                                <w:rFonts w:asciiTheme="majorHAnsi" w:hAnsiTheme="majorHAnsi" w:cs="Helv"/>
                                <w:b/>
                                <w:szCs w:val="22"/>
                              </w:rPr>
                              <w:t>1-5, 6-8, 9-12</w:t>
                            </w:r>
                          </w:p>
                          <w:p w14:paraId="50CB53DD" w14:textId="77777777" w:rsidR="003A418D" w:rsidRPr="00C851C4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</w:pPr>
                          </w:p>
                          <w:p w14:paraId="235D25DF" w14:textId="77777777" w:rsidR="003A418D" w:rsidRPr="00ED2C79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Helv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Helv"/>
                                <w:szCs w:val="22"/>
                              </w:rPr>
                              <w:t xml:space="preserve">         </w:t>
                            </w:r>
                            <w:r w:rsidRPr="00ED2C79">
                              <w:rPr>
                                <w:rFonts w:asciiTheme="majorHAnsi" w:hAnsiTheme="majorHAnsi" w:cs="Helv"/>
                                <w:szCs w:val="22"/>
                              </w:rPr>
                              <w:t>SUBMISSION DEADLINE</w:t>
                            </w:r>
                          </w:p>
                          <w:p w14:paraId="478294A8" w14:textId="6C92ECFA" w:rsidR="003A418D" w:rsidRPr="00C851C4" w:rsidRDefault="00ED2C79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 xml:space="preserve">March </w:t>
                            </w:r>
                            <w:r w:rsidR="00110D86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29</w:t>
                            </w:r>
                            <w:r w:rsidR="00753E15" w:rsidRPr="00753E15">
                              <w:rPr>
                                <w:rFonts w:ascii="Arial Narrow" w:hAnsi="Arial Narrow" w:cs="Helv"/>
                                <w:b/>
                                <w:szCs w:val="22"/>
                                <w:vertAlign w:val="superscript"/>
                              </w:rPr>
                              <w:t>t</w:t>
                            </w:r>
                            <w:r w:rsidR="00D16960">
                              <w:rPr>
                                <w:rFonts w:ascii="Arial Narrow" w:hAnsi="Arial Narrow" w:cs="Helv"/>
                                <w:b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="003A418D" w:rsidRPr="00C851C4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, 20</w:t>
                            </w:r>
                            <w:r w:rsidR="003A418D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1</w:t>
                            </w:r>
                            <w:r w:rsidR="00110D86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9</w:t>
                            </w:r>
                          </w:p>
                          <w:p w14:paraId="778DD728" w14:textId="77777777" w:rsidR="003A418D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Helv"/>
                                <w:szCs w:val="22"/>
                              </w:rPr>
                            </w:pPr>
                          </w:p>
                          <w:p w14:paraId="1784097A" w14:textId="377CDDC6" w:rsidR="003A418D" w:rsidRPr="00C851C4" w:rsidRDefault="003A418D" w:rsidP="00C851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</w:pPr>
                            <w:r w:rsidRPr="00ED2C79">
                              <w:rPr>
                                <w:rFonts w:asciiTheme="majorHAnsi" w:hAnsiTheme="majorHAnsi" w:cs="Helv"/>
                                <w:szCs w:val="22"/>
                              </w:rPr>
                              <w:t>POETRY READING</w:t>
                            </w:r>
                            <w:r w:rsidRPr="00C851C4">
                              <w:rPr>
                                <w:rFonts w:ascii="Arial Narrow" w:hAnsi="Arial Narrow" w:cs="Helv"/>
                                <w:szCs w:val="22"/>
                              </w:rPr>
                              <w:t>:</w:t>
                            </w:r>
                            <w:r w:rsidRPr="00C851C4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 xml:space="preserve"> </w:t>
                            </w:r>
                            <w:r w:rsidR="00667916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 xml:space="preserve">May </w:t>
                            </w:r>
                            <w:r w:rsidR="00110D86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3</w:t>
                            </w:r>
                            <w:r w:rsidR="00110D86" w:rsidRPr="00110D86">
                              <w:rPr>
                                <w:rFonts w:ascii="Arial Narrow" w:hAnsi="Arial Narrow" w:cs="Helv"/>
                                <w:b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851C4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, 20</w:t>
                            </w:r>
                            <w:r w:rsidR="00A47404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1</w:t>
                            </w:r>
                            <w:r w:rsidR="00110D86">
                              <w:rPr>
                                <w:rFonts w:ascii="Arial Narrow" w:hAnsi="Arial Narrow" w:cs="Helv"/>
                                <w:b/>
                                <w:szCs w:val="22"/>
                              </w:rPr>
                              <w:t>9</w:t>
                            </w:r>
                          </w:p>
                          <w:p w14:paraId="3F6C4F2F" w14:textId="77777777" w:rsidR="003A418D" w:rsidRPr="00ED2C79" w:rsidRDefault="003A418D" w:rsidP="00C851C4">
                            <w:pPr>
                              <w:jc w:val="center"/>
                              <w:rPr>
                                <w:rFonts w:asciiTheme="majorHAnsi" w:eastAsia="Adobe Fangsong Std R" w:hAnsiTheme="majorHAnsi"/>
                              </w:rPr>
                            </w:pPr>
                            <w:r w:rsidRPr="00ED2C79">
                              <w:rPr>
                                <w:rFonts w:asciiTheme="majorHAnsi" w:eastAsia="Adobe Fangsong Std R" w:hAnsiTheme="majorHAnsi" w:cs="Helv"/>
                                <w:szCs w:val="22"/>
                              </w:rPr>
                              <w:t>NEBRASKA STATE CAPITOL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99E38B2" w14:textId="77777777" w:rsidR="00C851C4" w:rsidRDefault="00C851C4" w:rsidP="00C851C4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sz w:val="24"/>
          <w:szCs w:val="24"/>
        </w:rPr>
      </w:pPr>
    </w:p>
    <w:p w14:paraId="45F1EC84" w14:textId="77777777" w:rsidR="00C851C4" w:rsidRDefault="00C851C4" w:rsidP="00C851C4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sz w:val="24"/>
          <w:szCs w:val="24"/>
        </w:rPr>
      </w:pPr>
    </w:p>
    <w:p w14:paraId="6D0B5480" w14:textId="77777777" w:rsidR="00E51662" w:rsidRDefault="00E51662" w:rsidP="00C851C4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sz w:val="24"/>
          <w:szCs w:val="24"/>
        </w:rPr>
      </w:pPr>
    </w:p>
    <w:p w14:paraId="66B59674" w14:textId="77777777" w:rsidR="00C851C4" w:rsidRPr="00C851C4" w:rsidRDefault="00C851C4" w:rsidP="00C053E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Helv"/>
          <w:b/>
          <w:sz w:val="24"/>
          <w:szCs w:val="24"/>
        </w:rPr>
      </w:pPr>
    </w:p>
    <w:p w14:paraId="5F59C5F7" w14:textId="77777777" w:rsidR="007042C7" w:rsidRPr="00667916" w:rsidRDefault="00C053E3" w:rsidP="007042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 w:cs="Helv"/>
          <w:b/>
          <w:i/>
          <w:sz w:val="20"/>
        </w:rPr>
      </w:pPr>
      <w:r w:rsidRPr="00667916">
        <w:rPr>
          <w:rFonts w:ascii="Arial Narrow" w:hAnsi="Arial Narrow" w:cs="Helv"/>
          <w:b/>
          <w:i/>
          <w:sz w:val="20"/>
        </w:rPr>
        <w:t>Project funded in part by</w:t>
      </w:r>
    </w:p>
    <w:p w14:paraId="120C8F2B" w14:textId="77777777" w:rsidR="00C851C4" w:rsidRPr="00C053E3" w:rsidRDefault="007042C7" w:rsidP="007042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 w:cs="Helv"/>
          <w:b/>
          <w:i/>
          <w:sz w:val="20"/>
        </w:rPr>
      </w:pPr>
      <w:r w:rsidRPr="00667916">
        <w:rPr>
          <w:rFonts w:ascii="Arial Narrow" w:hAnsi="Arial Narrow" w:cs="Helv"/>
          <w:b/>
          <w:i/>
          <w:sz w:val="20"/>
        </w:rPr>
        <w:t>“</w:t>
      </w:r>
      <w:r w:rsidR="00C053E3" w:rsidRPr="00667916">
        <w:rPr>
          <w:rFonts w:ascii="Arial Narrow" w:hAnsi="Arial Narrow" w:cs="Helv"/>
          <w:b/>
          <w:i/>
          <w:sz w:val="20"/>
        </w:rPr>
        <w:t xml:space="preserve">Humanities </w:t>
      </w:r>
      <w:r w:rsidRPr="00667916">
        <w:rPr>
          <w:rFonts w:ascii="Arial Narrow" w:hAnsi="Arial Narrow" w:cs="Helv"/>
          <w:b/>
          <w:i/>
          <w:sz w:val="20"/>
        </w:rPr>
        <w:t>Nebraska”</w:t>
      </w:r>
    </w:p>
    <w:p w14:paraId="06DD1075" w14:textId="77777777" w:rsidR="00C851C4" w:rsidRPr="00C851C4" w:rsidRDefault="00C851C4" w:rsidP="00C851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b/>
          <w:szCs w:val="22"/>
        </w:rPr>
      </w:pPr>
    </w:p>
    <w:p w14:paraId="69CD15F1" w14:textId="77777777" w:rsidR="00C851C4" w:rsidRDefault="00C851C4" w:rsidP="00C851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szCs w:val="22"/>
        </w:rPr>
      </w:pPr>
    </w:p>
    <w:p w14:paraId="7BCFBCA7" w14:textId="77777777" w:rsidR="00087F44" w:rsidRDefault="00087F44" w:rsidP="00C851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szCs w:val="22"/>
        </w:rPr>
      </w:pPr>
    </w:p>
    <w:p w14:paraId="6B854767" w14:textId="77777777" w:rsidR="00087F44" w:rsidRDefault="00087F44" w:rsidP="00C851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szCs w:val="22"/>
        </w:rPr>
      </w:pPr>
    </w:p>
    <w:p w14:paraId="73113A9E" w14:textId="77777777" w:rsidR="00087F44" w:rsidRDefault="00087F44" w:rsidP="00C851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szCs w:val="22"/>
        </w:rPr>
      </w:pPr>
    </w:p>
    <w:p w14:paraId="7702B781" w14:textId="77777777" w:rsidR="00640439" w:rsidRDefault="00640439" w:rsidP="00C851C4">
      <w:pPr>
        <w:rPr>
          <w:rFonts w:ascii="GeoSlab703 Lt BT" w:hAnsi="GeoSlab703 Lt BT"/>
          <w:sz w:val="24"/>
        </w:rPr>
        <w:sectPr w:rsidR="00640439">
          <w:pgSz w:w="15840" w:h="12240" w:orient="landscape" w:code="1"/>
          <w:pgMar w:top="720" w:right="835" w:bottom="720" w:left="720" w:header="0" w:footer="0" w:gutter="0"/>
          <w:cols w:num="3" w:space="1440"/>
          <w:titlePg/>
          <w:docGrid w:linePitch="299"/>
        </w:sectPr>
      </w:pPr>
    </w:p>
    <w:p w14:paraId="3E46D6A9" w14:textId="77777777" w:rsidR="00896EF3" w:rsidRDefault="00896EF3" w:rsidP="0055483C">
      <w:pPr>
        <w:pStyle w:val="BodyText"/>
        <w:rPr>
          <w:rFonts w:ascii="Arial Narrow" w:hAnsi="Arial Narrow"/>
          <w:i/>
          <w:sz w:val="22"/>
          <w:szCs w:val="22"/>
        </w:rPr>
      </w:pPr>
    </w:p>
    <w:p w14:paraId="3EA5E28B" w14:textId="77777777" w:rsidR="00896EF3" w:rsidRDefault="00896EF3" w:rsidP="0055483C">
      <w:pPr>
        <w:pStyle w:val="BodyText"/>
        <w:rPr>
          <w:rFonts w:ascii="Arial Narrow" w:hAnsi="Arial Narrow"/>
          <w:i/>
          <w:sz w:val="22"/>
          <w:szCs w:val="22"/>
        </w:rPr>
      </w:pPr>
    </w:p>
    <w:p w14:paraId="7CF0BD78" w14:textId="77777777" w:rsidR="0055483C" w:rsidRPr="006E5DC2" w:rsidRDefault="0055483C" w:rsidP="0055483C">
      <w:pPr>
        <w:pStyle w:val="BodyText"/>
        <w:rPr>
          <w:rFonts w:asciiTheme="majorHAnsi" w:hAnsiTheme="majorHAnsi"/>
          <w:i/>
          <w:sz w:val="22"/>
          <w:szCs w:val="22"/>
        </w:rPr>
      </w:pPr>
      <w:r w:rsidRPr="006E5DC2">
        <w:rPr>
          <w:rFonts w:asciiTheme="majorHAnsi" w:hAnsiTheme="majorHAnsi"/>
          <w:i/>
          <w:sz w:val="22"/>
          <w:szCs w:val="22"/>
        </w:rPr>
        <w:t xml:space="preserve">Please join the Nebraska Writing Project in a poetry event that reflects life in Nebraska. The purpose of this program is to encourage Nebraska students to write poetry about place and to make that poetry more visible.  </w:t>
      </w:r>
    </w:p>
    <w:p w14:paraId="3AA18FAB" w14:textId="77777777" w:rsidR="00F50B84" w:rsidRPr="00805DE5" w:rsidRDefault="00F50B84" w:rsidP="00F50B84">
      <w:pPr>
        <w:spacing w:before="100" w:beforeAutospacing="1" w:after="100" w:afterAutospacing="1"/>
        <w:rPr>
          <w:rFonts w:asciiTheme="majorHAnsi" w:hAnsiTheme="majorHAnsi"/>
          <w:b/>
          <w:szCs w:val="22"/>
        </w:rPr>
      </w:pPr>
      <w:r w:rsidRPr="00805DE5">
        <w:rPr>
          <w:rFonts w:asciiTheme="majorHAnsi" w:hAnsiTheme="majorHAnsi"/>
          <w:b/>
          <w:szCs w:val="22"/>
        </w:rPr>
        <w:t xml:space="preserve">THE PROCESS </w:t>
      </w:r>
    </w:p>
    <w:p w14:paraId="63115C53" w14:textId="5EBCDF31" w:rsidR="00F50B84" w:rsidRPr="006E5DC2" w:rsidRDefault="00B10D0A" w:rsidP="00F50B84">
      <w:pPr>
        <w:spacing w:before="100" w:beforeAutospacing="1" w:after="100" w:afterAutospacing="1"/>
        <w:rPr>
          <w:rFonts w:asciiTheme="majorHAnsi" w:hAnsiTheme="majorHAnsi"/>
          <w:szCs w:val="22"/>
        </w:rPr>
      </w:pPr>
      <w:r w:rsidRPr="006E5DC2">
        <w:rPr>
          <w:rFonts w:asciiTheme="majorHAnsi" w:hAnsiTheme="majorHAnsi"/>
          <w:szCs w:val="22"/>
        </w:rPr>
        <w:t xml:space="preserve">All </w:t>
      </w:r>
      <w:r w:rsidR="00277408" w:rsidRPr="006E5DC2">
        <w:rPr>
          <w:rFonts w:asciiTheme="majorHAnsi" w:hAnsiTheme="majorHAnsi"/>
          <w:szCs w:val="22"/>
        </w:rPr>
        <w:t xml:space="preserve">Nebraska </w:t>
      </w:r>
      <w:r w:rsidRPr="006E5DC2">
        <w:rPr>
          <w:rFonts w:asciiTheme="majorHAnsi" w:hAnsiTheme="majorHAnsi"/>
          <w:szCs w:val="22"/>
        </w:rPr>
        <w:t>students</w:t>
      </w:r>
      <w:r w:rsidR="00277408" w:rsidRPr="006E5DC2">
        <w:rPr>
          <w:rFonts w:asciiTheme="majorHAnsi" w:hAnsiTheme="majorHAnsi"/>
          <w:szCs w:val="22"/>
        </w:rPr>
        <w:t>,</w:t>
      </w:r>
      <w:r w:rsidR="00F50B84" w:rsidRPr="006E5DC2">
        <w:rPr>
          <w:rFonts w:asciiTheme="majorHAnsi" w:hAnsiTheme="majorHAnsi"/>
          <w:szCs w:val="22"/>
        </w:rPr>
        <w:t xml:space="preserve"> grade</w:t>
      </w:r>
      <w:r w:rsidRPr="006E5DC2">
        <w:rPr>
          <w:rFonts w:asciiTheme="majorHAnsi" w:hAnsiTheme="majorHAnsi"/>
          <w:szCs w:val="22"/>
        </w:rPr>
        <w:t xml:space="preserve">s </w:t>
      </w:r>
      <w:r w:rsidR="00F50B84" w:rsidRPr="006E5DC2">
        <w:rPr>
          <w:rFonts w:asciiTheme="majorHAnsi" w:hAnsiTheme="majorHAnsi"/>
          <w:szCs w:val="22"/>
        </w:rPr>
        <w:t>one through twelve</w:t>
      </w:r>
      <w:r w:rsidR="00277408" w:rsidRPr="006E5DC2">
        <w:rPr>
          <w:rFonts w:asciiTheme="majorHAnsi" w:hAnsiTheme="majorHAnsi"/>
          <w:szCs w:val="22"/>
        </w:rPr>
        <w:t xml:space="preserve">, </w:t>
      </w:r>
      <w:r w:rsidR="00F50B84" w:rsidRPr="006E5DC2">
        <w:rPr>
          <w:rFonts w:asciiTheme="majorHAnsi" w:hAnsiTheme="majorHAnsi"/>
          <w:szCs w:val="22"/>
        </w:rPr>
        <w:t>are encouraged to submit an original poem, reflective of that student’s ‘place’</w:t>
      </w:r>
      <w:r w:rsidR="004C3BB2" w:rsidRPr="006E5DC2">
        <w:rPr>
          <w:rFonts w:asciiTheme="majorHAnsi" w:hAnsiTheme="majorHAnsi"/>
          <w:szCs w:val="22"/>
        </w:rPr>
        <w:t xml:space="preserve"> to their teacher</w:t>
      </w:r>
      <w:r w:rsidR="00F50B84" w:rsidRPr="006E5DC2">
        <w:rPr>
          <w:rFonts w:asciiTheme="majorHAnsi" w:hAnsiTheme="majorHAnsi"/>
          <w:szCs w:val="22"/>
        </w:rPr>
        <w:t xml:space="preserve">.   </w:t>
      </w:r>
      <w:r w:rsidR="00F50B84" w:rsidRPr="006E5DC2">
        <w:rPr>
          <w:rFonts w:asciiTheme="majorHAnsi" w:hAnsiTheme="majorHAnsi"/>
          <w:szCs w:val="22"/>
        </w:rPr>
        <w:br/>
      </w:r>
      <w:r w:rsidR="00F50B84" w:rsidRPr="006E5DC2">
        <w:rPr>
          <w:rFonts w:asciiTheme="majorHAnsi" w:hAnsiTheme="majorHAnsi"/>
          <w:szCs w:val="22"/>
        </w:rPr>
        <w:br/>
      </w:r>
      <w:r w:rsidR="00462FB1" w:rsidRPr="006E5DC2">
        <w:rPr>
          <w:rFonts w:asciiTheme="majorHAnsi" w:hAnsiTheme="majorHAnsi"/>
          <w:szCs w:val="22"/>
        </w:rPr>
        <w:t>T</w:t>
      </w:r>
      <w:r w:rsidR="00F50B84" w:rsidRPr="006E5DC2">
        <w:rPr>
          <w:rFonts w:asciiTheme="majorHAnsi" w:hAnsiTheme="majorHAnsi"/>
          <w:szCs w:val="22"/>
        </w:rPr>
        <w:t>eachers will</w:t>
      </w:r>
      <w:r w:rsidR="00226DCF" w:rsidRPr="006E5DC2">
        <w:rPr>
          <w:rFonts w:asciiTheme="majorHAnsi" w:hAnsiTheme="majorHAnsi"/>
          <w:szCs w:val="22"/>
        </w:rPr>
        <w:t xml:space="preserve"> </w:t>
      </w:r>
      <w:r w:rsidR="00462FB1" w:rsidRPr="006E5DC2">
        <w:rPr>
          <w:rFonts w:asciiTheme="majorHAnsi" w:hAnsiTheme="majorHAnsi"/>
          <w:szCs w:val="22"/>
        </w:rPr>
        <w:t>forward</w:t>
      </w:r>
      <w:r w:rsidR="00DC38D0" w:rsidRPr="006E5DC2">
        <w:rPr>
          <w:rFonts w:asciiTheme="majorHAnsi" w:hAnsiTheme="majorHAnsi"/>
          <w:szCs w:val="22"/>
        </w:rPr>
        <w:t xml:space="preserve"> </w:t>
      </w:r>
      <w:r w:rsidR="00462FB1" w:rsidRPr="006E5DC2">
        <w:rPr>
          <w:rFonts w:asciiTheme="majorHAnsi" w:hAnsiTheme="majorHAnsi"/>
          <w:szCs w:val="22"/>
        </w:rPr>
        <w:t xml:space="preserve">up </w:t>
      </w:r>
      <w:r w:rsidR="00462FB1" w:rsidRPr="006E5DC2">
        <w:rPr>
          <w:rFonts w:asciiTheme="majorHAnsi" w:hAnsiTheme="majorHAnsi"/>
          <w:i/>
          <w:szCs w:val="22"/>
        </w:rPr>
        <w:t>to</w:t>
      </w:r>
      <w:r w:rsidR="00D16960">
        <w:rPr>
          <w:rFonts w:asciiTheme="majorHAnsi" w:hAnsiTheme="majorHAnsi"/>
          <w:i/>
          <w:szCs w:val="22"/>
        </w:rPr>
        <w:t xml:space="preserve"> </w:t>
      </w:r>
      <w:r w:rsidR="00462FB1" w:rsidRPr="006E5DC2">
        <w:rPr>
          <w:rFonts w:asciiTheme="majorHAnsi" w:hAnsiTheme="majorHAnsi"/>
          <w:i/>
          <w:szCs w:val="22"/>
        </w:rPr>
        <w:t>12 poems per school</w:t>
      </w:r>
      <w:r w:rsidR="00462FB1" w:rsidRPr="006E5DC2">
        <w:rPr>
          <w:rFonts w:asciiTheme="majorHAnsi" w:hAnsiTheme="majorHAnsi"/>
          <w:szCs w:val="22"/>
        </w:rPr>
        <w:t xml:space="preserve"> (4 each from three grade divisions, 1-5, 6-8, 9-12) to the Nebraska Writing Project (</w:t>
      </w:r>
      <w:proofErr w:type="spellStart"/>
      <w:r w:rsidR="00462FB1" w:rsidRPr="006E5DC2">
        <w:rPr>
          <w:rFonts w:asciiTheme="majorHAnsi" w:hAnsiTheme="majorHAnsi"/>
          <w:szCs w:val="22"/>
        </w:rPr>
        <w:t>NeWP</w:t>
      </w:r>
      <w:proofErr w:type="spellEnd"/>
      <w:r w:rsidR="00462FB1" w:rsidRPr="006E5DC2">
        <w:rPr>
          <w:rFonts w:asciiTheme="majorHAnsi" w:hAnsiTheme="majorHAnsi"/>
          <w:szCs w:val="22"/>
        </w:rPr>
        <w:t xml:space="preserve">) at the University of Nebraska, Lincoln.  </w:t>
      </w:r>
    </w:p>
    <w:p w14:paraId="2C0FC7C0" w14:textId="5E80ADB5" w:rsidR="00F50B84" w:rsidRDefault="00F50B84" w:rsidP="00F50B84">
      <w:pPr>
        <w:spacing w:before="100" w:beforeAutospacing="1" w:after="100" w:afterAutospacing="1"/>
        <w:rPr>
          <w:rFonts w:ascii="Arial Narrow" w:hAnsi="Arial Narrow"/>
          <w:szCs w:val="22"/>
        </w:rPr>
      </w:pPr>
      <w:r w:rsidRPr="006E5DC2">
        <w:rPr>
          <w:rFonts w:asciiTheme="majorHAnsi" w:hAnsiTheme="majorHAnsi"/>
          <w:szCs w:val="22"/>
        </w:rPr>
        <w:t>Nebraska poets Twyla Hansen and Matt Mason will read the poe</w:t>
      </w:r>
      <w:r w:rsidR="00FD312B" w:rsidRPr="006E5DC2">
        <w:rPr>
          <w:rFonts w:asciiTheme="majorHAnsi" w:hAnsiTheme="majorHAnsi"/>
          <w:szCs w:val="22"/>
        </w:rPr>
        <w:t>ms</w:t>
      </w:r>
      <w:r w:rsidRPr="006E5DC2">
        <w:rPr>
          <w:rFonts w:asciiTheme="majorHAnsi" w:hAnsiTheme="majorHAnsi"/>
          <w:szCs w:val="22"/>
        </w:rPr>
        <w:t xml:space="preserve"> and, based on quality and their representation of Nebraska place in rural, urban, and suburban setting</w:t>
      </w:r>
      <w:r w:rsidR="00462FB1" w:rsidRPr="006E5DC2">
        <w:rPr>
          <w:rFonts w:asciiTheme="majorHAnsi" w:hAnsiTheme="majorHAnsi"/>
          <w:szCs w:val="22"/>
        </w:rPr>
        <w:t>s,</w:t>
      </w:r>
      <w:r w:rsidR="00226DCF" w:rsidRPr="006E5DC2">
        <w:rPr>
          <w:rFonts w:asciiTheme="majorHAnsi" w:hAnsiTheme="majorHAnsi"/>
          <w:szCs w:val="22"/>
        </w:rPr>
        <w:t xml:space="preserve"> choose 9 to </w:t>
      </w:r>
      <w:r w:rsidRPr="006E5DC2">
        <w:rPr>
          <w:rFonts w:asciiTheme="majorHAnsi" w:hAnsiTheme="majorHAnsi"/>
          <w:szCs w:val="22"/>
        </w:rPr>
        <w:t>12 poems</w:t>
      </w:r>
      <w:r w:rsidR="00226DCF" w:rsidRPr="006E5DC2">
        <w:rPr>
          <w:rFonts w:asciiTheme="majorHAnsi" w:hAnsiTheme="majorHAnsi"/>
          <w:szCs w:val="22"/>
        </w:rPr>
        <w:t xml:space="preserve"> </w:t>
      </w:r>
      <w:r w:rsidR="00462FB1" w:rsidRPr="006E5DC2">
        <w:rPr>
          <w:rFonts w:asciiTheme="majorHAnsi" w:hAnsiTheme="majorHAnsi"/>
          <w:szCs w:val="22"/>
        </w:rPr>
        <w:t xml:space="preserve">statewide, </w:t>
      </w:r>
      <w:r w:rsidR="00226DCF" w:rsidRPr="006E5DC2">
        <w:rPr>
          <w:rFonts w:asciiTheme="majorHAnsi" w:hAnsiTheme="majorHAnsi"/>
          <w:szCs w:val="22"/>
        </w:rPr>
        <w:t>to be</w:t>
      </w:r>
      <w:r w:rsidRPr="006E5DC2">
        <w:rPr>
          <w:rFonts w:asciiTheme="majorHAnsi" w:hAnsiTheme="majorHAnsi"/>
          <w:szCs w:val="22"/>
        </w:rPr>
        <w:t xml:space="preserve"> published on the Neb</w:t>
      </w:r>
      <w:r w:rsidR="00226DCF" w:rsidRPr="006E5DC2">
        <w:rPr>
          <w:rFonts w:asciiTheme="majorHAnsi" w:hAnsiTheme="majorHAnsi"/>
          <w:szCs w:val="22"/>
        </w:rPr>
        <w:t xml:space="preserve">raska Writing Project website. </w:t>
      </w:r>
      <w:r w:rsidRPr="006E5DC2">
        <w:rPr>
          <w:rFonts w:asciiTheme="majorHAnsi" w:hAnsiTheme="majorHAnsi"/>
          <w:szCs w:val="22"/>
        </w:rPr>
        <w:t xml:space="preserve"> </w:t>
      </w:r>
      <w:r w:rsidR="00277408" w:rsidRPr="006E5DC2">
        <w:rPr>
          <w:rFonts w:asciiTheme="majorHAnsi" w:hAnsiTheme="majorHAnsi"/>
          <w:szCs w:val="22"/>
        </w:rPr>
        <w:t>Also, s</w:t>
      </w:r>
      <w:r w:rsidR="00DC38D0" w:rsidRPr="006E5DC2">
        <w:rPr>
          <w:rFonts w:asciiTheme="majorHAnsi" w:hAnsiTheme="majorHAnsi"/>
          <w:szCs w:val="22"/>
        </w:rPr>
        <w:t>elected student p</w:t>
      </w:r>
      <w:r w:rsidRPr="006E5DC2">
        <w:rPr>
          <w:rFonts w:asciiTheme="majorHAnsi" w:hAnsiTheme="majorHAnsi"/>
          <w:szCs w:val="22"/>
        </w:rPr>
        <w:t xml:space="preserve">oets will be invited to read their work </w:t>
      </w:r>
      <w:r w:rsidR="00DC38D0" w:rsidRPr="006E5DC2">
        <w:rPr>
          <w:rFonts w:asciiTheme="majorHAnsi" w:hAnsiTheme="majorHAnsi"/>
          <w:szCs w:val="22"/>
        </w:rPr>
        <w:t>at various venues around Nebraska</w:t>
      </w:r>
      <w:r w:rsidR="001A7038" w:rsidRPr="006E5DC2">
        <w:rPr>
          <w:rFonts w:asciiTheme="majorHAnsi" w:hAnsiTheme="majorHAnsi"/>
          <w:szCs w:val="22"/>
        </w:rPr>
        <w:t>,</w:t>
      </w:r>
      <w:r w:rsidR="00DC38D0" w:rsidRPr="006E5DC2">
        <w:rPr>
          <w:rFonts w:asciiTheme="majorHAnsi" w:hAnsiTheme="majorHAnsi"/>
          <w:szCs w:val="22"/>
        </w:rPr>
        <w:t xml:space="preserve"> as well as the </w:t>
      </w:r>
      <w:r w:rsidR="00DC38D0" w:rsidRPr="006E5DC2">
        <w:rPr>
          <w:rFonts w:asciiTheme="majorHAnsi" w:hAnsiTheme="majorHAnsi"/>
          <w:i/>
          <w:szCs w:val="22"/>
        </w:rPr>
        <w:t xml:space="preserve">Poetry of </w:t>
      </w:r>
      <w:r w:rsidRPr="006E5DC2">
        <w:rPr>
          <w:rFonts w:asciiTheme="majorHAnsi" w:hAnsiTheme="majorHAnsi"/>
          <w:i/>
          <w:szCs w:val="22"/>
        </w:rPr>
        <w:t xml:space="preserve">Place </w:t>
      </w:r>
      <w:r w:rsidR="00DC38D0" w:rsidRPr="006E5DC2">
        <w:rPr>
          <w:rFonts w:asciiTheme="majorHAnsi" w:hAnsiTheme="majorHAnsi"/>
          <w:i/>
          <w:szCs w:val="22"/>
        </w:rPr>
        <w:t>Celebration</w:t>
      </w:r>
      <w:r w:rsidR="00DC38D0" w:rsidRPr="006E5DC2">
        <w:rPr>
          <w:rFonts w:asciiTheme="majorHAnsi" w:hAnsiTheme="majorHAnsi"/>
          <w:szCs w:val="22"/>
        </w:rPr>
        <w:t xml:space="preserve"> </w:t>
      </w:r>
      <w:r w:rsidR="009A1358" w:rsidRPr="006E5DC2">
        <w:rPr>
          <w:rFonts w:asciiTheme="majorHAnsi" w:hAnsiTheme="majorHAnsi"/>
          <w:szCs w:val="22"/>
        </w:rPr>
        <w:t xml:space="preserve">on </w:t>
      </w:r>
      <w:r w:rsidR="00667916" w:rsidRPr="006E5DC2">
        <w:rPr>
          <w:rFonts w:asciiTheme="majorHAnsi" w:hAnsiTheme="majorHAnsi"/>
          <w:szCs w:val="22"/>
        </w:rPr>
        <w:t xml:space="preserve">May </w:t>
      </w:r>
      <w:r w:rsidR="00110D86">
        <w:rPr>
          <w:rFonts w:asciiTheme="majorHAnsi" w:hAnsiTheme="majorHAnsi"/>
          <w:szCs w:val="22"/>
        </w:rPr>
        <w:t>3</w:t>
      </w:r>
      <w:r w:rsidR="00110D86" w:rsidRPr="00110D86">
        <w:rPr>
          <w:rFonts w:asciiTheme="majorHAnsi" w:hAnsiTheme="majorHAnsi"/>
          <w:szCs w:val="22"/>
          <w:vertAlign w:val="superscript"/>
        </w:rPr>
        <w:t>rd</w:t>
      </w:r>
      <w:r w:rsidR="00462FB1" w:rsidRPr="006E5DC2">
        <w:rPr>
          <w:rFonts w:asciiTheme="majorHAnsi" w:hAnsiTheme="majorHAnsi"/>
          <w:szCs w:val="22"/>
        </w:rPr>
        <w:t>,</w:t>
      </w:r>
      <w:r w:rsidRPr="006E5DC2">
        <w:rPr>
          <w:rFonts w:asciiTheme="majorHAnsi" w:hAnsiTheme="majorHAnsi"/>
          <w:szCs w:val="22"/>
        </w:rPr>
        <w:t xml:space="preserve"> 201</w:t>
      </w:r>
      <w:r w:rsidR="00110D86">
        <w:rPr>
          <w:rFonts w:asciiTheme="majorHAnsi" w:hAnsiTheme="majorHAnsi"/>
          <w:szCs w:val="22"/>
        </w:rPr>
        <w:t>9</w:t>
      </w:r>
      <w:r w:rsidRPr="006E5DC2">
        <w:rPr>
          <w:rFonts w:asciiTheme="majorHAnsi" w:hAnsiTheme="majorHAnsi"/>
          <w:szCs w:val="22"/>
        </w:rPr>
        <w:t xml:space="preserve"> </w:t>
      </w:r>
      <w:r w:rsidR="00462FB1" w:rsidRPr="006E5DC2">
        <w:rPr>
          <w:rFonts w:asciiTheme="majorHAnsi" w:hAnsiTheme="majorHAnsi"/>
          <w:szCs w:val="22"/>
        </w:rPr>
        <w:t>in the Warner Chambers at</w:t>
      </w:r>
      <w:r w:rsidRPr="006E5DC2">
        <w:rPr>
          <w:rFonts w:asciiTheme="majorHAnsi" w:hAnsiTheme="majorHAnsi"/>
          <w:szCs w:val="22"/>
        </w:rPr>
        <w:t xml:space="preserve"> the State Capitol in Lincoln, alongside Twyla Hansen and Matt Mason</w:t>
      </w:r>
      <w:r w:rsidR="00DC38D0" w:rsidRPr="006E5DC2">
        <w:rPr>
          <w:rFonts w:asciiTheme="majorHAnsi" w:hAnsiTheme="majorHAnsi"/>
          <w:szCs w:val="22"/>
        </w:rPr>
        <w:t>.</w:t>
      </w:r>
      <w:bookmarkStart w:id="0" w:name="_GoBack"/>
      <w:bookmarkEnd w:id="0"/>
    </w:p>
    <w:p w14:paraId="746EE44B" w14:textId="77777777" w:rsidR="00B10D0A" w:rsidRDefault="00B10D0A" w:rsidP="00F50B84">
      <w:pPr>
        <w:spacing w:before="100" w:beforeAutospacing="1" w:after="100" w:afterAutospacing="1"/>
        <w:rPr>
          <w:rStyle w:val="Strong"/>
          <w:rFonts w:ascii="Arial Narrow" w:hAnsi="Arial Narrow"/>
          <w:sz w:val="20"/>
        </w:rPr>
      </w:pPr>
    </w:p>
    <w:p w14:paraId="5D38FF64" w14:textId="77777777" w:rsidR="00896EF3" w:rsidRPr="00805DE5" w:rsidRDefault="006E5DC2" w:rsidP="00896EF3">
      <w:pPr>
        <w:pStyle w:val="TitleCover"/>
        <w:pBdr>
          <w:bottom w:val="single" w:sz="6" w:space="5" w:color="auto"/>
        </w:pBdr>
        <w:jc w:val="center"/>
        <w:rPr>
          <w:rFonts w:ascii="Adobe Song Std L" w:eastAsia="Adobe Song Std L" w:hAnsi="Adobe Song Std L"/>
          <w:b/>
          <w:sz w:val="36"/>
          <w:szCs w:val="36"/>
        </w:rPr>
      </w:pPr>
      <w:r>
        <w:rPr>
          <w:rFonts w:ascii="Adobe Song Std L" w:eastAsia="Adobe Song Std L" w:hAnsi="Adobe Song Std L"/>
          <w:b/>
          <w:sz w:val="36"/>
          <w:szCs w:val="36"/>
        </w:rPr>
        <w:br/>
      </w:r>
    </w:p>
    <w:p w14:paraId="6EAA79C4" w14:textId="77777777" w:rsidR="00896EF3" w:rsidRPr="00805DE5" w:rsidRDefault="00896EF3" w:rsidP="00896EF3">
      <w:pPr>
        <w:pStyle w:val="TitleCover"/>
        <w:pBdr>
          <w:bottom w:val="single" w:sz="6" w:space="5" w:color="auto"/>
        </w:pBdr>
        <w:jc w:val="center"/>
        <w:rPr>
          <w:rFonts w:ascii="Adobe Song Std L" w:eastAsia="Adobe Song Std L" w:hAnsi="Adobe Song Std L"/>
          <w:b/>
          <w:sz w:val="36"/>
          <w:szCs w:val="36"/>
        </w:rPr>
      </w:pPr>
      <w:r w:rsidRPr="00805DE5">
        <w:rPr>
          <w:rFonts w:ascii="Adobe Song Std L" w:eastAsia="Adobe Song Std L" w:hAnsi="Adobe Song Std L"/>
          <w:b/>
          <w:sz w:val="36"/>
          <w:szCs w:val="36"/>
        </w:rPr>
        <w:t>The</w:t>
      </w:r>
    </w:p>
    <w:p w14:paraId="1D0E3743" w14:textId="77777777" w:rsidR="00896EF3" w:rsidRPr="00805DE5" w:rsidRDefault="00896EF3" w:rsidP="00896EF3">
      <w:pPr>
        <w:pStyle w:val="TitleCover"/>
        <w:pBdr>
          <w:bottom w:val="single" w:sz="6" w:space="5" w:color="auto"/>
        </w:pBdr>
        <w:jc w:val="center"/>
        <w:rPr>
          <w:rFonts w:ascii="Adobe Song Std L" w:eastAsia="Adobe Song Std L" w:hAnsi="Adobe Song Std L"/>
          <w:b/>
          <w:sz w:val="36"/>
          <w:szCs w:val="36"/>
        </w:rPr>
      </w:pPr>
      <w:r w:rsidRPr="00805DE5">
        <w:rPr>
          <w:rFonts w:ascii="Adobe Song Std L" w:eastAsia="Adobe Song Std L" w:hAnsi="Adobe Song Std L"/>
          <w:b/>
          <w:sz w:val="36"/>
          <w:szCs w:val="36"/>
        </w:rPr>
        <w:t>Poetry of Place</w:t>
      </w:r>
    </w:p>
    <w:p w14:paraId="456ABDE9" w14:textId="77777777" w:rsidR="00896EF3" w:rsidRPr="00805DE5" w:rsidRDefault="00896EF3" w:rsidP="00896EF3">
      <w:pPr>
        <w:pStyle w:val="TitleCover"/>
        <w:pBdr>
          <w:bottom w:val="single" w:sz="6" w:space="5" w:color="auto"/>
        </w:pBdr>
        <w:jc w:val="center"/>
        <w:rPr>
          <w:rFonts w:ascii="Adobe Song Std L" w:eastAsia="Adobe Song Std L" w:hAnsi="Adobe Song Std L"/>
          <w:b/>
          <w:sz w:val="36"/>
          <w:szCs w:val="36"/>
        </w:rPr>
      </w:pPr>
      <w:r w:rsidRPr="00805DE5">
        <w:rPr>
          <w:rFonts w:ascii="Adobe Song Std L" w:eastAsia="Adobe Song Std L" w:hAnsi="Adobe Song Std L"/>
          <w:b/>
          <w:sz w:val="36"/>
          <w:szCs w:val="36"/>
        </w:rPr>
        <w:t>Celebration</w:t>
      </w:r>
    </w:p>
    <w:p w14:paraId="2B0472CE" w14:textId="34236BFB" w:rsidR="00B26172" w:rsidRPr="006E5DC2" w:rsidRDefault="006D46FD" w:rsidP="00B26172">
      <w:pPr>
        <w:spacing w:before="100" w:beforeAutospacing="1" w:after="100" w:afterAutospacing="1"/>
        <w:rPr>
          <w:rStyle w:val="Strong"/>
          <w:rFonts w:asciiTheme="majorHAnsi" w:hAnsiTheme="majorHAnsi"/>
          <w:b w:val="0"/>
          <w:szCs w:val="22"/>
        </w:rPr>
      </w:pPr>
      <w:r w:rsidRPr="006E5DC2">
        <w:rPr>
          <w:rStyle w:val="Strong"/>
          <w:rFonts w:asciiTheme="majorHAnsi" w:hAnsiTheme="majorHAnsi"/>
          <w:szCs w:val="22"/>
        </w:rPr>
        <w:t>Event</w:t>
      </w:r>
      <w:r w:rsidR="00B61096" w:rsidRPr="006E5DC2">
        <w:rPr>
          <w:rStyle w:val="Strong"/>
          <w:rFonts w:asciiTheme="majorHAnsi" w:hAnsiTheme="majorHAnsi"/>
          <w:szCs w:val="22"/>
        </w:rPr>
        <w:t xml:space="preserve"> </w:t>
      </w:r>
      <w:r w:rsidR="009C531D" w:rsidRPr="006E5DC2">
        <w:rPr>
          <w:rStyle w:val="Strong"/>
          <w:rFonts w:asciiTheme="majorHAnsi" w:hAnsiTheme="majorHAnsi"/>
          <w:szCs w:val="22"/>
        </w:rPr>
        <w:t>Guidelines</w:t>
      </w:r>
      <w:r w:rsidR="004830E6" w:rsidRPr="006E5DC2">
        <w:rPr>
          <w:rStyle w:val="Strong"/>
          <w:rFonts w:asciiTheme="majorHAnsi" w:hAnsiTheme="majorHAnsi"/>
          <w:szCs w:val="22"/>
        </w:rPr>
        <w:t xml:space="preserve"> </w:t>
      </w:r>
      <w:r w:rsidR="006E5DC2" w:rsidRPr="006E5DC2">
        <w:rPr>
          <w:rStyle w:val="Strong"/>
          <w:rFonts w:asciiTheme="majorHAnsi" w:hAnsiTheme="majorHAnsi"/>
          <w:b w:val="0"/>
          <w:szCs w:val="22"/>
        </w:rPr>
        <w:t>can</w:t>
      </w:r>
      <w:r w:rsidR="004830E6" w:rsidRPr="006E5DC2">
        <w:rPr>
          <w:rStyle w:val="Strong"/>
          <w:rFonts w:asciiTheme="majorHAnsi" w:hAnsiTheme="majorHAnsi"/>
          <w:b w:val="0"/>
          <w:szCs w:val="22"/>
        </w:rPr>
        <w:t xml:space="preserve"> also be found at:</w:t>
      </w:r>
      <w:r w:rsidR="004830E6" w:rsidRPr="006E5DC2">
        <w:rPr>
          <w:rStyle w:val="Strong"/>
          <w:rFonts w:asciiTheme="majorHAnsi" w:hAnsiTheme="majorHAnsi"/>
          <w:b w:val="0"/>
          <w:szCs w:val="22"/>
        </w:rPr>
        <w:br/>
      </w:r>
      <w:hyperlink r:id="rId9" w:history="1">
        <w:r w:rsidR="006E2F75" w:rsidRPr="003A1AD6">
          <w:rPr>
            <w:rStyle w:val="Hyperlink"/>
            <w:rFonts w:asciiTheme="majorHAnsi" w:hAnsiTheme="majorHAnsi"/>
            <w:szCs w:val="22"/>
          </w:rPr>
          <w:t>http://www.unl.edu/newp</w:t>
        </w:r>
        <w:r w:rsidR="006E2F75" w:rsidRPr="003A1AD6">
          <w:rPr>
            <w:rStyle w:val="Hyperlink"/>
            <w:rFonts w:asciiTheme="majorHAnsi" w:hAnsiTheme="majorHAnsi"/>
            <w:szCs w:val="22"/>
          </w:rPr>
          <w:t>/</w:t>
        </w:r>
        <w:r w:rsidR="006E2F75" w:rsidRPr="003A1AD6">
          <w:rPr>
            <w:rStyle w:val="Hyperlink"/>
            <w:rFonts w:asciiTheme="majorHAnsi" w:hAnsiTheme="majorHAnsi"/>
            <w:szCs w:val="22"/>
          </w:rPr>
          <w:t>poetry-of-place</w:t>
        </w:r>
      </w:hyperlink>
      <w:r w:rsidR="00ED2C79" w:rsidRPr="006E5DC2">
        <w:rPr>
          <w:rFonts w:asciiTheme="majorHAnsi" w:hAnsiTheme="majorHAnsi"/>
          <w:szCs w:val="22"/>
        </w:rPr>
        <w:t>.</w:t>
      </w:r>
      <w:r w:rsidR="004830E6" w:rsidRPr="006E5DC2">
        <w:rPr>
          <w:rStyle w:val="Strong"/>
          <w:rFonts w:asciiTheme="majorHAnsi" w:hAnsiTheme="majorHAnsi"/>
          <w:b w:val="0"/>
          <w:szCs w:val="22"/>
        </w:rPr>
        <w:t xml:space="preserve">  </w:t>
      </w:r>
      <w:r w:rsidR="009C531D" w:rsidRPr="006E5DC2">
        <w:rPr>
          <w:rStyle w:val="Strong"/>
          <w:rFonts w:asciiTheme="majorHAnsi" w:hAnsiTheme="majorHAnsi"/>
          <w:b w:val="0"/>
          <w:szCs w:val="22"/>
        </w:rPr>
        <w:t xml:space="preserve">Please review carefully, as </w:t>
      </w:r>
      <w:r w:rsidR="001A7038" w:rsidRPr="006E5DC2">
        <w:rPr>
          <w:rStyle w:val="Strong"/>
          <w:rFonts w:asciiTheme="majorHAnsi" w:hAnsiTheme="majorHAnsi"/>
          <w:b w:val="0"/>
          <w:i/>
          <w:szCs w:val="22"/>
        </w:rPr>
        <w:t xml:space="preserve">only complete </w:t>
      </w:r>
      <w:r w:rsidR="009C531D" w:rsidRPr="006E5DC2">
        <w:rPr>
          <w:rStyle w:val="Strong"/>
          <w:rFonts w:asciiTheme="majorHAnsi" w:hAnsiTheme="majorHAnsi"/>
          <w:b w:val="0"/>
          <w:szCs w:val="22"/>
        </w:rPr>
        <w:t>s</w:t>
      </w:r>
      <w:r w:rsidR="00B61096" w:rsidRPr="006E5DC2">
        <w:rPr>
          <w:rStyle w:val="Strong"/>
          <w:rFonts w:asciiTheme="majorHAnsi" w:hAnsiTheme="majorHAnsi"/>
          <w:b w:val="0"/>
          <w:i/>
          <w:szCs w:val="22"/>
        </w:rPr>
        <w:t xml:space="preserve">ubmissions </w:t>
      </w:r>
      <w:r w:rsidR="001A7038" w:rsidRPr="006E5DC2">
        <w:rPr>
          <w:rStyle w:val="Strong"/>
          <w:rFonts w:asciiTheme="majorHAnsi" w:hAnsiTheme="majorHAnsi"/>
          <w:b w:val="0"/>
          <w:i/>
          <w:szCs w:val="22"/>
        </w:rPr>
        <w:t xml:space="preserve">will </w:t>
      </w:r>
      <w:r w:rsidR="00B61096" w:rsidRPr="006E5DC2">
        <w:rPr>
          <w:rStyle w:val="Strong"/>
          <w:rFonts w:asciiTheme="majorHAnsi" w:hAnsiTheme="majorHAnsi"/>
          <w:b w:val="0"/>
          <w:i/>
          <w:szCs w:val="22"/>
        </w:rPr>
        <w:t>be considered</w:t>
      </w:r>
      <w:r w:rsidR="009C531D" w:rsidRPr="006E5DC2">
        <w:rPr>
          <w:rStyle w:val="Strong"/>
          <w:rFonts w:asciiTheme="majorHAnsi" w:hAnsiTheme="majorHAnsi"/>
          <w:b w:val="0"/>
          <w:szCs w:val="22"/>
        </w:rPr>
        <w:t>.</w:t>
      </w:r>
      <w:r w:rsidR="00F50B84" w:rsidRPr="006E5DC2">
        <w:rPr>
          <w:rStyle w:val="Strong"/>
          <w:rFonts w:asciiTheme="majorHAnsi" w:hAnsiTheme="majorHAnsi"/>
          <w:b w:val="0"/>
          <w:szCs w:val="22"/>
        </w:rPr>
        <w:t xml:space="preserve">  </w:t>
      </w:r>
      <w:r w:rsidR="00B26172" w:rsidRPr="006E5DC2">
        <w:rPr>
          <w:rStyle w:val="Strong"/>
          <w:rFonts w:asciiTheme="majorHAnsi" w:hAnsiTheme="majorHAnsi"/>
          <w:b w:val="0"/>
          <w:szCs w:val="22"/>
        </w:rPr>
        <w:br/>
      </w:r>
      <w:r w:rsidR="00B26172" w:rsidRPr="006E5DC2">
        <w:rPr>
          <w:rStyle w:val="Strong"/>
          <w:rFonts w:asciiTheme="majorHAnsi" w:hAnsiTheme="majorHAnsi"/>
          <w:b w:val="0"/>
          <w:szCs w:val="22"/>
        </w:rPr>
        <w:br/>
      </w:r>
      <w:r w:rsidR="00B26172" w:rsidRPr="006E5DC2">
        <w:rPr>
          <w:rStyle w:val="Strong"/>
          <w:rFonts w:asciiTheme="majorHAnsi" w:hAnsiTheme="majorHAnsi"/>
          <w:szCs w:val="22"/>
        </w:rPr>
        <w:t>Teachers</w:t>
      </w:r>
      <w:r w:rsidR="00B26172" w:rsidRPr="006E5DC2">
        <w:rPr>
          <w:rStyle w:val="Strong"/>
          <w:rFonts w:asciiTheme="majorHAnsi" w:hAnsiTheme="majorHAnsi"/>
          <w:b w:val="0"/>
          <w:szCs w:val="22"/>
        </w:rPr>
        <w:t>:</w:t>
      </w:r>
    </w:p>
    <w:p w14:paraId="64B51689" w14:textId="77777777" w:rsidR="00B26172" w:rsidRPr="006E5DC2" w:rsidRDefault="00B26172" w:rsidP="00B26172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Style w:val="Strong"/>
          <w:rFonts w:asciiTheme="majorHAnsi" w:hAnsiTheme="majorHAnsi"/>
          <w:b w:val="0"/>
          <w:szCs w:val="22"/>
        </w:rPr>
      </w:pPr>
      <w:r w:rsidRPr="006E5DC2">
        <w:rPr>
          <w:rStyle w:val="Strong"/>
          <w:rFonts w:asciiTheme="majorHAnsi" w:hAnsiTheme="majorHAnsi"/>
          <w:b w:val="0"/>
          <w:szCs w:val="22"/>
        </w:rPr>
        <w:t>Coordinate within your school to select no more than 12</w:t>
      </w:r>
      <w:r w:rsidR="000E3ECC" w:rsidRPr="006E5DC2">
        <w:rPr>
          <w:rStyle w:val="Strong"/>
          <w:rFonts w:asciiTheme="majorHAnsi" w:hAnsiTheme="majorHAnsi"/>
          <w:b w:val="0"/>
          <w:szCs w:val="22"/>
        </w:rPr>
        <w:t xml:space="preserve"> </w:t>
      </w:r>
      <w:r w:rsidRPr="006E5DC2">
        <w:rPr>
          <w:rStyle w:val="Strong"/>
          <w:rFonts w:asciiTheme="majorHAnsi" w:hAnsiTheme="majorHAnsi"/>
          <w:b w:val="0"/>
          <w:szCs w:val="22"/>
        </w:rPr>
        <w:t xml:space="preserve">student poems per school-- four poems from each of three grade divisions (1-5, 6-8, 9-12). </w:t>
      </w:r>
      <w:r w:rsidRPr="006E5DC2">
        <w:rPr>
          <w:rStyle w:val="Strong"/>
          <w:rFonts w:asciiTheme="majorHAnsi" w:hAnsiTheme="majorHAnsi"/>
          <w:b w:val="0"/>
          <w:szCs w:val="22"/>
        </w:rPr>
        <w:br/>
      </w:r>
    </w:p>
    <w:p w14:paraId="122E6D79" w14:textId="48CAD046" w:rsidR="00B26172" w:rsidRPr="006E5DC2" w:rsidRDefault="004830E6" w:rsidP="00D07AE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Style w:val="Strong"/>
          <w:rFonts w:asciiTheme="majorHAnsi" w:hAnsiTheme="majorHAnsi"/>
          <w:b w:val="0"/>
          <w:szCs w:val="22"/>
        </w:rPr>
      </w:pPr>
      <w:r w:rsidRPr="006E5DC2">
        <w:rPr>
          <w:rStyle w:val="Strong"/>
          <w:rFonts w:asciiTheme="majorHAnsi" w:hAnsiTheme="majorHAnsi"/>
          <w:b w:val="0"/>
          <w:i/>
          <w:szCs w:val="22"/>
        </w:rPr>
        <w:t>Email selected student poems (l</w:t>
      </w:r>
      <w:r w:rsidR="00B26172" w:rsidRPr="006E5DC2">
        <w:rPr>
          <w:rStyle w:val="Strong"/>
          <w:rFonts w:asciiTheme="majorHAnsi" w:hAnsiTheme="majorHAnsi"/>
          <w:b w:val="0"/>
          <w:i/>
          <w:szCs w:val="22"/>
        </w:rPr>
        <w:t>abel</w:t>
      </w:r>
      <w:r w:rsidRPr="006E5DC2">
        <w:rPr>
          <w:rStyle w:val="Strong"/>
          <w:rFonts w:asciiTheme="majorHAnsi" w:hAnsiTheme="majorHAnsi"/>
          <w:b w:val="0"/>
          <w:i/>
          <w:szCs w:val="22"/>
        </w:rPr>
        <w:t>ed with</w:t>
      </w:r>
      <w:r w:rsidR="00B26172" w:rsidRPr="006E5DC2">
        <w:rPr>
          <w:rStyle w:val="Strong"/>
          <w:rFonts w:asciiTheme="majorHAnsi" w:hAnsiTheme="majorHAnsi"/>
          <w:b w:val="0"/>
          <w:i/>
          <w:szCs w:val="22"/>
        </w:rPr>
        <w:t xml:space="preserve"> student grade and poem title</w:t>
      </w:r>
      <w:r w:rsidRPr="006E5DC2">
        <w:rPr>
          <w:rStyle w:val="Strong"/>
          <w:rFonts w:asciiTheme="majorHAnsi" w:hAnsiTheme="majorHAnsi"/>
          <w:b w:val="0"/>
          <w:i/>
          <w:szCs w:val="22"/>
        </w:rPr>
        <w:t>)</w:t>
      </w:r>
      <w:r w:rsidR="00A26ED7" w:rsidRPr="006E5DC2">
        <w:rPr>
          <w:rStyle w:val="Strong"/>
          <w:rFonts w:asciiTheme="majorHAnsi" w:hAnsiTheme="majorHAnsi"/>
          <w:b w:val="0"/>
          <w:i/>
          <w:szCs w:val="22"/>
        </w:rPr>
        <w:t>,</w:t>
      </w:r>
      <w:r w:rsidRPr="006E5DC2">
        <w:rPr>
          <w:rStyle w:val="Strong"/>
          <w:rFonts w:asciiTheme="majorHAnsi" w:hAnsiTheme="majorHAnsi"/>
          <w:b w:val="0"/>
          <w:i/>
          <w:szCs w:val="22"/>
        </w:rPr>
        <w:t xml:space="preserve"> cover letter and signed parent permission form t</w:t>
      </w:r>
      <w:r w:rsidR="00B26172" w:rsidRPr="006E5DC2">
        <w:rPr>
          <w:rStyle w:val="Strong"/>
          <w:rFonts w:asciiTheme="majorHAnsi" w:hAnsiTheme="majorHAnsi"/>
          <w:b w:val="0"/>
          <w:i/>
          <w:szCs w:val="22"/>
        </w:rPr>
        <w:t>o:</w:t>
      </w:r>
      <w:r w:rsidR="00B26172" w:rsidRPr="006E5DC2">
        <w:rPr>
          <w:rStyle w:val="Strong"/>
          <w:rFonts w:asciiTheme="majorHAnsi" w:hAnsiTheme="majorHAnsi"/>
          <w:b w:val="0"/>
          <w:szCs w:val="22"/>
        </w:rPr>
        <w:t xml:space="preserve">  </w:t>
      </w:r>
      <w:hyperlink r:id="rId10" w:history="1">
        <w:r w:rsidR="00110D86" w:rsidRPr="00E954F3">
          <w:rPr>
            <w:rStyle w:val="Hyperlink"/>
            <w:rFonts w:asciiTheme="majorHAnsi" w:hAnsiTheme="majorHAnsi"/>
            <w:szCs w:val="22"/>
          </w:rPr>
          <w:t>poetryofplace2019@gmail.com</w:t>
        </w:r>
      </w:hyperlink>
      <w:r w:rsidR="00B26172" w:rsidRPr="006E5DC2">
        <w:rPr>
          <w:rStyle w:val="Strong"/>
          <w:rFonts w:asciiTheme="majorHAnsi" w:hAnsiTheme="majorHAnsi"/>
          <w:b w:val="0"/>
          <w:szCs w:val="22"/>
        </w:rPr>
        <w:br/>
      </w:r>
    </w:p>
    <w:p w14:paraId="1A2A7D6C" w14:textId="01E33FE3" w:rsidR="004830E6" w:rsidRPr="006E5DC2" w:rsidRDefault="00B26172" w:rsidP="0066791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Style w:val="Strong"/>
          <w:rFonts w:asciiTheme="majorHAnsi" w:hAnsiTheme="majorHAnsi"/>
          <w:b w:val="0"/>
          <w:szCs w:val="22"/>
        </w:rPr>
      </w:pPr>
      <w:r w:rsidRPr="006E5DC2">
        <w:rPr>
          <w:rStyle w:val="Strong"/>
          <w:rFonts w:asciiTheme="majorHAnsi" w:hAnsiTheme="majorHAnsi"/>
          <w:b w:val="0"/>
          <w:szCs w:val="22"/>
        </w:rPr>
        <w:t>"Poetry of Place Permission and Release Form"</w:t>
      </w:r>
      <w:r w:rsidR="004830E6" w:rsidRPr="006E5DC2">
        <w:rPr>
          <w:rStyle w:val="Strong"/>
          <w:rFonts w:asciiTheme="majorHAnsi" w:hAnsiTheme="majorHAnsi"/>
          <w:b w:val="0"/>
          <w:szCs w:val="22"/>
        </w:rPr>
        <w:t xml:space="preserve"> can be found at: </w:t>
      </w:r>
      <w:hyperlink r:id="rId11" w:history="1">
        <w:r w:rsidR="00667916" w:rsidRPr="006E5DC2">
          <w:rPr>
            <w:rStyle w:val="Hyperlink"/>
            <w:rFonts w:asciiTheme="majorHAnsi" w:hAnsiTheme="majorHAnsi"/>
            <w:szCs w:val="22"/>
          </w:rPr>
          <w:t>http://www.unl.edu/newp/poetry-of-place</w:t>
        </w:r>
      </w:hyperlink>
      <w:r w:rsidR="00C85475" w:rsidRPr="006E5DC2">
        <w:rPr>
          <w:rStyle w:val="Strong"/>
          <w:rFonts w:asciiTheme="majorHAnsi" w:hAnsiTheme="majorHAnsi"/>
          <w:b w:val="0"/>
          <w:szCs w:val="22"/>
        </w:rPr>
        <w:t xml:space="preserve">.  </w:t>
      </w:r>
      <w:r w:rsidR="004830E6" w:rsidRPr="006E5DC2">
        <w:rPr>
          <w:rStyle w:val="Strong"/>
          <w:rFonts w:asciiTheme="majorHAnsi" w:hAnsiTheme="majorHAnsi"/>
          <w:b w:val="0"/>
          <w:szCs w:val="22"/>
        </w:rPr>
        <w:br/>
      </w:r>
    </w:p>
    <w:p w14:paraId="6B1A5021" w14:textId="4810C28C" w:rsidR="00DC38D0" w:rsidRPr="006E5DC2" w:rsidRDefault="004D14B5" w:rsidP="00A26ED7">
      <w:pPr>
        <w:pStyle w:val="ListParagraph"/>
        <w:numPr>
          <w:ilvl w:val="0"/>
          <w:numId w:val="21"/>
        </w:numPr>
        <w:spacing w:before="100" w:beforeAutospacing="1" w:after="100" w:afterAutospacing="1"/>
        <w:ind w:left="405"/>
        <w:rPr>
          <w:rStyle w:val="Strong"/>
          <w:rFonts w:asciiTheme="majorHAnsi" w:hAnsiTheme="majorHAnsi"/>
          <w:b w:val="0"/>
          <w:szCs w:val="22"/>
        </w:rPr>
      </w:pPr>
      <w:r w:rsidRPr="006E5DC2">
        <w:rPr>
          <w:rStyle w:val="Strong"/>
          <w:rFonts w:asciiTheme="majorHAnsi" w:hAnsiTheme="majorHAnsi"/>
          <w:b w:val="0"/>
          <w:szCs w:val="22"/>
        </w:rPr>
        <w:t>Teachers</w:t>
      </w:r>
      <w:r w:rsidR="00F15132" w:rsidRPr="006E5DC2">
        <w:rPr>
          <w:rStyle w:val="Strong"/>
          <w:rFonts w:asciiTheme="majorHAnsi" w:hAnsiTheme="majorHAnsi"/>
          <w:b w:val="0"/>
          <w:szCs w:val="22"/>
        </w:rPr>
        <w:t xml:space="preserve"> will be notified </w:t>
      </w:r>
      <w:r w:rsidR="008B39FB" w:rsidRPr="006E5DC2">
        <w:rPr>
          <w:rStyle w:val="Strong"/>
          <w:rFonts w:asciiTheme="majorHAnsi" w:hAnsiTheme="majorHAnsi"/>
          <w:b w:val="0"/>
          <w:szCs w:val="22"/>
        </w:rPr>
        <w:t>via emai</w:t>
      </w:r>
      <w:r w:rsidR="00C23D6C" w:rsidRPr="006E5DC2">
        <w:rPr>
          <w:rStyle w:val="Strong"/>
          <w:rFonts w:asciiTheme="majorHAnsi" w:hAnsiTheme="majorHAnsi"/>
          <w:b w:val="0"/>
          <w:szCs w:val="22"/>
        </w:rPr>
        <w:t>l</w:t>
      </w:r>
      <w:r w:rsidR="00904E2C" w:rsidRPr="006E5DC2">
        <w:rPr>
          <w:rStyle w:val="Strong"/>
          <w:rFonts w:asciiTheme="majorHAnsi" w:hAnsiTheme="majorHAnsi"/>
          <w:b w:val="0"/>
          <w:szCs w:val="22"/>
        </w:rPr>
        <w:t xml:space="preserve"> </w:t>
      </w:r>
      <w:r w:rsidR="00C23D6C" w:rsidRPr="006E5DC2">
        <w:rPr>
          <w:rStyle w:val="Strong"/>
          <w:rFonts w:asciiTheme="majorHAnsi" w:hAnsiTheme="majorHAnsi"/>
          <w:b w:val="0"/>
          <w:szCs w:val="22"/>
        </w:rPr>
        <w:t xml:space="preserve">when </w:t>
      </w:r>
      <w:r w:rsidR="00962B3E" w:rsidRPr="006E5DC2">
        <w:rPr>
          <w:rStyle w:val="Strong"/>
          <w:rFonts w:asciiTheme="majorHAnsi" w:hAnsiTheme="majorHAnsi"/>
          <w:b w:val="0"/>
          <w:szCs w:val="22"/>
        </w:rPr>
        <w:t xml:space="preserve">all </w:t>
      </w:r>
      <w:r w:rsidR="00C23D6C" w:rsidRPr="006E5DC2">
        <w:rPr>
          <w:rStyle w:val="Strong"/>
          <w:rFonts w:asciiTheme="majorHAnsi" w:hAnsiTheme="majorHAnsi"/>
          <w:b w:val="0"/>
          <w:szCs w:val="22"/>
        </w:rPr>
        <w:t>materials are</w:t>
      </w:r>
      <w:r w:rsidR="00C85475" w:rsidRPr="006E5DC2">
        <w:rPr>
          <w:rStyle w:val="Strong"/>
          <w:rFonts w:asciiTheme="majorHAnsi" w:hAnsiTheme="majorHAnsi"/>
          <w:b w:val="0"/>
          <w:szCs w:val="22"/>
        </w:rPr>
        <w:t xml:space="preserve"> received and when final selections are made</w:t>
      </w:r>
      <w:r w:rsidR="004830E6" w:rsidRPr="006E5DC2">
        <w:rPr>
          <w:rStyle w:val="Strong"/>
          <w:rFonts w:asciiTheme="majorHAnsi" w:hAnsiTheme="majorHAnsi"/>
          <w:b w:val="0"/>
          <w:szCs w:val="22"/>
        </w:rPr>
        <w:t xml:space="preserve"> (by April </w:t>
      </w:r>
      <w:r w:rsidR="00D07AE0" w:rsidRPr="006E5DC2">
        <w:rPr>
          <w:rStyle w:val="Strong"/>
          <w:rFonts w:asciiTheme="majorHAnsi" w:hAnsiTheme="majorHAnsi"/>
          <w:b w:val="0"/>
          <w:szCs w:val="22"/>
        </w:rPr>
        <w:t>21</w:t>
      </w:r>
      <w:r w:rsidR="00D07AE0" w:rsidRPr="006E5DC2">
        <w:rPr>
          <w:rStyle w:val="Strong"/>
          <w:rFonts w:asciiTheme="majorHAnsi" w:hAnsiTheme="majorHAnsi"/>
          <w:b w:val="0"/>
          <w:szCs w:val="22"/>
          <w:vertAlign w:val="superscript"/>
        </w:rPr>
        <w:t>st</w:t>
      </w:r>
      <w:r w:rsidR="004830E6" w:rsidRPr="006E5DC2">
        <w:rPr>
          <w:rStyle w:val="Strong"/>
          <w:rFonts w:asciiTheme="majorHAnsi" w:hAnsiTheme="majorHAnsi"/>
          <w:b w:val="0"/>
          <w:szCs w:val="22"/>
        </w:rPr>
        <w:t>)</w:t>
      </w:r>
      <w:r w:rsidR="00C85475" w:rsidRPr="006E5DC2">
        <w:rPr>
          <w:rStyle w:val="Strong"/>
          <w:rFonts w:asciiTheme="majorHAnsi" w:hAnsiTheme="majorHAnsi"/>
          <w:b w:val="0"/>
          <w:szCs w:val="22"/>
        </w:rPr>
        <w:t xml:space="preserve">.  Selected poets will be </w:t>
      </w:r>
      <w:r w:rsidR="00D16960">
        <w:rPr>
          <w:rStyle w:val="Strong"/>
          <w:rFonts w:asciiTheme="majorHAnsi" w:hAnsiTheme="majorHAnsi"/>
          <w:b w:val="0"/>
          <w:szCs w:val="22"/>
        </w:rPr>
        <w:t>8</w:t>
      </w:r>
      <w:r w:rsidR="00C85475" w:rsidRPr="006E5DC2">
        <w:rPr>
          <w:rStyle w:val="Strong"/>
          <w:rFonts w:asciiTheme="majorHAnsi" w:hAnsiTheme="majorHAnsi"/>
          <w:b w:val="0"/>
          <w:szCs w:val="22"/>
        </w:rPr>
        <w:t>otified via US mail.</w:t>
      </w:r>
    </w:p>
    <w:p w14:paraId="6B80EF28" w14:textId="77777777" w:rsidR="00F50B84" w:rsidRDefault="00F50B84" w:rsidP="00F50B84">
      <w:pPr>
        <w:spacing w:before="100" w:beforeAutospacing="1" w:after="100" w:afterAutospacing="1"/>
        <w:rPr>
          <w:rStyle w:val="Strong"/>
          <w:rFonts w:ascii="Arial Narrow" w:hAnsi="Arial Narrow"/>
          <w:sz w:val="20"/>
        </w:rPr>
      </w:pPr>
    </w:p>
    <w:p w14:paraId="4C63C465" w14:textId="77777777" w:rsidR="004D75D6" w:rsidRDefault="004D75D6" w:rsidP="00F50B84">
      <w:pPr>
        <w:spacing w:before="100" w:beforeAutospacing="1" w:after="100" w:afterAutospacing="1"/>
        <w:rPr>
          <w:rStyle w:val="Strong"/>
          <w:rFonts w:ascii="Arial Narrow" w:hAnsi="Arial Narrow"/>
          <w:szCs w:val="22"/>
        </w:rPr>
      </w:pPr>
    </w:p>
    <w:p w14:paraId="2A724211" w14:textId="77777777" w:rsidR="004D75D6" w:rsidRDefault="004D75D6" w:rsidP="00F50B84">
      <w:pPr>
        <w:spacing w:before="100" w:beforeAutospacing="1" w:after="100" w:afterAutospacing="1"/>
        <w:rPr>
          <w:rStyle w:val="Strong"/>
          <w:rFonts w:ascii="Arial Narrow" w:hAnsi="Arial Narrow"/>
          <w:szCs w:val="22"/>
        </w:rPr>
      </w:pPr>
    </w:p>
    <w:p w14:paraId="7C5D44D0" w14:textId="77777777" w:rsidR="00896EF3" w:rsidRDefault="00622B5D" w:rsidP="00F50B84">
      <w:pPr>
        <w:spacing w:before="100" w:beforeAutospacing="1" w:after="100" w:afterAutospacing="1"/>
      </w:pPr>
      <w:r w:rsidRPr="00267ABB">
        <w:rPr>
          <w:noProof/>
        </w:rPr>
        <w:drawing>
          <wp:inline distT="0" distB="0" distL="0" distR="0" wp14:anchorId="78F7F046" wp14:editId="5AC99F65">
            <wp:extent cx="2413635" cy="1206818"/>
            <wp:effectExtent l="0" t="0" r="5715" b="0"/>
            <wp:docPr id="6" name="Picture 6" descr="N:\Logos\NeWPLogo2015Redesign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NeWPLogo2015Redesign30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2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5DA13" w14:textId="77777777" w:rsidR="00896EF3" w:rsidRDefault="00896EF3" w:rsidP="00F50B84">
      <w:pPr>
        <w:spacing w:before="100" w:beforeAutospacing="1" w:after="100" w:afterAutospacing="1"/>
        <w:rPr>
          <w:rStyle w:val="Strong"/>
          <w:szCs w:val="24"/>
        </w:rPr>
      </w:pPr>
    </w:p>
    <w:p w14:paraId="442BBDC7" w14:textId="77777777" w:rsidR="00277B91" w:rsidRPr="00805DE5" w:rsidRDefault="00277B91" w:rsidP="00F50B84">
      <w:pPr>
        <w:spacing w:before="100" w:beforeAutospacing="1" w:after="100" w:afterAutospacing="1"/>
        <w:rPr>
          <w:rFonts w:asciiTheme="majorHAnsi" w:hAnsiTheme="majorHAnsi"/>
        </w:rPr>
      </w:pPr>
      <w:r w:rsidRPr="00805DE5">
        <w:rPr>
          <w:rStyle w:val="Strong"/>
          <w:rFonts w:asciiTheme="majorHAnsi" w:hAnsiTheme="majorHAnsi"/>
          <w:szCs w:val="24"/>
        </w:rPr>
        <w:t>IMPORTANT DATES</w:t>
      </w:r>
    </w:p>
    <w:p w14:paraId="5D1C61F1" w14:textId="25800901" w:rsidR="00277B91" w:rsidRPr="006E5DC2" w:rsidRDefault="00ED2C79" w:rsidP="00EC3A4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  <w:szCs w:val="22"/>
        </w:rPr>
      </w:pPr>
      <w:r w:rsidRPr="006E5DC2">
        <w:rPr>
          <w:rFonts w:asciiTheme="majorHAnsi" w:hAnsiTheme="majorHAnsi"/>
          <w:b/>
          <w:szCs w:val="22"/>
        </w:rPr>
        <w:t>March</w:t>
      </w:r>
      <w:r w:rsidR="00EC0F78" w:rsidRPr="006E5DC2">
        <w:rPr>
          <w:rFonts w:asciiTheme="majorHAnsi" w:hAnsiTheme="majorHAnsi"/>
          <w:b/>
          <w:szCs w:val="22"/>
        </w:rPr>
        <w:t xml:space="preserve"> </w:t>
      </w:r>
      <w:r w:rsidR="00110D86">
        <w:rPr>
          <w:rFonts w:asciiTheme="majorHAnsi" w:hAnsiTheme="majorHAnsi"/>
          <w:b/>
          <w:szCs w:val="22"/>
        </w:rPr>
        <w:t>29</w:t>
      </w:r>
      <w:r w:rsidR="00EC0F78" w:rsidRPr="006E5DC2">
        <w:rPr>
          <w:rFonts w:asciiTheme="majorHAnsi" w:hAnsiTheme="majorHAnsi"/>
          <w:b/>
          <w:szCs w:val="22"/>
          <w:vertAlign w:val="superscript"/>
        </w:rPr>
        <w:t>t</w:t>
      </w:r>
      <w:r w:rsidR="00D16960">
        <w:rPr>
          <w:rFonts w:asciiTheme="majorHAnsi" w:hAnsiTheme="majorHAnsi"/>
          <w:b/>
          <w:szCs w:val="22"/>
          <w:vertAlign w:val="superscript"/>
        </w:rPr>
        <w:t>h</w:t>
      </w:r>
      <w:r w:rsidR="00EC3A4F" w:rsidRPr="006E5DC2">
        <w:rPr>
          <w:rFonts w:asciiTheme="majorHAnsi" w:hAnsiTheme="majorHAnsi"/>
          <w:b/>
          <w:szCs w:val="22"/>
        </w:rPr>
        <w:t>, 201</w:t>
      </w:r>
      <w:r w:rsidR="00110D86">
        <w:rPr>
          <w:rFonts w:asciiTheme="majorHAnsi" w:hAnsiTheme="majorHAnsi"/>
          <w:b/>
          <w:szCs w:val="22"/>
        </w:rPr>
        <w:t>9</w:t>
      </w:r>
      <w:r w:rsidR="00EC3A4F" w:rsidRPr="006E5DC2">
        <w:rPr>
          <w:rFonts w:asciiTheme="majorHAnsi" w:hAnsiTheme="majorHAnsi"/>
          <w:szCs w:val="22"/>
        </w:rPr>
        <w:t>: Deadl</w:t>
      </w:r>
      <w:r w:rsidR="00410CB4" w:rsidRPr="006E5DC2">
        <w:rPr>
          <w:rFonts w:asciiTheme="majorHAnsi" w:hAnsiTheme="majorHAnsi"/>
          <w:szCs w:val="22"/>
        </w:rPr>
        <w:t>ine for receipt of materials</w:t>
      </w:r>
      <w:r w:rsidR="00006B00" w:rsidRPr="006E5DC2">
        <w:rPr>
          <w:rFonts w:asciiTheme="majorHAnsi" w:hAnsiTheme="majorHAnsi"/>
          <w:szCs w:val="22"/>
        </w:rPr>
        <w:t xml:space="preserve"> at UNL</w:t>
      </w:r>
      <w:r w:rsidR="00410CB4" w:rsidRPr="006E5DC2">
        <w:rPr>
          <w:rFonts w:asciiTheme="majorHAnsi" w:hAnsiTheme="majorHAnsi"/>
          <w:i/>
          <w:szCs w:val="22"/>
        </w:rPr>
        <w:t xml:space="preserve">.  </w:t>
      </w:r>
      <w:r w:rsidR="00EC3A4F" w:rsidRPr="006E5DC2">
        <w:rPr>
          <w:rFonts w:asciiTheme="majorHAnsi" w:hAnsiTheme="majorHAnsi"/>
          <w:i/>
          <w:szCs w:val="22"/>
        </w:rPr>
        <w:t>Late entries will not be considered.</w:t>
      </w:r>
      <w:r w:rsidR="00C7695E" w:rsidRPr="006E5DC2">
        <w:rPr>
          <w:rFonts w:asciiTheme="majorHAnsi" w:hAnsiTheme="majorHAnsi"/>
          <w:i/>
          <w:szCs w:val="22"/>
        </w:rPr>
        <w:br/>
      </w:r>
    </w:p>
    <w:p w14:paraId="24E654E9" w14:textId="0BEE2E15" w:rsidR="00277B91" w:rsidRPr="006E5DC2" w:rsidRDefault="00ED2C79" w:rsidP="00277B91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Theme="majorHAnsi" w:hAnsiTheme="majorHAnsi"/>
          <w:szCs w:val="22"/>
        </w:rPr>
      </w:pPr>
      <w:r w:rsidRPr="006E5DC2">
        <w:rPr>
          <w:rFonts w:asciiTheme="majorHAnsi" w:hAnsiTheme="majorHAnsi"/>
          <w:b/>
          <w:szCs w:val="22"/>
        </w:rPr>
        <w:t xml:space="preserve">April </w:t>
      </w:r>
      <w:r w:rsidR="00110D86">
        <w:rPr>
          <w:rFonts w:asciiTheme="majorHAnsi" w:hAnsiTheme="majorHAnsi"/>
          <w:b/>
          <w:szCs w:val="22"/>
        </w:rPr>
        <w:t>19</w:t>
      </w:r>
      <w:r w:rsidRPr="006E5DC2">
        <w:rPr>
          <w:rFonts w:asciiTheme="majorHAnsi" w:hAnsiTheme="majorHAnsi"/>
          <w:b/>
          <w:szCs w:val="22"/>
          <w:vertAlign w:val="superscript"/>
        </w:rPr>
        <w:t>t</w:t>
      </w:r>
      <w:r w:rsidR="00D16960">
        <w:rPr>
          <w:rFonts w:asciiTheme="majorHAnsi" w:hAnsiTheme="majorHAnsi"/>
          <w:b/>
          <w:szCs w:val="22"/>
          <w:vertAlign w:val="superscript"/>
        </w:rPr>
        <w:t>h</w:t>
      </w:r>
      <w:r w:rsidR="00277B91" w:rsidRPr="006E5DC2">
        <w:rPr>
          <w:rFonts w:asciiTheme="majorHAnsi" w:hAnsiTheme="majorHAnsi"/>
          <w:b/>
          <w:szCs w:val="22"/>
        </w:rPr>
        <w:t>, 20</w:t>
      </w:r>
      <w:r w:rsidR="0048651C" w:rsidRPr="006E5DC2">
        <w:rPr>
          <w:rFonts w:asciiTheme="majorHAnsi" w:hAnsiTheme="majorHAnsi"/>
          <w:b/>
          <w:szCs w:val="22"/>
        </w:rPr>
        <w:t>1</w:t>
      </w:r>
      <w:r w:rsidR="00110D86">
        <w:rPr>
          <w:rFonts w:asciiTheme="majorHAnsi" w:hAnsiTheme="majorHAnsi"/>
          <w:b/>
          <w:szCs w:val="22"/>
        </w:rPr>
        <w:t>9</w:t>
      </w:r>
      <w:r w:rsidR="00277B91" w:rsidRPr="006E5DC2">
        <w:rPr>
          <w:rFonts w:asciiTheme="majorHAnsi" w:hAnsiTheme="majorHAnsi"/>
          <w:szCs w:val="22"/>
        </w:rPr>
        <w:t>:  Notification of</w:t>
      </w:r>
      <w:r w:rsidR="00410CB4" w:rsidRPr="006E5DC2">
        <w:rPr>
          <w:rFonts w:asciiTheme="majorHAnsi" w:hAnsiTheme="majorHAnsi"/>
          <w:szCs w:val="22"/>
        </w:rPr>
        <w:t xml:space="preserve"> results:  selected poets/</w:t>
      </w:r>
      <w:r w:rsidR="00277B91" w:rsidRPr="006E5DC2">
        <w:rPr>
          <w:rFonts w:asciiTheme="majorHAnsi" w:hAnsiTheme="majorHAnsi"/>
          <w:szCs w:val="22"/>
        </w:rPr>
        <w:t xml:space="preserve"> teachers </w:t>
      </w:r>
      <w:r w:rsidR="00410CB4" w:rsidRPr="006E5DC2">
        <w:rPr>
          <w:rFonts w:asciiTheme="majorHAnsi" w:hAnsiTheme="majorHAnsi"/>
          <w:szCs w:val="22"/>
        </w:rPr>
        <w:t xml:space="preserve">via mail, others via </w:t>
      </w:r>
      <w:r w:rsidR="00EC3A4F" w:rsidRPr="006E5DC2">
        <w:rPr>
          <w:rFonts w:asciiTheme="majorHAnsi" w:hAnsiTheme="majorHAnsi"/>
          <w:szCs w:val="22"/>
        </w:rPr>
        <w:t>email.</w:t>
      </w:r>
    </w:p>
    <w:p w14:paraId="335439E0" w14:textId="77777777" w:rsidR="00277B91" w:rsidRPr="006E5DC2" w:rsidRDefault="00277B91" w:rsidP="00277B91">
      <w:pPr>
        <w:spacing w:before="100" w:beforeAutospacing="1" w:after="100" w:afterAutospacing="1"/>
        <w:contextualSpacing/>
        <w:rPr>
          <w:rFonts w:asciiTheme="majorHAnsi" w:hAnsiTheme="majorHAnsi"/>
          <w:szCs w:val="22"/>
        </w:rPr>
      </w:pPr>
    </w:p>
    <w:p w14:paraId="413D07F0" w14:textId="3D442A99" w:rsidR="00277B91" w:rsidRPr="006E5DC2" w:rsidRDefault="00667916" w:rsidP="00277B91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Theme="majorHAnsi" w:hAnsiTheme="majorHAnsi"/>
          <w:szCs w:val="22"/>
        </w:rPr>
      </w:pPr>
      <w:r w:rsidRPr="006E5DC2">
        <w:rPr>
          <w:rStyle w:val="style2"/>
          <w:rFonts w:asciiTheme="majorHAnsi" w:hAnsiTheme="majorHAnsi"/>
          <w:b/>
          <w:szCs w:val="22"/>
        </w:rPr>
        <w:t xml:space="preserve">May </w:t>
      </w:r>
      <w:r w:rsidR="00110D86">
        <w:rPr>
          <w:rStyle w:val="style2"/>
          <w:rFonts w:asciiTheme="majorHAnsi" w:hAnsiTheme="majorHAnsi"/>
          <w:b/>
          <w:szCs w:val="22"/>
        </w:rPr>
        <w:t>3</w:t>
      </w:r>
      <w:r w:rsidR="00110D86" w:rsidRPr="00110D86">
        <w:rPr>
          <w:rStyle w:val="style2"/>
          <w:rFonts w:asciiTheme="majorHAnsi" w:hAnsiTheme="majorHAnsi"/>
          <w:b/>
          <w:szCs w:val="22"/>
          <w:vertAlign w:val="superscript"/>
        </w:rPr>
        <w:t>rd</w:t>
      </w:r>
      <w:r w:rsidR="00277B91" w:rsidRPr="006E5DC2">
        <w:rPr>
          <w:rStyle w:val="style2"/>
          <w:rFonts w:asciiTheme="majorHAnsi" w:hAnsiTheme="majorHAnsi"/>
          <w:b/>
          <w:szCs w:val="22"/>
        </w:rPr>
        <w:t>, 20</w:t>
      </w:r>
      <w:r w:rsidR="0048651C" w:rsidRPr="006E5DC2">
        <w:rPr>
          <w:rStyle w:val="style2"/>
          <w:rFonts w:asciiTheme="majorHAnsi" w:hAnsiTheme="majorHAnsi"/>
          <w:b/>
          <w:szCs w:val="22"/>
        </w:rPr>
        <w:t>1</w:t>
      </w:r>
      <w:r w:rsidR="00110D86">
        <w:rPr>
          <w:rStyle w:val="style2"/>
          <w:rFonts w:asciiTheme="majorHAnsi" w:hAnsiTheme="majorHAnsi"/>
          <w:b/>
          <w:szCs w:val="22"/>
        </w:rPr>
        <w:t>9</w:t>
      </w:r>
      <w:r w:rsidR="00277B91" w:rsidRPr="006E5DC2">
        <w:rPr>
          <w:rFonts w:asciiTheme="majorHAnsi" w:hAnsiTheme="majorHAnsi"/>
          <w:b/>
          <w:szCs w:val="22"/>
        </w:rPr>
        <w:t>:</w:t>
      </w:r>
      <w:r w:rsidR="00277B91" w:rsidRPr="006E5DC2">
        <w:rPr>
          <w:rFonts w:asciiTheme="majorHAnsi" w:hAnsiTheme="majorHAnsi"/>
          <w:szCs w:val="22"/>
        </w:rPr>
        <w:t xml:space="preserve"> </w:t>
      </w:r>
      <w:r w:rsidR="002B5A09" w:rsidRPr="006E5DC2">
        <w:rPr>
          <w:rFonts w:asciiTheme="majorHAnsi" w:hAnsiTheme="majorHAnsi"/>
          <w:szCs w:val="22"/>
        </w:rPr>
        <w:t xml:space="preserve"> </w:t>
      </w:r>
      <w:r w:rsidR="00277B91" w:rsidRPr="006E5DC2">
        <w:rPr>
          <w:rFonts w:asciiTheme="majorHAnsi" w:hAnsiTheme="majorHAnsi"/>
          <w:szCs w:val="22"/>
        </w:rPr>
        <w:t>Poetry reading at Nebraska State Capitol with Nebraska poets Twyla Hansen and Matt Mason.</w:t>
      </w:r>
    </w:p>
    <w:p w14:paraId="5D66598D" w14:textId="77777777" w:rsidR="00896EF3" w:rsidRDefault="00896EF3" w:rsidP="00896EF3">
      <w:pPr>
        <w:spacing w:before="100" w:beforeAutospacing="1" w:after="100" w:afterAutospacing="1"/>
        <w:contextualSpacing/>
        <w:rPr>
          <w:rFonts w:ascii="Arial Narrow" w:hAnsi="Arial Narrow"/>
          <w:szCs w:val="22"/>
        </w:rPr>
      </w:pPr>
    </w:p>
    <w:p w14:paraId="3A866E7C" w14:textId="77777777" w:rsidR="00896EF3" w:rsidRPr="00F30CBB" w:rsidRDefault="00896EF3" w:rsidP="00896EF3">
      <w:pPr>
        <w:spacing w:before="100" w:beforeAutospacing="1" w:after="100" w:afterAutospacing="1"/>
        <w:contextualSpacing/>
        <w:rPr>
          <w:rFonts w:ascii="Arial Narrow" w:hAnsi="Arial Narrow"/>
          <w:szCs w:val="22"/>
        </w:rPr>
      </w:pPr>
    </w:p>
    <w:p w14:paraId="524952FA" w14:textId="77777777" w:rsidR="00F22A50" w:rsidRPr="00F22A50" w:rsidRDefault="00277B91" w:rsidP="00896EF3">
      <w:pPr>
        <w:jc w:val="right"/>
        <w:rPr>
          <w:b/>
          <w:bCs/>
          <w:sz w:val="24"/>
          <w:szCs w:val="24"/>
        </w:rPr>
      </w:pPr>
      <w:r>
        <w:rPr>
          <w:rStyle w:val="Strong"/>
        </w:rPr>
        <w:br/>
      </w:r>
      <w:r w:rsidR="00F30CBB">
        <w:rPr>
          <w:rStyle w:val="Strong"/>
        </w:rPr>
        <w:br/>
      </w:r>
    </w:p>
    <w:sectPr w:rsidR="00F22A50" w:rsidRPr="00F22A50">
      <w:pgSz w:w="15840" w:h="12240" w:orient="landscape" w:code="1"/>
      <w:pgMar w:top="720" w:right="835" w:bottom="720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DB20" w14:textId="77777777" w:rsidR="003A418D" w:rsidRDefault="003A418D">
      <w:r>
        <w:separator/>
      </w:r>
    </w:p>
  </w:endnote>
  <w:endnote w:type="continuationSeparator" w:id="0">
    <w:p w14:paraId="1182D276" w14:textId="77777777" w:rsidR="003A418D" w:rsidRDefault="003A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eoSlab703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CA2D" w14:textId="77777777" w:rsidR="003A418D" w:rsidRDefault="003A418D">
      <w:r>
        <w:separator/>
      </w:r>
    </w:p>
  </w:footnote>
  <w:footnote w:type="continuationSeparator" w:id="0">
    <w:p w14:paraId="5BED1321" w14:textId="77777777" w:rsidR="003A418D" w:rsidRDefault="003A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728F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D21071"/>
    <w:multiLevelType w:val="hybridMultilevel"/>
    <w:tmpl w:val="C66A5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605B6"/>
    <w:multiLevelType w:val="hybridMultilevel"/>
    <w:tmpl w:val="F25A2844"/>
    <w:lvl w:ilvl="0" w:tplc="4C4EA9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0896741"/>
    <w:multiLevelType w:val="hybridMultilevel"/>
    <w:tmpl w:val="F09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7B01"/>
    <w:multiLevelType w:val="multilevel"/>
    <w:tmpl w:val="4D6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A14B7"/>
    <w:multiLevelType w:val="hybridMultilevel"/>
    <w:tmpl w:val="19426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C09C4"/>
    <w:multiLevelType w:val="hybridMultilevel"/>
    <w:tmpl w:val="B1327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3" w15:restartNumberingAfterBreak="0">
    <w:nsid w:val="4E2A590C"/>
    <w:multiLevelType w:val="multilevel"/>
    <w:tmpl w:val="BFC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3796F"/>
    <w:multiLevelType w:val="hybridMultilevel"/>
    <w:tmpl w:val="A60CC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E7F97"/>
    <w:multiLevelType w:val="hybridMultilevel"/>
    <w:tmpl w:val="0E04EE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7B54B95"/>
    <w:multiLevelType w:val="hybridMultilevel"/>
    <w:tmpl w:val="30188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8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9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0" w15:restartNumberingAfterBreak="0">
    <w:nsid w:val="7D050293"/>
    <w:multiLevelType w:val="hybridMultilevel"/>
    <w:tmpl w:val="FA34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19"/>
  </w:num>
  <w:num w:numId="10">
    <w:abstractNumId w:val="5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8"/>
  </w:num>
  <w:num w:numId="18">
    <w:abstractNumId w:val="15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39"/>
    <w:rsid w:val="00006B00"/>
    <w:rsid w:val="00020294"/>
    <w:rsid w:val="00027AD6"/>
    <w:rsid w:val="00033243"/>
    <w:rsid w:val="00043E46"/>
    <w:rsid w:val="0004718C"/>
    <w:rsid w:val="00053C3E"/>
    <w:rsid w:val="00061C42"/>
    <w:rsid w:val="00067633"/>
    <w:rsid w:val="000738F2"/>
    <w:rsid w:val="00077C5E"/>
    <w:rsid w:val="0008189E"/>
    <w:rsid w:val="00087F44"/>
    <w:rsid w:val="000970D8"/>
    <w:rsid w:val="000A0BDA"/>
    <w:rsid w:val="000A3FD8"/>
    <w:rsid w:val="000B3795"/>
    <w:rsid w:val="000E3ECC"/>
    <w:rsid w:val="000E4CAA"/>
    <w:rsid w:val="000E64C5"/>
    <w:rsid w:val="000F159F"/>
    <w:rsid w:val="000F3B44"/>
    <w:rsid w:val="000F6623"/>
    <w:rsid w:val="00110D86"/>
    <w:rsid w:val="00117DB1"/>
    <w:rsid w:val="00120B4C"/>
    <w:rsid w:val="00120CAC"/>
    <w:rsid w:val="00135A68"/>
    <w:rsid w:val="00142D0B"/>
    <w:rsid w:val="00147560"/>
    <w:rsid w:val="00156A34"/>
    <w:rsid w:val="00160791"/>
    <w:rsid w:val="001659C0"/>
    <w:rsid w:val="00181043"/>
    <w:rsid w:val="0019647E"/>
    <w:rsid w:val="001A2C04"/>
    <w:rsid w:val="001A7038"/>
    <w:rsid w:val="001B10F6"/>
    <w:rsid w:val="001B1918"/>
    <w:rsid w:val="001C060F"/>
    <w:rsid w:val="001C45D1"/>
    <w:rsid w:val="001E7CDA"/>
    <w:rsid w:val="001F1B95"/>
    <w:rsid w:val="00200104"/>
    <w:rsid w:val="0021227C"/>
    <w:rsid w:val="00226DCF"/>
    <w:rsid w:val="00234F18"/>
    <w:rsid w:val="00236802"/>
    <w:rsid w:val="00251A58"/>
    <w:rsid w:val="00256416"/>
    <w:rsid w:val="00267ABB"/>
    <w:rsid w:val="00277408"/>
    <w:rsid w:val="00277B91"/>
    <w:rsid w:val="00280AD4"/>
    <w:rsid w:val="0028490D"/>
    <w:rsid w:val="00284EBB"/>
    <w:rsid w:val="0029775B"/>
    <w:rsid w:val="002B5A09"/>
    <w:rsid w:val="002C4E72"/>
    <w:rsid w:val="002E2145"/>
    <w:rsid w:val="002E4E19"/>
    <w:rsid w:val="002F2FF6"/>
    <w:rsid w:val="002F7D79"/>
    <w:rsid w:val="003119CC"/>
    <w:rsid w:val="00352503"/>
    <w:rsid w:val="00360A79"/>
    <w:rsid w:val="003657FA"/>
    <w:rsid w:val="00375D05"/>
    <w:rsid w:val="0037790B"/>
    <w:rsid w:val="00390EBB"/>
    <w:rsid w:val="003A1306"/>
    <w:rsid w:val="003A418D"/>
    <w:rsid w:val="003E43A6"/>
    <w:rsid w:val="004006FA"/>
    <w:rsid w:val="00410CB4"/>
    <w:rsid w:val="00411DA6"/>
    <w:rsid w:val="0041658A"/>
    <w:rsid w:val="004249F9"/>
    <w:rsid w:val="00441F47"/>
    <w:rsid w:val="00443520"/>
    <w:rsid w:val="0044738C"/>
    <w:rsid w:val="00462FB1"/>
    <w:rsid w:val="004645A8"/>
    <w:rsid w:val="004747F7"/>
    <w:rsid w:val="004830E6"/>
    <w:rsid w:val="0048651C"/>
    <w:rsid w:val="00496BBD"/>
    <w:rsid w:val="004C3BB2"/>
    <w:rsid w:val="004C3DB1"/>
    <w:rsid w:val="004D14B5"/>
    <w:rsid w:val="004D4C4C"/>
    <w:rsid w:val="004D75D6"/>
    <w:rsid w:val="004E3467"/>
    <w:rsid w:val="005135CA"/>
    <w:rsid w:val="005207A9"/>
    <w:rsid w:val="005344F1"/>
    <w:rsid w:val="00535A6C"/>
    <w:rsid w:val="00537CE1"/>
    <w:rsid w:val="0055483C"/>
    <w:rsid w:val="00554DC5"/>
    <w:rsid w:val="0057141D"/>
    <w:rsid w:val="00591B73"/>
    <w:rsid w:val="005A13BD"/>
    <w:rsid w:val="005A3734"/>
    <w:rsid w:val="005B46A8"/>
    <w:rsid w:val="005C11D0"/>
    <w:rsid w:val="005C3659"/>
    <w:rsid w:val="005C733E"/>
    <w:rsid w:val="005D0775"/>
    <w:rsid w:val="005D63B9"/>
    <w:rsid w:val="005E37CF"/>
    <w:rsid w:val="005F1AF1"/>
    <w:rsid w:val="005F3876"/>
    <w:rsid w:val="005F575D"/>
    <w:rsid w:val="00606208"/>
    <w:rsid w:val="00611283"/>
    <w:rsid w:val="00613216"/>
    <w:rsid w:val="0061537E"/>
    <w:rsid w:val="0061658D"/>
    <w:rsid w:val="00622B5D"/>
    <w:rsid w:val="00634764"/>
    <w:rsid w:val="00635F9D"/>
    <w:rsid w:val="00640439"/>
    <w:rsid w:val="00642A1B"/>
    <w:rsid w:val="006470A7"/>
    <w:rsid w:val="00661DB5"/>
    <w:rsid w:val="00661FDA"/>
    <w:rsid w:val="00667916"/>
    <w:rsid w:val="00674FC8"/>
    <w:rsid w:val="006803FD"/>
    <w:rsid w:val="00686730"/>
    <w:rsid w:val="006B122A"/>
    <w:rsid w:val="006D46FD"/>
    <w:rsid w:val="006E2F75"/>
    <w:rsid w:val="006E5DC2"/>
    <w:rsid w:val="006F2FA6"/>
    <w:rsid w:val="006F440D"/>
    <w:rsid w:val="00700B7F"/>
    <w:rsid w:val="007042C7"/>
    <w:rsid w:val="0071795D"/>
    <w:rsid w:val="007265CD"/>
    <w:rsid w:val="00727309"/>
    <w:rsid w:val="00731A7A"/>
    <w:rsid w:val="007411F8"/>
    <w:rsid w:val="007446CC"/>
    <w:rsid w:val="00753E15"/>
    <w:rsid w:val="00757773"/>
    <w:rsid w:val="007578E6"/>
    <w:rsid w:val="00762AE0"/>
    <w:rsid w:val="0078164D"/>
    <w:rsid w:val="00784763"/>
    <w:rsid w:val="00786576"/>
    <w:rsid w:val="007A0E95"/>
    <w:rsid w:val="007A7A25"/>
    <w:rsid w:val="007B4571"/>
    <w:rsid w:val="007C38CE"/>
    <w:rsid w:val="008001A2"/>
    <w:rsid w:val="00800993"/>
    <w:rsid w:val="00805DE5"/>
    <w:rsid w:val="00806A39"/>
    <w:rsid w:val="00875253"/>
    <w:rsid w:val="00885A51"/>
    <w:rsid w:val="008941F2"/>
    <w:rsid w:val="00896EF3"/>
    <w:rsid w:val="008B39FB"/>
    <w:rsid w:val="00904E2C"/>
    <w:rsid w:val="0091029A"/>
    <w:rsid w:val="00911E1D"/>
    <w:rsid w:val="00926979"/>
    <w:rsid w:val="009303E8"/>
    <w:rsid w:val="009447DE"/>
    <w:rsid w:val="00962B3E"/>
    <w:rsid w:val="009641D9"/>
    <w:rsid w:val="009724F3"/>
    <w:rsid w:val="00972974"/>
    <w:rsid w:val="00981D39"/>
    <w:rsid w:val="009A1358"/>
    <w:rsid w:val="009A716E"/>
    <w:rsid w:val="009C531D"/>
    <w:rsid w:val="009D5912"/>
    <w:rsid w:val="009E5206"/>
    <w:rsid w:val="009F78E0"/>
    <w:rsid w:val="00A06EF4"/>
    <w:rsid w:val="00A0767F"/>
    <w:rsid w:val="00A16441"/>
    <w:rsid w:val="00A26ED7"/>
    <w:rsid w:val="00A307A3"/>
    <w:rsid w:val="00A42303"/>
    <w:rsid w:val="00A47404"/>
    <w:rsid w:val="00A522FF"/>
    <w:rsid w:val="00A63FF3"/>
    <w:rsid w:val="00A67B0B"/>
    <w:rsid w:val="00A67D15"/>
    <w:rsid w:val="00A71C44"/>
    <w:rsid w:val="00A77A04"/>
    <w:rsid w:val="00A82153"/>
    <w:rsid w:val="00A961DA"/>
    <w:rsid w:val="00AA5F54"/>
    <w:rsid w:val="00AB0E9A"/>
    <w:rsid w:val="00AB39CB"/>
    <w:rsid w:val="00AD4C8E"/>
    <w:rsid w:val="00AF4E22"/>
    <w:rsid w:val="00B00AF3"/>
    <w:rsid w:val="00B05DF3"/>
    <w:rsid w:val="00B10D0A"/>
    <w:rsid w:val="00B26172"/>
    <w:rsid w:val="00B3230D"/>
    <w:rsid w:val="00B37A1E"/>
    <w:rsid w:val="00B465CF"/>
    <w:rsid w:val="00B57AC2"/>
    <w:rsid w:val="00B61096"/>
    <w:rsid w:val="00B66CD0"/>
    <w:rsid w:val="00B71BDC"/>
    <w:rsid w:val="00B806FE"/>
    <w:rsid w:val="00B860F6"/>
    <w:rsid w:val="00BA2A83"/>
    <w:rsid w:val="00BA4B0B"/>
    <w:rsid w:val="00BB5196"/>
    <w:rsid w:val="00BC21B3"/>
    <w:rsid w:val="00BC27D7"/>
    <w:rsid w:val="00BC3CCF"/>
    <w:rsid w:val="00BC4CCD"/>
    <w:rsid w:val="00BC7F25"/>
    <w:rsid w:val="00BD75C4"/>
    <w:rsid w:val="00BE3796"/>
    <w:rsid w:val="00BF64EE"/>
    <w:rsid w:val="00C00124"/>
    <w:rsid w:val="00C003C3"/>
    <w:rsid w:val="00C053E3"/>
    <w:rsid w:val="00C10851"/>
    <w:rsid w:val="00C1663C"/>
    <w:rsid w:val="00C173B0"/>
    <w:rsid w:val="00C22606"/>
    <w:rsid w:val="00C23D6C"/>
    <w:rsid w:val="00C50C7B"/>
    <w:rsid w:val="00C537B5"/>
    <w:rsid w:val="00C65CFF"/>
    <w:rsid w:val="00C65F77"/>
    <w:rsid w:val="00C7695E"/>
    <w:rsid w:val="00C851C4"/>
    <w:rsid w:val="00C85475"/>
    <w:rsid w:val="00CB1C3F"/>
    <w:rsid w:val="00CC2BDD"/>
    <w:rsid w:val="00CC4B01"/>
    <w:rsid w:val="00CC501F"/>
    <w:rsid w:val="00CD6A3F"/>
    <w:rsid w:val="00CD790F"/>
    <w:rsid w:val="00CF01CA"/>
    <w:rsid w:val="00CF5FD6"/>
    <w:rsid w:val="00D069F5"/>
    <w:rsid w:val="00D07277"/>
    <w:rsid w:val="00D072AC"/>
    <w:rsid w:val="00D07AE0"/>
    <w:rsid w:val="00D15C5C"/>
    <w:rsid w:val="00D16960"/>
    <w:rsid w:val="00D312A1"/>
    <w:rsid w:val="00D429BA"/>
    <w:rsid w:val="00D43C09"/>
    <w:rsid w:val="00D71335"/>
    <w:rsid w:val="00D77014"/>
    <w:rsid w:val="00D77CC0"/>
    <w:rsid w:val="00D81E9E"/>
    <w:rsid w:val="00D87638"/>
    <w:rsid w:val="00DA0D22"/>
    <w:rsid w:val="00DA5AB2"/>
    <w:rsid w:val="00DB4EF3"/>
    <w:rsid w:val="00DC38D0"/>
    <w:rsid w:val="00DE147C"/>
    <w:rsid w:val="00DF1A5E"/>
    <w:rsid w:val="00DF5556"/>
    <w:rsid w:val="00DF6648"/>
    <w:rsid w:val="00E0325F"/>
    <w:rsid w:val="00E14C56"/>
    <w:rsid w:val="00E33B0D"/>
    <w:rsid w:val="00E51662"/>
    <w:rsid w:val="00E575DE"/>
    <w:rsid w:val="00E57AB5"/>
    <w:rsid w:val="00E66F5E"/>
    <w:rsid w:val="00E81D6C"/>
    <w:rsid w:val="00E86ACD"/>
    <w:rsid w:val="00E92956"/>
    <w:rsid w:val="00EA220D"/>
    <w:rsid w:val="00EC0F78"/>
    <w:rsid w:val="00EC124A"/>
    <w:rsid w:val="00EC3A4F"/>
    <w:rsid w:val="00ED2C79"/>
    <w:rsid w:val="00ED6539"/>
    <w:rsid w:val="00EE5399"/>
    <w:rsid w:val="00EE55DB"/>
    <w:rsid w:val="00EE764C"/>
    <w:rsid w:val="00F15132"/>
    <w:rsid w:val="00F15491"/>
    <w:rsid w:val="00F2133C"/>
    <w:rsid w:val="00F22A50"/>
    <w:rsid w:val="00F26570"/>
    <w:rsid w:val="00F268C4"/>
    <w:rsid w:val="00F30CBB"/>
    <w:rsid w:val="00F32946"/>
    <w:rsid w:val="00F44E42"/>
    <w:rsid w:val="00F46DC1"/>
    <w:rsid w:val="00F47A1E"/>
    <w:rsid w:val="00F50B84"/>
    <w:rsid w:val="00F51CAB"/>
    <w:rsid w:val="00F73041"/>
    <w:rsid w:val="00F94958"/>
    <w:rsid w:val="00FC37C6"/>
    <w:rsid w:val="00FD312B"/>
    <w:rsid w:val="00FD5C4E"/>
    <w:rsid w:val="00FD7FB8"/>
    <w:rsid w:val="00FE677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E8D018"/>
  <w15:docId w15:val="{60FB558C-CFAE-4786-BEF4-3D29A06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pacing w:val="-5"/>
      <w:sz w:val="24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Pr>
      <w:b/>
      <w:spacing w:val="-10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Indent">
    <w:name w:val="Body Text Indent"/>
    <w:basedOn w:val="BodyText"/>
    <w:pPr>
      <w:ind w:firstLine="24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character" w:customStyle="1" w:styleId="Lead-inEmphasis">
    <w:name w:val="Lead-in Emphasis"/>
    <w:rPr>
      <w:caps/>
      <w:sz w:val="20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ss">
    <w:name w:val="ss"/>
    <w:basedOn w:val="ReturnAddress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sid w:val="00AB0E9A"/>
    <w:pPr>
      <w:spacing w:after="120" w:line="480" w:lineRule="auto"/>
    </w:pPr>
  </w:style>
  <w:style w:type="paragraph" w:styleId="ListBullet">
    <w:name w:val="List Bullet"/>
    <w:basedOn w:val="Normal"/>
    <w:autoRedefine/>
    <w:rsid w:val="00AB0E9A"/>
    <w:pPr>
      <w:numPr>
        <w:numId w:val="10"/>
      </w:numPr>
      <w:spacing w:after="0" w:line="240" w:lineRule="auto"/>
    </w:pPr>
    <w:rPr>
      <w:rFonts w:ascii="Arial Narrow" w:hAnsi="Arial Narrow"/>
      <w:sz w:val="24"/>
      <w:szCs w:val="24"/>
    </w:rPr>
  </w:style>
  <w:style w:type="character" w:styleId="Strong">
    <w:name w:val="Strong"/>
    <w:basedOn w:val="DefaultParagraphFont"/>
    <w:qFormat/>
    <w:rsid w:val="0055483C"/>
    <w:rPr>
      <w:b/>
      <w:bCs/>
    </w:rPr>
  </w:style>
  <w:style w:type="character" w:customStyle="1" w:styleId="style2">
    <w:name w:val="style2"/>
    <w:basedOn w:val="DefaultParagraphFont"/>
    <w:rsid w:val="0055483C"/>
  </w:style>
  <w:style w:type="character" w:customStyle="1" w:styleId="style1">
    <w:name w:val="style1"/>
    <w:basedOn w:val="DefaultParagraphFont"/>
    <w:rsid w:val="0028490D"/>
  </w:style>
  <w:style w:type="character" w:customStyle="1" w:styleId="msonormal0">
    <w:name w:val="msonormal"/>
    <w:basedOn w:val="DefaultParagraphFont"/>
    <w:rsid w:val="00E14C56"/>
  </w:style>
  <w:style w:type="character" w:styleId="FollowedHyperlink">
    <w:name w:val="FollowedHyperlink"/>
    <w:basedOn w:val="DefaultParagraphFont"/>
    <w:rsid w:val="00BC7F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8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09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D2C7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6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brooke1@un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l.edu/newp/poetry-of-place-201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etryofplace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l.edu/newp/poetry-of-pla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atliff\LOCALS~1\Temp\notesE1EF34\NEWP%20TASTE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NEWP TASTE BROCHURE</Template>
  <TotalTime>0</TotalTime>
  <Pages>2</Pages>
  <Words>380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DS</Company>
  <LinksUpToDate>false</LinksUpToDate>
  <CharactersWithSpaces>2796</CharactersWithSpaces>
  <SharedDoc>false</SharedDoc>
  <HLinks>
    <vt:vector size="48" baseType="variant">
      <vt:variant>
        <vt:i4>5242934</vt:i4>
      </vt:variant>
      <vt:variant>
        <vt:i4>21</vt:i4>
      </vt:variant>
      <vt:variant>
        <vt:i4>0</vt:i4>
      </vt:variant>
      <vt:variant>
        <vt:i4>5</vt:i4>
      </vt:variant>
      <vt:variant>
        <vt:lpwstr>http://www.unl.edu/newp/forms/2007Rural_PoetryResources.rtf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http://www.unl.edu/newp/forms/2007Rural_Poetry_IdeasForTeachers.rtf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http://www.unl.edu/newp</vt:lpwstr>
      </vt:variant>
      <vt:variant>
        <vt:lpwstr/>
      </vt:variant>
      <vt:variant>
        <vt:i4>3866686</vt:i4>
      </vt:variant>
      <vt:variant>
        <vt:i4>12</vt:i4>
      </vt:variant>
      <vt:variant>
        <vt:i4>0</vt:i4>
      </vt:variant>
      <vt:variant>
        <vt:i4>5</vt:i4>
      </vt:variant>
      <vt:variant>
        <vt:lpwstr>http://www.unl.edu/newp</vt:lpwstr>
      </vt:variant>
      <vt:variant>
        <vt:lpwstr/>
      </vt:variant>
      <vt:variant>
        <vt:i4>7929924</vt:i4>
      </vt:variant>
      <vt:variant>
        <vt:i4>9</vt:i4>
      </vt:variant>
      <vt:variant>
        <vt:i4>0</vt:i4>
      </vt:variant>
      <vt:variant>
        <vt:i4>5</vt:i4>
      </vt:variant>
      <vt:variant>
        <vt:lpwstr>mailto:2010PoetryOfPlace@gmail.com</vt:lpwstr>
      </vt:variant>
      <vt:variant>
        <vt:lpwstr/>
      </vt:variant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http://www.unl.edu/newp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mailto:sbishop@esu6.org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mailto:rbrooke1@unlnotes.unl.edu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Joan Ratliff</dc:creator>
  <cp:lastModifiedBy>Amanda Larabee</cp:lastModifiedBy>
  <cp:revision>2</cp:revision>
  <cp:lastPrinted>2014-02-19T17:38:00Z</cp:lastPrinted>
  <dcterms:created xsi:type="dcterms:W3CDTF">2018-12-14T06:56:00Z</dcterms:created>
  <dcterms:modified xsi:type="dcterms:W3CDTF">2018-12-14T06:56:00Z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