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07A20" wp14:editId="471A1091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0E3193">
        <w:rPr>
          <w:rFonts w:asciiTheme="minorHAnsi" w:hAnsiTheme="minorHAnsi" w:cs="Arial"/>
          <w:b/>
          <w:bCs/>
          <w:sz w:val="20"/>
          <w:szCs w:val="20"/>
        </w:rPr>
        <w:t>SKILLED AND TECHNICAL SCIENCES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E3193">
        <w:rPr>
          <w:rFonts w:asciiTheme="minorHAnsi" w:hAnsiTheme="minorHAnsi" w:cs="Arial"/>
          <w:b/>
          <w:bCs/>
          <w:sz w:val="20"/>
          <w:szCs w:val="20"/>
        </w:rPr>
        <w:t>6-12</w:t>
      </w:r>
    </w:p>
    <w:p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E3193">
        <w:rPr>
          <w:rFonts w:asciiTheme="minorHAnsi" w:hAnsiTheme="minorHAnsi" w:cs="Arial"/>
          <w:b/>
          <w:bCs/>
          <w:sz w:val="20"/>
          <w:szCs w:val="20"/>
        </w:rPr>
        <w:t>48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E3193">
        <w:rPr>
          <w:rFonts w:asciiTheme="minorHAnsi" w:hAnsiTheme="minorHAnsi" w:cs="Arial"/>
          <w:b/>
          <w:bCs/>
          <w:sz w:val="20"/>
          <w:szCs w:val="20"/>
        </w:rPr>
        <w:t>FIELD</w:t>
      </w:r>
    </w:p>
    <w:p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:rsidTr="000E3193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63B6" w:rsidRPr="002C21DE" w:rsidRDefault="00A963B6" w:rsidP="000E3193">
            <w:pPr>
              <w:ind w:left="216" w:right="113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0" w:colLast="0"/>
            <w:r w:rsidRPr="002C21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0E3193" w:rsidRPr="008B4511" w:rsidTr="006A25CD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3193" w:rsidRPr="002C21DE" w:rsidRDefault="000E3193" w:rsidP="001C3AA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D</w:t>
            </w:r>
            <w:r w:rsidRPr="002C21D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2C21DE">
              <w:rPr>
                <w:rFonts w:asciiTheme="minorHAnsi" w:hAnsiTheme="minorHAnsi"/>
                <w:b/>
                <w:sz w:val="18"/>
                <w:szCs w:val="18"/>
              </w:rPr>
              <w:t>Certification Endorsement Requirements:</w:t>
            </w:r>
            <w:r w:rsidRPr="002C21DE">
              <w:rPr>
                <w:rFonts w:asciiTheme="minorHAnsi" w:hAnsiTheme="minorHAnsi"/>
                <w:sz w:val="18"/>
                <w:szCs w:val="18"/>
              </w:rPr>
              <w:t xml:space="preserve"> This endorsement requires a minimum of </w:t>
            </w:r>
            <w:r w:rsidRPr="002C21DE">
              <w:rPr>
                <w:rFonts w:asciiTheme="minorHAnsi" w:hAnsiTheme="minorHAnsi"/>
                <w:b/>
                <w:sz w:val="18"/>
                <w:szCs w:val="18"/>
              </w:rPr>
              <w:t xml:space="preserve">48 semester hours </w:t>
            </w:r>
            <w:r w:rsidRPr="002C21DE">
              <w:rPr>
                <w:rFonts w:asciiTheme="minorHAnsi" w:hAnsiTheme="minorHAnsi"/>
                <w:sz w:val="18"/>
                <w:szCs w:val="18"/>
              </w:rPr>
              <w:t>of coursework in skilled and technical</w:t>
            </w:r>
            <w:r w:rsidRPr="002C21D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2C21DE">
              <w:rPr>
                <w:rFonts w:asciiTheme="minorHAnsi" w:hAnsiTheme="minorHAnsi"/>
                <w:sz w:val="18"/>
                <w:szCs w:val="18"/>
              </w:rPr>
              <w:t>sciences education and professional education, including</w:t>
            </w:r>
            <w:r w:rsidRPr="002C21D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E3193" w:rsidRPr="002C21DE" w:rsidRDefault="000E3193" w:rsidP="000E3193">
            <w:pPr>
              <w:ind w:left="216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2C21DE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2C21DE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0E3193" w:rsidRPr="008B4511" w:rsidRDefault="000E3193" w:rsidP="000E319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1C3AAE" w:rsidP="000E3193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1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0E3193" w:rsidRPr="002C21DE">
              <w:rPr>
                <w:rFonts w:asciiTheme="minorHAnsi" w:hAnsiTheme="minorHAnsi" w:cs="Arial"/>
                <w:b/>
                <w:sz w:val="18"/>
                <w:szCs w:val="18"/>
              </w:rPr>
              <w:t>six (6) semester hours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of professional education coursework to include content area methods, assessment, and facility design and management; and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1C3AAE" w:rsidP="000E3193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2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0E3193" w:rsidRPr="002C21DE">
              <w:rPr>
                <w:rFonts w:asciiTheme="minorHAnsi" w:hAnsiTheme="minorHAnsi" w:cs="Arial"/>
                <w:b/>
                <w:sz w:val="18"/>
                <w:szCs w:val="18"/>
              </w:rPr>
              <w:t>six (6) semester hours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in each of the following career fields: Architecture and Construction, Manufacturing, Energy and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>Engineering, and Transportation, Distribution and Logistics. The career field courses will include career information, first aid, and occupational and environmental safety, and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1C3AAE" w:rsidP="000E319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3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0E3193" w:rsidRPr="002C21DE">
              <w:rPr>
                <w:rFonts w:asciiTheme="minorHAnsi" w:hAnsiTheme="minorHAnsi" w:cs="Arial"/>
                <w:b/>
                <w:sz w:val="18"/>
                <w:szCs w:val="18"/>
              </w:rPr>
              <w:t>three (3) semester hours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in the pedagogical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>content knowledge and principles of career and technical education; and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1C3AAE" w:rsidP="000E3193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  <w:u w:val="single"/>
              </w:rPr>
              <w:t>4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A minimum of </w:t>
            </w:r>
            <w:r w:rsidR="000E3193" w:rsidRPr="002C21DE">
              <w:rPr>
                <w:rFonts w:asciiTheme="minorHAnsi" w:hAnsiTheme="minorHAnsi" w:cs="Arial"/>
                <w:b/>
                <w:sz w:val="18"/>
                <w:szCs w:val="18"/>
              </w:rPr>
              <w:t>three (3) semester hours</w:t>
            </w:r>
            <w:r w:rsidR="000E3193" w:rsidRPr="002C21DE">
              <w:rPr>
                <w:rFonts w:asciiTheme="minorHAnsi" w:hAnsiTheme="minorHAnsi" w:cs="Arial"/>
                <w:sz w:val="18"/>
                <w:szCs w:val="18"/>
              </w:rPr>
              <w:t xml:space="preserve"> in the coordination and supervision of work-based learning, and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Pedagogical Content Knowledge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D6795" w:rsidRPr="008B4511" w:rsidTr="00FD679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795" w:rsidRPr="002C21DE" w:rsidRDefault="00FD6795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professionalism with an emphasis in the following areas:</w:t>
            </w:r>
          </w:p>
        </w:tc>
        <w:tc>
          <w:tcPr>
            <w:tcW w:w="10080" w:type="dxa"/>
            <w:gridSpan w:val="35"/>
            <w:vAlign w:val="center"/>
          </w:tcPr>
          <w:p w:rsidR="00FD6795" w:rsidRPr="008B4511" w:rsidRDefault="00FD6795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Professional growth, reflection, and evaluation; 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D6795" w:rsidRPr="008B4511" w:rsidTr="00FD6795">
        <w:trPr>
          <w:trHeight w:val="597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FD6795" w:rsidRPr="002C21DE" w:rsidRDefault="00FD6795" w:rsidP="00FD6795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Candidates are aware of and reflect on their practice in light of research on teaching and learning, professional ethics, and   resources available for professional learning;</w:t>
            </w:r>
          </w:p>
          <w:p w:rsidR="00FD6795" w:rsidRPr="002C21DE" w:rsidRDefault="00FD6795" w:rsidP="00FD6795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Candidates continually evaluate the effects of their professional decisions and actions on students, families, and other professionals in the learning community, and </w:t>
            </w:r>
          </w:p>
          <w:p w:rsidR="00FD6795" w:rsidRPr="002C21DE" w:rsidRDefault="00FD6795" w:rsidP="00FD679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Candidates actively seek out opportunities for ongoing professional development, especially by engagement in professional organizations, conferences, in-service workshops, and other professional opportunities; and</w:t>
            </w: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Collaboration with families, colleagues, and community. 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BC2C56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lastRenderedPageBreak/>
              <w:t>Candidates engage in and reflect on a variety of experiences related to skilled and technical sciences that demonstrate understanding of and readiness for leadership, mentoring, collaboration, and community engagement and involvement.</w:t>
            </w:r>
          </w:p>
        </w:tc>
      </w:tr>
      <w:tr w:rsidR="00FD6795" w:rsidRPr="008B4511" w:rsidTr="00FD6795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795" w:rsidRPr="002C21DE" w:rsidRDefault="00FD6795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Integrate the Nebraska Career Readiness Standards in all Skilled and Technical Sciences (STS) courses to include:</w:t>
            </w:r>
          </w:p>
        </w:tc>
        <w:tc>
          <w:tcPr>
            <w:tcW w:w="10080" w:type="dxa"/>
            <w:gridSpan w:val="35"/>
            <w:vAlign w:val="center"/>
          </w:tcPr>
          <w:p w:rsidR="00FD6795" w:rsidRPr="008B4511" w:rsidRDefault="00FD6795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Apply appropriate academic and technical skills;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Communicate effectively and appropriately;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Contribute to employer and community success;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Make sense of problems and persevere in solving them;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Use critical thinking skills;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Demonstrate innovation and creativity;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Model ethical leadership and effective management;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Work productively in teams and demonstrate cultural competency;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Utilize technology;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 xml:space="preserve"> Manage personal career development; and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 xml:space="preserve"> Attend to personal and financial well-being.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6849AB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BC8" w:rsidRPr="002C21DE" w:rsidRDefault="00692BC8" w:rsidP="000E319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Content Knowledge</w:t>
            </w:r>
          </w:p>
        </w:tc>
        <w:tc>
          <w:tcPr>
            <w:tcW w:w="10080" w:type="dxa"/>
            <w:gridSpan w:val="35"/>
            <w:vAlign w:val="center"/>
          </w:tcPr>
          <w:p w:rsidR="00692BC8" w:rsidRPr="008B4511" w:rsidRDefault="00692BC8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C84E9F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BC8" w:rsidRPr="002C21DE" w:rsidRDefault="00692BC8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teaching and technical skills appropriate to successfully teach the study of skilled and technical sciences in the following specific career clusters:</w:t>
            </w:r>
          </w:p>
        </w:tc>
        <w:tc>
          <w:tcPr>
            <w:tcW w:w="10080" w:type="dxa"/>
            <w:gridSpan w:val="35"/>
            <w:vAlign w:val="center"/>
          </w:tcPr>
          <w:p w:rsidR="00692BC8" w:rsidRPr="008B4511" w:rsidRDefault="00692BC8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Architecture and Construction Knowledge and Skills in: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692BC8">
        <w:trPr>
          <w:trHeight w:val="255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Design and Pre-Construction and </w:t>
            </w:r>
          </w:p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Construction;</w:t>
            </w: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Energy and Engineering Knowledge and Skills in: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692BC8">
        <w:trPr>
          <w:trHeight w:val="588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692BC8" w:rsidRPr="002C21DE" w:rsidRDefault="00692BC8" w:rsidP="000E3193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Energy, </w:t>
            </w:r>
          </w:p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Engineering, and</w:t>
            </w:r>
          </w:p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Robotics;</w:t>
            </w: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Manufacturing Knowledge and Skills in: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692BC8">
        <w:trPr>
          <w:trHeight w:val="408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692BC8" w:rsidRPr="002C21DE" w:rsidRDefault="00692BC8" w:rsidP="000E3193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Production, </w:t>
            </w:r>
          </w:p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Maintenance, Installation, and Repair and</w:t>
            </w:r>
          </w:p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Automation;</w:t>
            </w: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Transportation, Distribution, and Logistics Knowledge and Skills in: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692BC8">
        <w:trPr>
          <w:trHeight w:val="282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Facility and Mobile Equipment Maintenance and</w:t>
            </w:r>
          </w:p>
          <w:p w:rsidR="00692BC8" w:rsidRPr="002C21DE" w:rsidRDefault="00692BC8" w:rsidP="00692BC8">
            <w:pPr>
              <w:pStyle w:val="ListParagraph"/>
              <w:numPr>
                <w:ilvl w:val="2"/>
                <w:numId w:val="20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Multi-modal Transportation.</w:t>
            </w: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2C21DE">
              <w:rPr>
                <w:rFonts w:asciiTheme="minorHAnsi" w:hAnsiTheme="minorHAnsi" w:cs="Arial"/>
                <w:sz w:val="18"/>
                <w:szCs w:val="18"/>
              </w:rPr>
              <w:t>Meet all requirements for and hold the Occupational Safety and Health Administration (OSHA) 10 card.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92BC8" w:rsidRPr="008B4511" w:rsidTr="008528C2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BC8" w:rsidRPr="002C21DE" w:rsidRDefault="00692BC8" w:rsidP="000E319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Principles of Career and Technical Education</w:t>
            </w:r>
          </w:p>
        </w:tc>
        <w:tc>
          <w:tcPr>
            <w:tcW w:w="10080" w:type="dxa"/>
            <w:gridSpan w:val="35"/>
            <w:vAlign w:val="center"/>
          </w:tcPr>
          <w:p w:rsidR="00692BC8" w:rsidRPr="008B4511" w:rsidRDefault="00692BC8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curriculum and program design: Deliver a standards-based curriculum in Skilled and Technical Sciences through programs of study that incorporate classroom and laboratory instruction</w:t>
            </w:r>
            <w:proofErr w:type="gramStart"/>
            <w:r w:rsidRPr="002C21DE">
              <w:rPr>
                <w:rFonts w:asciiTheme="minorHAnsi" w:hAnsiTheme="minorHAnsi"/>
                <w:sz w:val="18"/>
                <w:szCs w:val="18"/>
              </w:rPr>
              <w:t>;</w:t>
            </w:r>
            <w:proofErr w:type="gram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experiential, project and work-based learning, and leadership and personal development through </w:t>
            </w:r>
            <w:proofErr w:type="spellStart"/>
            <w:r w:rsidRPr="002C21DE">
              <w:rPr>
                <w:rFonts w:asciiTheme="minorHAnsi" w:hAnsiTheme="minorHAnsi"/>
                <w:sz w:val="18"/>
                <w:szCs w:val="18"/>
              </w:rPr>
              <w:t>SkillsUSA</w:t>
            </w:r>
            <w:proofErr w:type="spellEnd"/>
            <w:r w:rsidRPr="002C21D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Develop programs of study that reflect the needs of the community and </w:t>
            </w:r>
            <w:proofErr w:type="gramStart"/>
            <w:r w:rsidRPr="002C21DE">
              <w:rPr>
                <w:rFonts w:asciiTheme="minorHAnsi" w:hAnsiTheme="minorHAnsi"/>
                <w:sz w:val="18"/>
                <w:szCs w:val="18"/>
              </w:rPr>
              <w:t>have been developed</w:t>
            </w:r>
            <w:proofErr w:type="gram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according to state requirements.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Design courses in the program of study that </w:t>
            </w:r>
            <w:proofErr w:type="gramStart"/>
            <w:r w:rsidRPr="002C21DE">
              <w:rPr>
                <w:rFonts w:asciiTheme="minorHAnsi" w:hAnsiTheme="minorHAnsi"/>
                <w:sz w:val="18"/>
                <w:szCs w:val="18"/>
              </w:rPr>
              <w:t>are organized</w:t>
            </w:r>
            <w:proofErr w:type="gram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logically and sequentially from introductory to advanced levels.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Align technical content with core academic content standards.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Apply knowledge of facilities and equipment planning: Design facilities and equipment plans that support the implementation of the program and curriculum </w:t>
            </w:r>
            <w:r w:rsidRPr="002C21DE">
              <w:rPr>
                <w:rFonts w:asciiTheme="minorHAnsi" w:hAnsiTheme="minorHAnsi"/>
                <w:sz w:val="18"/>
                <w:szCs w:val="18"/>
              </w:rPr>
              <w:lastRenderedPageBreak/>
              <w:t>by providing all students opportunities for the development and application of knowledge and skills.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Develop facility plans that provide for the effective delivery of all programs of study offered.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existing local, state, and federal safety and health standards.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Develop training and evaluation so students using the facility engage in a safe working environment.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Demonstrate the ability to maintain a clean and organized environment conducive to learning. 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facility design that is accessible and accommodating to all students.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the ability to organize storage space for both student and teacher materials, supplies, and equipment.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the ability to maintain an inventory of equipment, tools, consumable items, and instructional technology and is able to develop a plan for new purchases and replacements.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Maintain and use equipment, tools, and instructional technology according to current industry standards so that classroom instruction </w:t>
            </w:r>
            <w:proofErr w:type="gramStart"/>
            <w:r w:rsidRPr="002C21DE">
              <w:rPr>
                <w:rFonts w:asciiTheme="minorHAnsi" w:hAnsiTheme="minorHAnsi"/>
                <w:sz w:val="18"/>
                <w:szCs w:val="18"/>
              </w:rPr>
              <w:t>is delivered</w:t>
            </w:r>
            <w:proofErr w:type="gram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correctly and effectively.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Plan for adequate quantities of tools, equipment, and consumable supplies to equip all students at all times.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experiential, project and work-based learning: Enhance student learning through continuous experiential, project, and work-based learning experiences.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Integrate work-based learning with the Skilled and Technical Sciences program for all students.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lastRenderedPageBreak/>
              <w:t>Align work-based learning to Skilled and Technical Sciences curriculum standards.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Assess work-based learning by measuring students’ growth against a current and relevant set of career-based skills, knowledge, and competencies.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Create student-planned, personalized work-based learning experiences.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Engage students to maintain accurate work-based learning documentation to meet state and local requirements.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Provide direct supervision and guidance for each student’s work-based learning experience.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Document work-based learning experiences between the student and adult supervisors.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Demonstrate knowledge of leadership and personal development: Engage student participation in intra-curricular and leadership and personal development experiences through </w:t>
            </w:r>
            <w:proofErr w:type="spellStart"/>
            <w:r w:rsidRPr="002C21DE">
              <w:rPr>
                <w:rFonts w:asciiTheme="minorHAnsi" w:hAnsiTheme="minorHAnsi"/>
                <w:sz w:val="18"/>
                <w:szCs w:val="18"/>
              </w:rPr>
              <w:t>SkillsUSA</w:t>
            </w:r>
            <w:proofErr w:type="spellEnd"/>
            <w:r w:rsidRPr="002C21D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Provide the opportunity for all students to be a member of </w:t>
            </w:r>
            <w:proofErr w:type="spellStart"/>
            <w:r w:rsidRPr="002C21DE">
              <w:rPr>
                <w:rFonts w:asciiTheme="minorHAnsi" w:hAnsiTheme="minorHAnsi"/>
                <w:sz w:val="18"/>
                <w:szCs w:val="18"/>
              </w:rPr>
              <w:t>SkillsUSA</w:t>
            </w:r>
            <w:proofErr w:type="spellEnd"/>
            <w:r w:rsidRPr="002C21D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Engage students in meaningful leadership and personal development activities to build a progressive leadership and personal development plan related to Skilled and Technical Sciences.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Provide leadership to ensure the </w:t>
            </w:r>
            <w:proofErr w:type="spellStart"/>
            <w:r w:rsidRPr="002C21DE">
              <w:rPr>
                <w:rFonts w:asciiTheme="minorHAnsi" w:hAnsiTheme="minorHAnsi"/>
                <w:sz w:val="18"/>
                <w:szCs w:val="18"/>
              </w:rPr>
              <w:t>SkillsUSA</w:t>
            </w:r>
            <w:proofErr w:type="spell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constitution and bylaws are up-to-date and approved by chapter members.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Engage students in the planning and implementation of a program of work.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Facilitate the conduct of regularly scheduled chapter meetings.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lastRenderedPageBreak/>
              <w:t>Implement an awards recognition program planned and conducted by student members.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Provide leadership to ensure the </w:t>
            </w:r>
            <w:proofErr w:type="spellStart"/>
            <w:r w:rsidRPr="002C21DE">
              <w:rPr>
                <w:rFonts w:asciiTheme="minorHAnsi" w:hAnsiTheme="minorHAnsi"/>
                <w:sz w:val="18"/>
                <w:szCs w:val="18"/>
              </w:rPr>
              <w:t>SkillsUSA</w:t>
            </w:r>
            <w:proofErr w:type="spell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chapter has a current budget, which provides the financial resources to support the program of work.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the knowledge of school and community partnerships: Engage school and community partners in developing and supporting a quality skilled and technical sciences program.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Demonstrate knowledge of how </w:t>
            </w:r>
            <w:proofErr w:type="gramStart"/>
            <w:r w:rsidRPr="002C21DE">
              <w:rPr>
                <w:rFonts w:asciiTheme="minorHAnsi" w:hAnsiTheme="minorHAnsi"/>
                <w:sz w:val="18"/>
                <w:szCs w:val="18"/>
              </w:rPr>
              <w:t>to regularly inform</w:t>
            </w:r>
            <w:proofErr w:type="gram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key stakeholders regarding the goals, objectives, and accomplishments of the Skilled and Technical Sciences program.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how to initiate engagement of key stakeholders with the Skilled and Technical Sciences program.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how to recognize key stakeholders for their support of the Skilled and Technical Sciences program.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Participate in key stakeholder activities.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Demonstrate knowledge of program marketing: Engage key stakeholders through involvement, recognition, and the sharing of information about all components of the program.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Design and implement strategic marketing efforts with pieces implemented by the appropriate key stakeholders.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Design and implement a recruitment and retention plan that yields steady or increasing student enrollment.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Utilize relevant Skilled and Technical Sciences data for marketing and communication purposes.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lastRenderedPageBreak/>
              <w:t>Demonstrate knowledge of program planning and evaluation: Design and implement a system of needs assessment and evaluation for continual program development and improvement.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Collect and report relevant Skilled and Technical Sciences data to key stakeholders and other entities as determined by local and state requirements.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Survey key stakeholders to determine their expectations and current assessment of program quality and the success of students.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Provide leadership for a representative Skilled and Technical Sciences advisory committee, authorized by the local board of education, to meet regularly to advise program direction and development.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 xml:space="preserve">Provide leadership for creation and implementation of a programmatic strategic plan that </w:t>
            </w:r>
            <w:proofErr w:type="gramStart"/>
            <w:r w:rsidRPr="002C21DE">
              <w:rPr>
                <w:rFonts w:asciiTheme="minorHAnsi" w:hAnsiTheme="minorHAnsi"/>
                <w:sz w:val="18"/>
                <w:szCs w:val="18"/>
              </w:rPr>
              <w:t>is based</w:t>
            </w:r>
            <w:proofErr w:type="gramEnd"/>
            <w:r w:rsidRPr="002C21DE">
              <w:rPr>
                <w:rFonts w:asciiTheme="minorHAnsi" w:hAnsiTheme="minorHAnsi"/>
                <w:sz w:val="18"/>
                <w:szCs w:val="18"/>
              </w:rPr>
              <w:t xml:space="preserve"> on performance data, key stakeholder surveys, and advisory committee input.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E3193" w:rsidRPr="008B4511" w:rsidTr="000E3193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3193" w:rsidRPr="002C21DE" w:rsidRDefault="000E3193" w:rsidP="000E3193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2C21DE">
              <w:rPr>
                <w:rFonts w:asciiTheme="minorHAnsi" w:hAnsiTheme="minorHAnsi"/>
                <w:sz w:val="18"/>
                <w:szCs w:val="18"/>
              </w:rPr>
              <w:t>Develop and implement a Skilled and Technical Sciences budget that provides the financial resources to support the current and planned needs of the program.</w:t>
            </w: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0E3193" w:rsidRPr="008B4511" w:rsidRDefault="000E3193" w:rsidP="000E319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95" w:rsidRDefault="00FD6795" w:rsidP="009F4AB6">
      <w:r>
        <w:separator/>
      </w:r>
    </w:p>
  </w:endnote>
  <w:endnote w:type="continuationSeparator" w:id="0">
    <w:p w:rsidR="00FD6795" w:rsidRDefault="00FD6795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95" w:rsidRPr="00FD6C6B" w:rsidRDefault="00FD679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 xml:space="preserve">Form </w:t>
    </w:r>
    <w:proofErr w:type="spellStart"/>
    <w:r>
      <w:rPr>
        <w:rStyle w:val="PageNumber"/>
        <w:sz w:val="14"/>
      </w:rPr>
      <w:t>Ver</w:t>
    </w:r>
    <w:proofErr w:type="spellEnd"/>
    <w:r>
      <w:rPr>
        <w:rStyle w:val="PageNumber"/>
        <w:sz w:val="14"/>
      </w:rPr>
      <w:t xml:space="preserve"> 1-2016</w:t>
    </w:r>
    <w:r>
      <w:rPr>
        <w:rStyle w:val="PageNumber"/>
        <w:sz w:val="14"/>
      </w:rPr>
      <w:tab/>
    </w:r>
    <w:r w:rsidR="00AB7ADC">
      <w:rPr>
        <w:rStyle w:val="PageNumber"/>
        <w:sz w:val="14"/>
      </w:rPr>
      <w:t>Skilled &amp; Technical Sciences Education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2C21DE">
      <w:rPr>
        <w:rStyle w:val="PageNumber"/>
        <w:noProof/>
        <w:sz w:val="14"/>
      </w:rPr>
      <w:t>7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2C21DE">
      <w:rPr>
        <w:rStyle w:val="PageNumber"/>
        <w:noProof/>
        <w:sz w:val="14"/>
      </w:rPr>
      <w:t>7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2018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95" w:rsidRDefault="00FD6795" w:rsidP="009F4AB6">
      <w:r>
        <w:separator/>
      </w:r>
    </w:p>
  </w:footnote>
  <w:footnote w:type="continuationSeparator" w:id="0">
    <w:p w:rsidR="00FD6795" w:rsidRDefault="00FD6795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331204FE"/>
    <w:multiLevelType w:val="multilevel"/>
    <w:tmpl w:val="554805A8"/>
    <w:numStyleLink w:val="StyleFolios"/>
  </w:abstractNum>
  <w:abstractNum w:abstractNumId="7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8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2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706E15"/>
    <w:multiLevelType w:val="multilevel"/>
    <w:tmpl w:val="554805A8"/>
    <w:numStyleLink w:val="StyleFolios"/>
  </w:abstractNum>
  <w:abstractNum w:abstractNumId="17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18"/>
  </w:num>
  <w:num w:numId="6">
    <w:abstractNumId w:val="3"/>
  </w:num>
  <w:num w:numId="7">
    <w:abstractNumId w:val="9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B"/>
    <w:rsid w:val="00027659"/>
    <w:rsid w:val="0003468F"/>
    <w:rsid w:val="00094BE9"/>
    <w:rsid w:val="000D6FBD"/>
    <w:rsid w:val="000E1CA3"/>
    <w:rsid w:val="000E3193"/>
    <w:rsid w:val="000E3D82"/>
    <w:rsid w:val="00110CC2"/>
    <w:rsid w:val="0018549F"/>
    <w:rsid w:val="00195F6A"/>
    <w:rsid w:val="001C3AAE"/>
    <w:rsid w:val="001D3637"/>
    <w:rsid w:val="001D6BBC"/>
    <w:rsid w:val="001E0940"/>
    <w:rsid w:val="001E7929"/>
    <w:rsid w:val="002154CB"/>
    <w:rsid w:val="00215D90"/>
    <w:rsid w:val="0024745C"/>
    <w:rsid w:val="00251B76"/>
    <w:rsid w:val="00285946"/>
    <w:rsid w:val="00291321"/>
    <w:rsid w:val="00295EB5"/>
    <w:rsid w:val="002A3CAE"/>
    <w:rsid w:val="002C21DE"/>
    <w:rsid w:val="0030040B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425C4D"/>
    <w:rsid w:val="00434925"/>
    <w:rsid w:val="004910D2"/>
    <w:rsid w:val="004A59E7"/>
    <w:rsid w:val="00507419"/>
    <w:rsid w:val="005207B2"/>
    <w:rsid w:val="0059700F"/>
    <w:rsid w:val="005B266D"/>
    <w:rsid w:val="005C2FE3"/>
    <w:rsid w:val="005F1910"/>
    <w:rsid w:val="00602B95"/>
    <w:rsid w:val="0064745F"/>
    <w:rsid w:val="00650CA2"/>
    <w:rsid w:val="00681112"/>
    <w:rsid w:val="00690324"/>
    <w:rsid w:val="00692BC8"/>
    <w:rsid w:val="006947AF"/>
    <w:rsid w:val="006A25CD"/>
    <w:rsid w:val="006A75A0"/>
    <w:rsid w:val="006B523A"/>
    <w:rsid w:val="006D5AEE"/>
    <w:rsid w:val="006D76F6"/>
    <w:rsid w:val="006F7D59"/>
    <w:rsid w:val="00701084"/>
    <w:rsid w:val="00710484"/>
    <w:rsid w:val="007653EF"/>
    <w:rsid w:val="00772162"/>
    <w:rsid w:val="00787AA1"/>
    <w:rsid w:val="007914CB"/>
    <w:rsid w:val="007B5CE0"/>
    <w:rsid w:val="007E70C2"/>
    <w:rsid w:val="00824A59"/>
    <w:rsid w:val="008500BE"/>
    <w:rsid w:val="00861C4B"/>
    <w:rsid w:val="008656D9"/>
    <w:rsid w:val="00871E91"/>
    <w:rsid w:val="008B4511"/>
    <w:rsid w:val="008D2A03"/>
    <w:rsid w:val="008D3C6F"/>
    <w:rsid w:val="008F58CC"/>
    <w:rsid w:val="009471A5"/>
    <w:rsid w:val="00961B50"/>
    <w:rsid w:val="00964732"/>
    <w:rsid w:val="009814E5"/>
    <w:rsid w:val="0099008B"/>
    <w:rsid w:val="009B38DD"/>
    <w:rsid w:val="009F4AB6"/>
    <w:rsid w:val="009F6B24"/>
    <w:rsid w:val="00A43816"/>
    <w:rsid w:val="00A57DA0"/>
    <w:rsid w:val="00A75F31"/>
    <w:rsid w:val="00A7766F"/>
    <w:rsid w:val="00A963B6"/>
    <w:rsid w:val="00AA6F4A"/>
    <w:rsid w:val="00AB7ADC"/>
    <w:rsid w:val="00AD155D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795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1DAD220-2EA6-4D65-8C60-82712FD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1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4EDD-127D-4A46-9F48-289624FA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DD7DBD25.dotm</Template>
  <TotalTime>24</TotalTime>
  <Pages>7</Pages>
  <Words>1390</Words>
  <Characters>10849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9</cp:revision>
  <cp:lastPrinted>2013-01-23T20:24:00Z</cp:lastPrinted>
  <dcterms:created xsi:type="dcterms:W3CDTF">2018-02-12T21:31:00Z</dcterms:created>
  <dcterms:modified xsi:type="dcterms:W3CDTF">2019-02-28T22:49:00Z</dcterms:modified>
</cp:coreProperties>
</file>